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b6525f82b4a94" w:history="1">
              <w:r>
                <w:rPr>
                  <w:rStyle w:val="Hyperlink"/>
                </w:rPr>
                <w:t>2026-2032年中国工业燃料燃烧器行业研究分析与发展前景预测报告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b6525f82b4a94" w:history="1">
              <w:r>
                <w:rPr>
                  <w:rStyle w:val="Hyperlink"/>
                </w:rPr>
                <w:t>2026-2032年中国工业燃料燃烧器行业研究分析与发展前景预测报告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b6525f82b4a94" w:history="1">
                <w:r>
                  <w:rPr>
                    <w:rStyle w:val="Hyperlink"/>
                  </w:rPr>
                  <w:t>https://www.20087.com/6/11/GongYeRanLiaoRanShaoQiShiChangXianZhuangHeQianJing.html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料燃烧器是用于锅炉、熔炉、热风炉等设备中高效燃烧天然气、燃油或生物质燃料的核心装置，要求实现稳定点火、低氮氧化物排放及宽负荷调节能力。工业燃料燃烧器采用分级燃烧、烟气再循环（FGR）或全预混技术以满足日益严格的环保标准，部分高端燃烧器集成O₂/CO在线监测与自适应空燃比控制。在工业节能改造与双碳目标驱动下，燃烧器能效与清洁性成为选型关键。然而，行业面临多燃料兼容性差、高粉尘工况下喷嘴堵塞、以及老旧系统智能化改造成本高等问题。部分中小厂商缺乏燃烧动力学仿真能力，导致现场调试周期长。</w:t>
      </w:r>
      <w:r>
        <w:rPr>
          <w:rFonts w:hint="eastAsia"/>
        </w:rPr>
        <w:br/>
      </w:r>
      <w:r>
        <w:rPr>
          <w:rFonts w:hint="eastAsia"/>
        </w:rPr>
        <w:t>　　未来，工业燃料燃烧器将向多燃料柔性切换、数字孪生优化与零碳燃料适配演进。模块化喷嘴设计支持天然气、氢气、氨或合成燃料快速切换；AI燃烧控制器基于实时工况动态调整火焰形态。数字孪生平台模拟炉膛热场，指导燃烧器布局优化。在绿氢产业化背景下，低NOx氢燃烧器成为研发热点。随着工业领域碳关税机制推进，具备高热效率、超低排放与燃料灵活性的下一代燃烧器，将成为工业热能系统绿色转型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b6525f82b4a94" w:history="1">
        <w:r>
          <w:rPr>
            <w:rStyle w:val="Hyperlink"/>
          </w:rPr>
          <w:t>2026-2032年中国工业燃料燃烧器行业研究分析与发展前景预测报告</w:t>
        </w:r>
      </w:hyperlink>
      <w:r>
        <w:rPr>
          <w:rFonts w:hint="eastAsia"/>
        </w:rPr>
        <w:t>》系统梳理了工业燃料燃烧器行业产业链结构，分析工业燃料燃烧器行业市场规模、需求特征及价格动态，客观呈现工业燃料燃烧器行业发展现状。报告研究了工业燃料燃烧器技术发展现状及未来方向，结合市场趋势科学预测增长空间，并解析工业燃料燃烧器重点企业的竞争格局与品牌表现。通过对工业燃料燃烧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工业燃料燃烧器行业界定</w:t>
      </w:r>
      <w:r>
        <w:rPr>
          <w:rFonts w:hint="eastAsia"/>
        </w:rPr>
        <w:br/>
      </w:r>
      <w:r>
        <w:rPr>
          <w:rFonts w:hint="eastAsia"/>
        </w:rPr>
        <w:t>　　第一节 工业燃料燃烧器行业定义</w:t>
      </w:r>
      <w:r>
        <w:rPr>
          <w:rFonts w:hint="eastAsia"/>
        </w:rPr>
        <w:br/>
      </w:r>
      <w:r>
        <w:rPr>
          <w:rFonts w:hint="eastAsia"/>
        </w:rPr>
        <w:t>　　第二节 工业燃料燃烧器行业特点分析</w:t>
      </w:r>
      <w:r>
        <w:rPr>
          <w:rFonts w:hint="eastAsia"/>
        </w:rPr>
        <w:br/>
      </w:r>
      <w:r>
        <w:rPr>
          <w:rFonts w:hint="eastAsia"/>
        </w:rPr>
        <w:t>　　第三节 工业燃料燃烧器产业链分析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中国工业燃料燃烧器行业发展环境分析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工业燃料燃烧器行业经济环境分析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2025-2026年中国工业燃料燃烧器技术发展研究</w:t>
      </w:r>
      <w:r>
        <w:rPr>
          <w:rFonts w:hint="eastAsia"/>
        </w:rPr>
        <w:br/>
      </w:r>
      <w:r>
        <w:rPr>
          <w:rFonts w:hint="eastAsia"/>
        </w:rPr>
        <w:t>　　第一节 当前工业燃料燃烧器技术发展现状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国内外工业燃料燃烧器技术差异与原因</w:t>
      </w:r>
      <w:r>
        <w:rPr>
          <w:rFonts w:hint="eastAsia"/>
        </w:rPr>
        <w:br/>
      </w:r>
      <w:r>
        <w:rPr>
          <w:rFonts w:hint="eastAsia"/>
        </w:rPr>
        <w:t>　　第三节 工业燃料燃烧器技术创新与发展趋势预测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技术进步对工业燃料燃烧器行业的影响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2026年全球工业燃料燃烧器行业市场运行形势分析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2026年全球工业燃料燃烧器行业发展概况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全球工业燃料燃烧器行业发展走势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二、全球工业燃料燃烧器行业市场分布情况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三、全球工业燃料燃烧器行业发展趋势分析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全球工业燃料燃烧器行业重点国家和区域分析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中国工业燃料燃烧器行业发展调研</w:t>
      </w:r>
      <w:r>
        <w:rPr>
          <w:rFonts w:hint="eastAsia"/>
        </w:rPr>
        <w:br/>
      </w:r>
      <w:r>
        <w:rPr>
          <w:rFonts w:hint="eastAsia"/>
        </w:rPr>
        <w:t>　　第一节 中国工业燃料燃烧器市场现状分析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中国工业燃料燃烧器行业产量情况分析及预测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一、工业燃料燃烧器总体产能规模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三、2020-2025年中国工业燃料燃烧器行业产量统计分析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二、工业燃料燃烧器生产区域分布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三、2026-2032年中国工业燃料燃烧器行业产量预测分析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中国工业燃料燃烧器市场需求分析及预测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一、中国工业燃料燃烧器市场需求特点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二、2020-2025年中国工业燃料燃烧器市场需求量统计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三、2026-2032年中国工业燃料燃烧器市场需求量预测分析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工业燃料燃烧器行业细分产品市场调研分析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2020-2025年中国工业燃料燃烧器行业重点地区调研分析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一、中国工业燃料燃烧器行业重点区域市场结构调研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二、**地区工业燃料燃烧器市场调研分析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三、**地区工业燃料燃烧器市场调研分析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四、**地区工业燃料燃烧器市场调研分析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五、**地区工业燃料燃烧器市场调研分析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六、**地区工业燃料燃烧器市场调研分析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中国工业燃料燃烧器行业进出口情况分析预测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2020-2025年中国工业燃料燃烧器行业进出口情况分析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一、2020-2025年中国工业燃料燃烧器行业进口分析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二、2020-2025年中国工业燃料燃烧器行业出口分析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2026-2032年中国工业燃料燃烧器行业进出口情况预测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一、2026-2032年中国工业燃料燃烧器行业进口预测分析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二、2026-2032年中国工业燃料燃烧器行业出口预测分析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影响工业燃料燃烧器行业进出口变化的主要原因分析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工业燃料燃烧器行业竞争格局分析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工业燃料燃烧器行业集中度分析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一、工业燃料燃烧器市场集中度分析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二、工业燃料燃烧器企业集中度分析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三、工业燃料燃烧器区域集中度分析</w:t>
      </w:r>
      <w:r>
        <w:rPr>
          <w:rFonts w:hint="eastAsia"/>
        </w:rPr>
        <w:br/>
      </w:r>
      <w:r>
        <w:rPr>
          <w:rFonts w:hint="eastAsia"/>
        </w:rPr>
        <w:t>　　第二节 工业燃料燃烧器行业主要企业竞争力分析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工业燃料燃烧器行业竞争格局分析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一、2026年工业燃料燃烧器行业竞争分析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二、2026年中外工业燃料燃烧器产品竞争分析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三、2020-2025年我国工业燃料燃烧器市场竞争分析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四、2026-2032年国内主要工业燃料燃烧器企业动向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工业燃料燃烧器行业重点企业发展调研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工业燃料燃烧器重点企业（一）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工业燃料燃烧器重点企业（二）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工业燃料燃烧器重点企业（三）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工业燃料燃烧器重点企业（四）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工业燃料燃烧器重点企业（五）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工业燃料燃烧器重点企业（六）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工业燃料燃烧器企业管理策略建议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提高工业燃料燃烧器企业竞争力的策略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一、提高中国工业燃料燃烧器企业核心竞争力的对策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二、工业燃料燃烧器企业提升竞争力的主要方向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三、影响工业燃料燃烧器企业核心竞争力的因素及提升途径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四、提高工业燃料燃烧器企业竞争力的策略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对我国工业燃料燃烧器品牌的战略思考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一、工业燃料燃烧器实施品牌战略的意义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二、工业燃料燃烧器企业品牌的现状分析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三、我国工业燃料燃烧器企业的品牌战略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四、工业燃料燃烧器品牌战略管理的策略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2026-2032年中国工业燃料燃烧器行业前景与风险预测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2026年中国工业燃料燃烧器市场前景分析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2026-2032年中国工业燃料燃烧器发展趋势预测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2026-2032年中国工业燃料燃烧器行业投资特性分析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一、2026-2032年中国工业燃料燃烧器行业进入壁垒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二、2026-2032年中国工业燃料燃烧器行业盈利模式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三、2026-2032年中国工业燃料燃烧器行业盈利因素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2026-2032年中国工业燃料燃烧器行业投资机会分析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一、2026-2032年中国工业燃料燃烧器细分市场投资机会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二、2026-2032年中国工业燃料燃烧器行业区域市场投资潜力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2026-2032年中国工业燃料燃烧器行业投资风险分析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一、2026-2032年中国工业燃料燃烧器行业市场竞争风险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二、2026-2032年中国工业燃料燃烧器行业技术风险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三、2026-2032年中国工业燃料燃烧器行业政策风险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四、2026-2032年中国工业燃料燃烧器行业进入退出风险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2026年工业燃料燃烧器行业多维发展策略专题研究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2026年工业燃料燃烧器行业降本增效与转型升级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一、工业燃料燃烧器企业降本增效实施路径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2、智能制造提升工业燃料燃烧器生产效率</w:t>
      </w:r>
      <w:r>
        <w:rPr>
          <w:rFonts w:hint="eastAsia"/>
        </w:rPr>
        <w:br/>
      </w:r>
      <w:r>
        <w:rPr>
          <w:rFonts w:hint="eastAsia"/>
        </w:rPr>
        <w:t>　　　　二、工业燃料燃烧器产业转型升级关键举措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1、传统工业燃料燃烧器业务数字化改造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2026年工业燃料燃烧器行业价值评估与全球布局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一、工业燃料燃烧器企业价值评估体系构建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1、工业燃料燃烧器行业估值模型分析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2、成长性工业燃料燃烧器企业筛选标准</w:t>
      </w:r>
      <w:r>
        <w:rPr>
          <w:rFonts w:hint="eastAsia"/>
        </w:rPr>
        <w:br/>
      </w:r>
      <w:r>
        <w:rPr>
          <w:rFonts w:hint="eastAsia"/>
        </w:rPr>
        <w:t>　　　　二、工业燃料燃烧器行业出海布局战略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1、重点海外工业燃料燃烧器市场投资机遇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2、跨境工业燃料燃烧器贸易风险应对策略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2026年工业燃料燃烧器行业标准体系与产业治理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一、工业燃料燃烧器行业标准建设规划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1、工业燃料燃烧器产品质量标准升级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2、国际工业燃料燃烧器标准对接路径</w:t>
      </w:r>
      <w:r>
        <w:rPr>
          <w:rFonts w:hint="eastAsia"/>
        </w:rPr>
        <w:br/>
      </w:r>
      <w:r>
        <w:rPr>
          <w:rFonts w:hint="eastAsia"/>
        </w:rPr>
        <w:t>　　　　二、工业燃料燃烧器产业治理现代化建议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1、工业燃料燃烧器行业监管创新机制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2、区域工业燃料燃烧器产业集群培育政策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工业燃料燃烧器行业研究结论</w:t>
      </w:r>
      <w:r>
        <w:rPr>
          <w:rFonts w:hint="eastAsia"/>
        </w:rPr>
        <w:br/>
      </w:r>
      <w:r>
        <w:rPr>
          <w:rFonts w:hint="eastAsia"/>
        </w:rPr>
        <w:t>　　第二节 工业燃料燃烧器行业投资价值评估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工业燃料燃烧器行业投资建议</w:t>
      </w:r>
      <w:r>
        <w:rPr>
          <w:rFonts w:hint="eastAsia"/>
        </w:rPr>
        <w:br/>
      </w:r>
      <w:r>
        <w:rPr>
          <w:rFonts w:hint="eastAsia"/>
        </w:rPr>
        <w:t>　　　　一、工业燃料燃烧器行业投资策略建议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二、工业燃料燃烧器行业投资方向建议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三、工业燃料燃烧器行业投资方式建议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工业燃料燃烧器行业类别</w:t>
      </w:r>
      <w:r>
        <w:rPr>
          <w:rFonts w:hint="eastAsia"/>
        </w:rPr>
        <w:br/>
      </w:r>
      <w:r>
        <w:rPr>
          <w:rFonts w:hint="eastAsia"/>
        </w:rPr>
        <w:t>　　图表 工业燃料燃烧器行业产业链调研</w:t>
      </w:r>
      <w:r>
        <w:rPr>
          <w:rFonts w:hint="eastAsia"/>
        </w:rPr>
        <w:br/>
      </w:r>
      <w:r>
        <w:rPr>
          <w:rFonts w:hint="eastAsia"/>
        </w:rPr>
        <w:t>　　图表 工业燃料燃烧器行业现状</w:t>
      </w:r>
      <w:r>
        <w:rPr>
          <w:rFonts w:hint="eastAsia"/>
        </w:rPr>
        <w:br/>
      </w:r>
      <w:r>
        <w:rPr>
          <w:rFonts w:hint="eastAsia"/>
        </w:rPr>
        <w:t>　　图表 工业燃料燃烧器行业标准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2025年中国工业燃料燃烧器行业产能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2020-2025年中国工业燃料燃烧器行业产量统计</w:t>
      </w:r>
      <w:r>
        <w:rPr>
          <w:rFonts w:hint="eastAsia"/>
        </w:rPr>
        <w:br/>
      </w:r>
      <w:r>
        <w:rPr>
          <w:rFonts w:hint="eastAsia"/>
        </w:rPr>
        <w:t>　　图表 工业燃料燃烧器行业动态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2025年中国工业燃料燃烧器行业需求区域调研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2020-2025年中国工业燃料燃烧器行情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2020-2025年中国工业燃料燃烧器行业企业数量统计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**地区工业燃料燃烧器市场规模</w:t>
      </w:r>
      <w:r>
        <w:rPr>
          <w:rFonts w:hint="eastAsia"/>
        </w:rPr>
        <w:br/>
      </w:r>
      <w:r>
        <w:rPr>
          <w:rFonts w:hint="eastAsia"/>
        </w:rPr>
        <w:t>　　图表 **地区工业燃料燃烧器行业市场需求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**地区工业燃料燃烧器市场调研</w:t>
      </w:r>
      <w:r>
        <w:rPr>
          <w:rFonts w:hint="eastAsia"/>
        </w:rPr>
        <w:br/>
      </w:r>
      <w:r>
        <w:rPr>
          <w:rFonts w:hint="eastAsia"/>
        </w:rPr>
        <w:t>　　图表 **地区工业燃料燃烧器行业市场需求分析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**地区工业燃料燃烧器市场规模</w:t>
      </w:r>
      <w:r>
        <w:rPr>
          <w:rFonts w:hint="eastAsia"/>
        </w:rPr>
        <w:br/>
      </w:r>
      <w:r>
        <w:rPr>
          <w:rFonts w:hint="eastAsia"/>
        </w:rPr>
        <w:t>　　图表 **地区工业燃料燃烧器行业市场需求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**地区工业燃料燃烧器市场调研</w:t>
      </w:r>
      <w:r>
        <w:rPr>
          <w:rFonts w:hint="eastAsia"/>
        </w:rPr>
        <w:br/>
      </w:r>
      <w:r>
        <w:rPr>
          <w:rFonts w:hint="eastAsia"/>
        </w:rPr>
        <w:t>　　图表 **地区工业燃料燃烧器行业市场需求分析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工业燃料燃烧器行业竞争对手分析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工业燃料燃烧器重点企业（三）成长能力情况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2026-2032年中国工业燃料燃烧器行业市场规模预测</w:t>
      </w:r>
      <w:r>
        <w:rPr>
          <w:rFonts w:hint="eastAsia"/>
        </w:rPr>
        <w:br/>
      </w:r>
      <w:r>
        <w:rPr>
          <w:rFonts w:hint="eastAsia"/>
        </w:rPr>
        <w:t>　　图表 工业燃料燃烧器行业准入条件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2026-2032年中国工业燃料燃烧器行业发展趋势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b6525f82b4a94" w:history="1">
        <w:r>
          <w:rPr>
            <w:rStyle w:val="Hyperlink"/>
          </w:rPr>
          <w:t>2026-2032年中国工业燃料燃烧器行业研究分析与发展前景预测报告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b6525f82b4a94" w:history="1">
        <w:r>
          <w:rPr>
            <w:rStyle w:val="Hyperlink"/>
          </w:rPr>
          <w:t>https://www.20087.com/6/11/GongYeRanLiaoRanShaoQiShiChangXianZhuangHeQianJing.html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热点：工业燃烧机工作原理、工业燃料燃烧器图片、燃烧器、工业燃烧器有什么用、工业天然气燃烧器、工业燃油燃气燃烧器通用技术条件、燃烧器属于什么设备、工业燃烧机品牌、燃烧器和锅炉的区别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21ba6d9ca4783" w:history="1">
      <w:r>
        <w:rPr>
          <w:rStyle w:val="Hyperlink"/>
        </w:rPr>
        <w:t>2026-2032年中国工业燃料燃烧器行业研究分析与发展前景预测报告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YeRanLiaoRanShaoQiShiChangXianZhuangHeQianJing.html" TargetMode="External" Id="R2bdb6525f82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YeRanLiaoRanShaoQiShiChangXianZhuangHeQianJing.html" TargetMode="External" Id="R8a321ba6d9ca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2026-01-11T07:22:13Z</dcterms:created>
  <dcterms:modified xsi:type="dcterms:W3CDTF">2026-01-11T08:22:13Z</dcterms:modified>
  <dc:subject>2026-2032年中国工业燃料燃烧器行业研究分析与发展前景预测报告</dc:subject>
  <dc:title>2026-2032年中国工业燃料燃烧器行业研究分析与发展前景预测报告</dc:title>
  <cp:keywords>2026-2032年中国工业燃料燃烧器行业研究分析与发展前景预测报告</cp:keywords>
  <dc:description>2026-2032年中国工业燃料燃烧器行业研究分析与发展前景预测报告</dc:description>
</cp:coreProperties>
</file>