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b9bd4c9de462f" w:history="1">
              <w:r>
                <w:rPr>
                  <w:rStyle w:val="Hyperlink"/>
                </w:rPr>
                <w:t>2026-2032年全球与中国氢能存储行业调研及前景趋势分析报告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b9bd4c9de462f" w:history="1">
              <w:r>
                <w:rPr>
                  <w:rStyle w:val="Hyperlink"/>
                </w:rPr>
                <w:t>2026-2032年全球与中国氢能存储行业调研及前景趋势分析报告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b9bd4c9de462f" w:history="1">
                <w:r>
                  <w:rPr>
                    <w:rStyle w:val="Hyperlink"/>
                  </w:rPr>
                  <w:t>https://www.20087.com/6/11/QingNengCunChuHangYeQianJingFenXi.html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存储是氢能产业链中的关键环节，主要通过物理压缩、液化、金属有机框架（MOF）、化学储氢等方式实现氢气的高效、安全储存，服务于燃料电池汽车、工业制氢、能源调峰等领域。目前，氢气储运技术以高压气态储氢为主，低温液态储氢和固态储氢处于示范应用阶段，部分企业已开展车载储氢系统、站内储氢装置、液氢储罐的研发与试用。随着“双碳”目标的推进，氢能产业加速布局，对安全、高效、低成本的氢能存储技术提出更高要求。然而，行业整体仍面临储氢密度低、能量损耗大、材料成本高、系统复杂度高等技术瓶颈，制约了氢能的大规模应用。</w:t>
      </w:r>
      <w:r>
        <w:rPr>
          <w:rFonts w:hint="eastAsia"/>
        </w:rPr>
        <w:br/>
      </w:r>
      <w:r>
        <w:rPr>
          <w:rFonts w:hint="eastAsia"/>
        </w:rPr>
        <w:t>　　未来，氢能存储将向高密度、低成本、绿色化方向发展，推动氢能产业链向高质量、可持续方向演进。固态储氢材料、有机液体储氢、金属有机框架（MOF）等技术将逐步进入工程化与产业化阶段，提升储氢效率与安全性。液氢储运技术的突破将推动长距离、大规模氢气运输体系的建立，助力氢能跨区域调配与应用。同时，储氢系统将与燃料电池、可再生能源发电、储能系统深度融合，构建“制—储—输—用”一体化的氢能应用生态。政策层面将加大对氢能存储技术研发与示范项目的支持力度，推动标准体系完善与产业链协同发展。随着技术进步与成本下降，氢能存储将在交通、工业、能源等领域发挥更加重要的作用，成为支撑氢能规模化应用的重要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b9bd4c9de462f" w:history="1">
        <w:r>
          <w:rPr>
            <w:rStyle w:val="Hyperlink"/>
          </w:rPr>
          <w:t>2026-2032年全球与中国氢能存储行业调研及前景趋势分析报告</w:t>
        </w:r>
      </w:hyperlink>
      <w:r>
        <w:rPr>
          <w:rFonts w:hint="eastAsia"/>
        </w:rPr>
        <w:t>》主要基于统计局、相关协会等机构的详实数据，全面分析氢能存储市场规模、价格走势及需求特征，梳理氢能存储产业链各环节发展现状。报告客观评估氢能存储行业技术演进方向与市场格局变化，对氢能存储未来发展趋势作出合理预测，并分析氢能存储不同细分领域的成长空间与潜在风险。通过对氢能存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全球市场氢能存储市场总体规模</w:t>
      </w:r>
      <w:r>
        <w:rPr>
          <w:rFonts w:hint="eastAsia"/>
        </w:rPr>
        <w:br/>
      </w:r>
      <w:r>
        <w:rPr>
          <w:rFonts w:hint="eastAsia"/>
        </w:rPr>
        <w:t>　　1.4 中国市场氢能存储市场总体规模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氢能存储行业发展总体概况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氢能存储行业发展主要特点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氢能存储行业发展影响因素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氢能存储有利因素</w:t>
      </w:r>
      <w:r>
        <w:rPr>
          <w:rFonts w:hint="eastAsia"/>
        </w:rPr>
        <w:br/>
      </w:r>
      <w:r>
        <w:rPr>
          <w:rFonts w:hint="eastAsia"/>
        </w:rPr>
        <w:t>　　　　1.5.3 .2 氢能存储不利因素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氢能存储主要企业在国际市场占有率（按收入，2023-2026）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2025年氢能存储主要企业在国际市场排名（按收入）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全球市场主要企业氢能存储销售收入（2023-2026）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中国市场，近三年氢能存储主要企业占有率及排名（按收入）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2025年氢能存储主要企业在中国市场排名（按收入）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中国市场主要企业氢能存储销售收入（2023-2026）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全球主要厂商氢能存储总部及产地分布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全球主要厂商成立时间及氢能存储商业化日期</w:t>
      </w:r>
      <w:r>
        <w:rPr>
          <w:rFonts w:hint="eastAsia"/>
        </w:rPr>
        <w:br/>
      </w:r>
      <w:r>
        <w:rPr>
          <w:rFonts w:hint="eastAsia"/>
        </w:rPr>
        <w:t>　　2.5 全球主要厂商氢能存储产品类型及应用</w:t>
      </w:r>
      <w:r>
        <w:rPr>
          <w:rFonts w:hint="eastAsia"/>
        </w:rPr>
        <w:br/>
      </w:r>
      <w:r>
        <w:rPr>
          <w:rFonts w:hint="eastAsia"/>
        </w:rPr>
        <w:t>　　2.6 氢能存储行业集中度、竞争程度分析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氢能存储行业集中度分析：2025年全球Top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全球氢能存储第一梯队、第二梯队和第三梯队厂商（品牌）及市场份额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全球氢能存储主要地区分析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全球主要地区氢能存储市场规模分析：2021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全球主要地区氢能存储销售额及份额（2021-2026）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全球主要地区氢能存储销售额及份额预测（2027-2032）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中东氢能存储销售额及预测（2021-2032）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高压气态储氢</w:t>
      </w:r>
      <w:r>
        <w:rPr>
          <w:rFonts w:hint="eastAsia"/>
        </w:rPr>
        <w:br/>
      </w:r>
      <w:r>
        <w:rPr>
          <w:rFonts w:hint="eastAsia"/>
        </w:rPr>
        <w:t>　　　　4.1.2 低温液态储氢</w:t>
      </w:r>
      <w:r>
        <w:rPr>
          <w:rFonts w:hint="eastAsia"/>
        </w:rPr>
        <w:br/>
      </w:r>
      <w:r>
        <w:rPr>
          <w:rFonts w:hint="eastAsia"/>
        </w:rPr>
        <w:t>　　　　4.1.3 固态储氢</w:t>
      </w:r>
      <w:r>
        <w:rPr>
          <w:rFonts w:hint="eastAsia"/>
        </w:rPr>
        <w:br/>
      </w:r>
      <w:r>
        <w:rPr>
          <w:rFonts w:hint="eastAsia"/>
        </w:rPr>
        <w:t>　　　　4.1.4 有机物液体储氢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按产品类型细分，全球氢能存储销售额对比（2021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按产品类型细分，全球氢能存储销售额及市场份额（2021-2026）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按产品类型细分，全球氢能存储销售额预测（2027-2032）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按产品类型细分，中国氢能存储销售额及市场份额（2021-2026）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按产品类型细分，中国氢能存储销售额预测（2027-2032）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新能源汽车</w:t>
      </w:r>
      <w:r>
        <w:rPr>
          <w:rFonts w:hint="eastAsia"/>
        </w:rPr>
        <w:br/>
      </w:r>
      <w:r>
        <w:rPr>
          <w:rFonts w:hint="eastAsia"/>
        </w:rPr>
        <w:t>　　　　5.1.2 化工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按应用细分，全球氢能存储销售额对比（2021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按应用细分，全球氢能存储销售额及市场份额（2021-2026）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按应用细分，全球氢能存储销售额预测（2027-2032）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中国不同应用氢能存储销售额及预测（2021-2032）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中国不同应用氢能存储销售额及市场份额（2021-2026）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中国不同应用氢能存储销售额预测（2027-2032）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氢能存储产品及服务介绍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氢能存储行业发展趋势</w:t>
      </w:r>
      <w:r>
        <w:rPr>
          <w:rFonts w:hint="eastAsia"/>
        </w:rPr>
        <w:br/>
      </w:r>
      <w:r>
        <w:rPr>
          <w:rFonts w:hint="eastAsia"/>
        </w:rPr>
        <w:t>　　7.2 氢能存储行业主要驱动因素</w:t>
      </w:r>
      <w:r>
        <w:rPr>
          <w:rFonts w:hint="eastAsia"/>
        </w:rPr>
        <w:br/>
      </w:r>
      <w:r>
        <w:rPr>
          <w:rFonts w:hint="eastAsia"/>
        </w:rPr>
        <w:t>　　7.3 氢能存储中国企业SWOT分析</w:t>
      </w:r>
      <w:r>
        <w:rPr>
          <w:rFonts w:hint="eastAsia"/>
        </w:rPr>
        <w:br/>
      </w:r>
      <w:r>
        <w:rPr>
          <w:rFonts w:hint="eastAsia"/>
        </w:rPr>
        <w:t>　　7.4 中国氢能存储行业政策环境分析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氢能存储行业产业链简介</w:t>
      </w:r>
      <w:r>
        <w:rPr>
          <w:rFonts w:hint="eastAsia"/>
        </w:rPr>
        <w:br/>
      </w:r>
      <w:r>
        <w:rPr>
          <w:rFonts w:hint="eastAsia"/>
        </w:rPr>
        <w:t>　　　　8.1.1 氢能存储行业供应链分析</w:t>
      </w:r>
      <w:r>
        <w:rPr>
          <w:rFonts w:hint="eastAsia"/>
        </w:rPr>
        <w:br/>
      </w:r>
      <w:r>
        <w:rPr>
          <w:rFonts w:hint="eastAsia"/>
        </w:rPr>
        <w:t>　　　　8.1.2 氢能存储主要原料及供应情况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氢能存储行业主要下游客户</w:t>
      </w:r>
      <w:r>
        <w:rPr>
          <w:rFonts w:hint="eastAsia"/>
        </w:rPr>
        <w:br/>
      </w:r>
      <w:r>
        <w:rPr>
          <w:rFonts w:hint="eastAsia"/>
        </w:rPr>
        <w:t>　　8.2 氢能存储行业采购模式</w:t>
      </w:r>
      <w:r>
        <w:rPr>
          <w:rFonts w:hint="eastAsia"/>
        </w:rPr>
        <w:br/>
      </w:r>
      <w:r>
        <w:rPr>
          <w:rFonts w:hint="eastAsia"/>
        </w:rPr>
        <w:t>　　8.3 氢能存储行业生产模式</w:t>
      </w:r>
      <w:r>
        <w:rPr>
          <w:rFonts w:hint="eastAsia"/>
        </w:rPr>
        <w:br/>
      </w:r>
      <w:r>
        <w:rPr>
          <w:rFonts w:hint="eastAsia"/>
        </w:rPr>
        <w:t>　　8.4 氢能存储行业销售模式及销售渠道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氢能存储行业发展主要特点</w:t>
      </w:r>
      <w:r>
        <w:rPr>
          <w:rFonts w:hint="eastAsia"/>
        </w:rPr>
        <w:br/>
      </w:r>
      <w:r>
        <w:rPr>
          <w:rFonts w:hint="eastAsia"/>
        </w:rPr>
        <w:t>　　表 2： 氢能存储行业发展有利因素分析</w:t>
      </w:r>
      <w:r>
        <w:rPr>
          <w:rFonts w:hint="eastAsia"/>
        </w:rPr>
        <w:br/>
      </w:r>
      <w:r>
        <w:rPr>
          <w:rFonts w:hint="eastAsia"/>
        </w:rPr>
        <w:t>　　表 3： 氢能存储行业发展不利因素分析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进入氢能存储行业壁垒</w:t>
      </w:r>
      <w:r>
        <w:rPr>
          <w:rFonts w:hint="eastAsia"/>
        </w:rPr>
        <w:br/>
      </w:r>
      <w:r>
        <w:rPr>
          <w:rFonts w:hint="eastAsia"/>
        </w:rPr>
        <w:t>　　表 5： 氢能存储主要企业在国际市场占有率（按收入，2023-2026）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2025年氢能存储主要企业在国际市场排名（按收入）&amp;（万元）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全球市场主要企业氢能存储销售收入（2023-2026）&amp;（万元）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氢能存储主要企业在中国市场占有率（按收入，2023-2026）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2025年氢能存储主要企业在中国市场排名（按收入）&amp;（万元）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中国市场主要企业氢能存储销售收入（2023-2026）&amp;（万元）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全球主要厂商氢能存储总部及产地分布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全球主要厂商成立时间及氢能存储商业化日期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全球主要厂商氢能存储产品类型及应用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2025年全球氢能存储主要厂商市场地位（第一梯队、第二梯队和第三梯队）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全球氢能存储市场投资、并购等现状分析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全球主要地区氢能存储销售额：（2021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全球主要地区氢能存储销售额（2021-2026）&amp;（万元）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全球主要地区氢能存储销售额及份额列表（2021-2026）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全球主要地区氢能存储销售额预测（2027-2032）&amp;（万元）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全球主要地区氢能存储销售额及份额列表预测（2027-2032）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高压气态储氢主要企业列表</w:t>
      </w:r>
      <w:r>
        <w:rPr>
          <w:rFonts w:hint="eastAsia"/>
        </w:rPr>
        <w:br/>
      </w:r>
      <w:r>
        <w:rPr>
          <w:rFonts w:hint="eastAsia"/>
        </w:rPr>
        <w:t>　　表 22： 低温液态储氢主要企业列表</w:t>
      </w:r>
      <w:r>
        <w:rPr>
          <w:rFonts w:hint="eastAsia"/>
        </w:rPr>
        <w:br/>
      </w:r>
      <w:r>
        <w:rPr>
          <w:rFonts w:hint="eastAsia"/>
        </w:rPr>
        <w:t>　　表 23： 固态储氢主要企业列表</w:t>
      </w:r>
      <w:r>
        <w:rPr>
          <w:rFonts w:hint="eastAsia"/>
        </w:rPr>
        <w:br/>
      </w:r>
      <w:r>
        <w:rPr>
          <w:rFonts w:hint="eastAsia"/>
        </w:rPr>
        <w:t>　　表 24： 有机物液体储氢主要企业列表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按产品类型细分，全球氢能存储销售额及增长率对比（2021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按产品类型细分，全球氢能存储销售额（2021-2026）&amp;（万元）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按产品类型细分，全球氢能存储销售额市场份额列表（2021-2026）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按产品类型细分，全球氢能存储销售额预测（2027-2032）&amp;（万元）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按产品类型细分，全球氢能存储销售额市场份额预测（2027-2032）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按产品类型细分，中国氢能存储销售额（2021-2026）&amp;（万元）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按产品类型细分，中国氢能存储销售额市场份额列表（2021-2026）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按产品类型细分，中国氢能存储销售额预测（2027-2032）&amp;（万元）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按产品类型细分，中国氢能存储销售额市场份额预测（2027-2032）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按应用细分，全球氢能存储销售额及增长率对比（2021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按应用细分，全球氢能存储销售额（2021-2026）&amp;（万元）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按应用细分，全球氢能存储销售额市场份额列表（2021-2026）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按应用细分，全球氢能存储销售额预测（2027-2032）&amp;（万元）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按应用细分，全球氢能存储市场份额预测（2027-2032）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中国不同应用氢能存储销售额（2021-2026）&amp;（万元）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中国不同应用氢能存储销售额市场份额列表（2021-2026）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中国不同应用氢能存储销售额预测（2027-2032）&amp;（万元）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中国不同应用氢能存储销售额市场份额预测（2027-2032）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氢能存储产品及服务介绍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氢能存储产品及服务介绍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氢能存储产品及服务介绍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氢能存储产品及服务介绍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氢能存储产品及服务介绍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氢能存储产品及服务介绍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氢能存储产品及服务介绍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氢能存储产品及服务介绍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氢能存储产品及服务介绍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氢能存储产品及服务介绍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氢能存储产品及服务介绍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氢能存储产品及服务介绍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重点企业（21）公司信息、总部、氢能存储市场地位以及主要的竞争对手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氢能存储产品及服务介绍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氢能存储收入及毛利率（2021-2026）&amp;（万元）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氢能存储行业发展趋势</w:t>
      </w:r>
      <w:r>
        <w:rPr>
          <w:rFonts w:hint="eastAsia"/>
        </w:rPr>
        <w:br/>
      </w:r>
      <w:r>
        <w:rPr>
          <w:rFonts w:hint="eastAsia"/>
        </w:rPr>
        <w:t>　　表 148： 氢能存储行业主要驱动因素</w:t>
      </w:r>
      <w:r>
        <w:rPr>
          <w:rFonts w:hint="eastAsia"/>
        </w:rPr>
        <w:br/>
      </w:r>
      <w:r>
        <w:rPr>
          <w:rFonts w:hint="eastAsia"/>
        </w:rPr>
        <w:t>　　表 149： 氢能存储行业供应链分析</w:t>
      </w:r>
      <w:r>
        <w:rPr>
          <w:rFonts w:hint="eastAsia"/>
        </w:rPr>
        <w:br/>
      </w:r>
      <w:r>
        <w:rPr>
          <w:rFonts w:hint="eastAsia"/>
        </w:rPr>
        <w:t>　　表 150： 氢能存储上游原料供应商</w:t>
      </w:r>
      <w:r>
        <w:rPr>
          <w:rFonts w:hint="eastAsia"/>
        </w:rPr>
        <w:br/>
      </w:r>
      <w:r>
        <w:rPr>
          <w:rFonts w:hint="eastAsia"/>
        </w:rPr>
        <w:t>　　表 151： 氢能存储行业主要下游客户</w:t>
      </w:r>
      <w:r>
        <w:rPr>
          <w:rFonts w:hint="eastAsia"/>
        </w:rPr>
        <w:br/>
      </w:r>
      <w:r>
        <w:rPr>
          <w:rFonts w:hint="eastAsia"/>
        </w:rPr>
        <w:t>　　表 152： 氢能存储典型经销商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氢能存储产品图片</w:t>
      </w:r>
      <w:r>
        <w:rPr>
          <w:rFonts w:hint="eastAsia"/>
        </w:rPr>
        <w:br/>
      </w:r>
      <w:r>
        <w:rPr>
          <w:rFonts w:hint="eastAsia"/>
        </w:rPr>
        <w:t>　　图 2： 全球市场氢能存储市场规模，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全球氢能存储市场销售额预测：（万元）&amp;（2021-2032）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中国市场氢能存储销售额及未来趋势（2021-2032）&amp;（万元）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2025年全球前五大厂商氢能存储市场份额</w:t>
      </w:r>
      <w:r>
        <w:rPr>
          <w:rFonts w:hint="eastAsia"/>
        </w:rPr>
        <w:br/>
      </w:r>
      <w:r>
        <w:rPr>
          <w:rFonts w:hint="eastAsia"/>
        </w:rPr>
        <w:t>　　图 6： 2025年全球氢能存储第一梯队、第二梯队和第三梯队厂商及市场份额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全球主要地区氢能存储销售额市场份额（2021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中东氢能存储销售额及预测（2021-2032）&amp;（万元）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高压气态储氢 产品图片</w:t>
      </w:r>
      <w:r>
        <w:rPr>
          <w:rFonts w:hint="eastAsia"/>
        </w:rPr>
        <w:br/>
      </w:r>
      <w:r>
        <w:rPr>
          <w:rFonts w:hint="eastAsia"/>
        </w:rPr>
        <w:t>　　图 17： 全球高压气态储氢规模及增长率（2021-2032）&amp;（万元）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低温液态储氢产品图片</w:t>
      </w:r>
      <w:r>
        <w:rPr>
          <w:rFonts w:hint="eastAsia"/>
        </w:rPr>
        <w:br/>
      </w:r>
      <w:r>
        <w:rPr>
          <w:rFonts w:hint="eastAsia"/>
        </w:rPr>
        <w:t>　　图 19： 全球低温液态储氢规模及增长率（2021-2032）&amp;（万元）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固态储氢产品图片</w:t>
      </w:r>
      <w:r>
        <w:rPr>
          <w:rFonts w:hint="eastAsia"/>
        </w:rPr>
        <w:br/>
      </w:r>
      <w:r>
        <w:rPr>
          <w:rFonts w:hint="eastAsia"/>
        </w:rPr>
        <w:t>　　图 21： 全球固态储氢规模及增长率（2021-2032）&amp;（万元）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有机物液体储氢产品图片</w:t>
      </w:r>
      <w:r>
        <w:rPr>
          <w:rFonts w:hint="eastAsia"/>
        </w:rPr>
        <w:br/>
      </w:r>
      <w:r>
        <w:rPr>
          <w:rFonts w:hint="eastAsia"/>
        </w:rPr>
        <w:t>　　图 23： 全球有机物液体储氢规模及增长率（2021-2032）&amp;（万元）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按产品类型细分，全球氢能存储市场份额2025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按产品类型细分，全球氢能存储市场份额2021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按产品类型细分，全球氢能存储市场份额预测2026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按产品类型细分，中国氢能存储市场份额2021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按产品类型细分，中国氢能存储市场份额预测2026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新能源汽车</w:t>
      </w:r>
      <w:r>
        <w:rPr>
          <w:rFonts w:hint="eastAsia"/>
        </w:rPr>
        <w:br/>
      </w:r>
      <w:r>
        <w:rPr>
          <w:rFonts w:hint="eastAsia"/>
        </w:rPr>
        <w:t>　　图 30： 化工</w:t>
      </w:r>
      <w:r>
        <w:rPr>
          <w:rFonts w:hint="eastAsia"/>
        </w:rPr>
        <w:br/>
      </w:r>
      <w:r>
        <w:rPr>
          <w:rFonts w:hint="eastAsia"/>
        </w:rPr>
        <w:t>　　图 31： 航空航天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按应用细分，全球氢能存储市场份额2025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按应用细分，全球氢能存储市场份额2021 &amp; 2025</w:t>
      </w:r>
      <w:r>
        <w:rPr>
          <w:rFonts w:hint="eastAsia"/>
        </w:rPr>
        <w:br/>
      </w:r>
      <w:r>
        <w:rPr>
          <w:rFonts w:hint="eastAsia"/>
        </w:rPr>
        <w:t>　　图 35： 氢能存储中国企业SWOT分析</w:t>
      </w:r>
      <w:r>
        <w:rPr>
          <w:rFonts w:hint="eastAsia"/>
        </w:rPr>
        <w:br/>
      </w:r>
      <w:r>
        <w:rPr>
          <w:rFonts w:hint="eastAsia"/>
        </w:rPr>
        <w:t>　　图 36： 氢能存储产业链</w:t>
      </w:r>
      <w:r>
        <w:rPr>
          <w:rFonts w:hint="eastAsia"/>
        </w:rPr>
        <w:br/>
      </w:r>
      <w:r>
        <w:rPr>
          <w:rFonts w:hint="eastAsia"/>
        </w:rPr>
        <w:t>　　图 37： 氢能存储行业采购模式分析</w:t>
      </w:r>
      <w:r>
        <w:rPr>
          <w:rFonts w:hint="eastAsia"/>
        </w:rPr>
        <w:br/>
      </w:r>
      <w:r>
        <w:rPr>
          <w:rFonts w:hint="eastAsia"/>
        </w:rPr>
        <w:t>　　图 38： 氢能存储行业生产模式</w:t>
      </w:r>
      <w:r>
        <w:rPr>
          <w:rFonts w:hint="eastAsia"/>
        </w:rPr>
        <w:br/>
      </w:r>
      <w:r>
        <w:rPr>
          <w:rFonts w:hint="eastAsia"/>
        </w:rPr>
        <w:t>　　图 39： 氢能存储行业销售模式分析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b9bd4c9de462f" w:history="1">
        <w:r>
          <w:rPr>
            <w:rStyle w:val="Hyperlink"/>
          </w:rPr>
          <w:t>2026-2032年全球与中国氢能存储行业调研及前景趋势分析报告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b9bd4c9de462f" w:history="1">
        <w:r>
          <w:rPr>
            <w:rStyle w:val="Hyperlink"/>
          </w:rPr>
          <w:t>https://www.20087.com/6/11/QingNengCunChuHangYeQianJingFenXi.html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热点：氢的存储方法有哪3种、氢能存储技术、氢储能工作原理、氢能存储上市公司、氢气站国内有吗、氢能存储方式、工业制氢、氢能存储设备制造公司、储氢材料有哪些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2c31d9154ccf" w:history="1">
      <w:r>
        <w:rPr>
          <w:rStyle w:val="Hyperlink"/>
        </w:rPr>
        <w:t>2026-2032年全球与中国氢能存储行业调研及前景趋势分析报告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ngNengCunChuHangYeQianJingFenXi.html" TargetMode="External" Id="Rec7b9bd4c9de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ngNengCunChuHangYeQianJingFenXi.html" TargetMode="External" Id="R3a852c31d91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2026-01-01T04:06:16Z</dcterms:created>
  <dcterms:modified xsi:type="dcterms:W3CDTF">2026-01-01T05:06:16Z</dcterms:modified>
  <dc:subject>2026-2032年全球与中国氢能存储行业调研及前景趋势分析报告</dc:subject>
  <dc:title>2026-2032年全球与中国氢能存储行业调研及前景趋势分析报告</dc:title>
  <cp:keywords>2026-2032年全球与中国氢能存储行业调研及前景趋势分析报告</cp:keywords>
  <dc:description>2026-2032年全球与中国氢能存储行业调研及前景趋势分析报告</dc:description>
</cp:coreProperties>
</file>