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856e5e0de44f8" w:history="1">
              <w:r>
                <w:rPr>
                  <w:rStyle w:val="Hyperlink"/>
                </w:rPr>
                <w:t>中国电网信息化行业发展现状分析与市场前景预测报告（2026-2032年）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856e5e0de44f8" w:history="1">
              <w:r>
                <w:rPr>
                  <w:rStyle w:val="Hyperlink"/>
                </w:rPr>
                <w:t>中国电网信息化行业发展现状分析与市场前景预测报告（2026-2032年）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856e5e0de44f8" w:history="1">
                <w:r>
                  <w:rPr>
                    <w:rStyle w:val="Hyperlink"/>
                  </w:rPr>
                  <w:t>https://www.20087.com/6/61/DianWangXinXiHuaDeXianZhuangYuFaZhanQianJing.html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信息化是通过信息通信技术对电力系统进行数据采集、监测、分析、控制和决策支持的过程，涵盖智能电表、配电自动化、能源管理系统、负荷预测平台等多个子系统，是构建新型电力系统和推动能源数字化转型的核心支撑。目前，国家正加快推进“双碳”目标与新型电力基础设施建设，电网信息化水平显著提升，部分区域已实现输配电网的实时监测与智能调度。然而行业内仍存在系统兼容性差、数据孤岛现象普遍、网络安全风险突出、投资回报周期长等问题，制约了信息系统的深度融合与高效运行。</w:t>
      </w:r>
      <w:r>
        <w:rPr>
          <w:rFonts w:hint="eastAsia"/>
        </w:rPr>
        <w:br/>
      </w:r>
      <w:r>
        <w:rPr>
          <w:rFonts w:hint="eastAsia"/>
        </w:rPr>
        <w:t>　　未来，电网信息化将朝着智能化、协同化与安全化方向持续升级。市场调研网认为，一方面，人工智能、边缘计算、区块链等技术的引入将提升电网运行的自适应能力，实现故障自动诊断、负荷动态调节、分布式能源协同管理等功能；另一方面，跨区域、跨层级的数据共享机制将推动电力调度系统向一体化发展，提升资源配置效率与应急响应能力。此外，随着新能源接入比例上升，电网信息化还需强化对风电、光伏、储能等间歇性电源的预测与调控能力，构建更加柔性、智能、韧性的新型电力系统。行业整体将在政策引导、技术迭代与能源结构变革的多重驱动下，迈向更高水平的数字化与智能化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2856e5e0de44f8" w:history="1">
        <w:r>
          <w:rPr>
            <w:rStyle w:val="Hyperlink"/>
          </w:rPr>
          <w:t>中国电网信息化行业发展现状分析与市场前景预测报告（2026-2032年）</w:t>
        </w:r>
      </w:hyperlink>
      <w:r>
        <w:rPr>
          <w:rFonts w:hint="eastAsia"/>
        </w:rPr>
        <w:t>》，2025年电网信息化行业市场规模达 亿元，预计2032年市场规模将达 亿元，期间年均复合增长率（CAGR）达 %。报告依托行业权威数据及长期市场监测信息，系统分析了电网信息化行业的市场规模、供需关系、竞争格局及重点企业经营状况，并结合电网信息化行业发展现状，科学预测了电网信息化市场前景与技术发展方向。报告通过SWOT分析，揭示了电网信息化行业机遇与潜在风险，为投资者提供了全面的现状分析与前景评估，助力挖掘投资价值并优化决策。同时，报告从投资、生产及营销等角度提出可行性建议，为电网信息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电网信息化产业概述</w:t>
      </w:r>
      <w:r>
        <w:rPr>
          <w:rFonts w:hint="eastAsia"/>
        </w:rPr>
        <w:br/>
      </w:r>
      <w:r>
        <w:rPr>
          <w:rFonts w:hint="eastAsia"/>
        </w:rPr>
        <w:t>　　第一节 电网信息化定义</w:t>
      </w:r>
      <w:r>
        <w:rPr>
          <w:rFonts w:hint="eastAsia"/>
        </w:rPr>
        <w:br/>
      </w:r>
      <w:r>
        <w:rPr>
          <w:rFonts w:hint="eastAsia"/>
        </w:rPr>
        <w:t>　　第二节 电网信息化行业特点</w:t>
      </w:r>
      <w:r>
        <w:rPr>
          <w:rFonts w:hint="eastAsia"/>
        </w:rPr>
        <w:br/>
      </w:r>
      <w:r>
        <w:rPr>
          <w:rFonts w:hint="eastAsia"/>
        </w:rPr>
        <w:t>　　第三节 电网信息化产业链分析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中国电网信息化行业运行环境分析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电网信息化运行经济环境分析</w:t>
      </w:r>
      <w:r>
        <w:rPr>
          <w:rFonts w:hint="eastAsia"/>
        </w:rPr>
        <w:br/>
      </w:r>
      <w:r>
        <w:rPr>
          <w:rFonts w:hint="eastAsia"/>
        </w:rPr>
        <w:t>　　第二节 电网信息化产业政策环境分析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一、电网信息化行业监管体制</w:t>
      </w:r>
      <w:r>
        <w:rPr>
          <w:rFonts w:hint="eastAsia"/>
        </w:rPr>
        <w:br/>
      </w:r>
      <w:r>
        <w:rPr>
          <w:rFonts w:hint="eastAsia"/>
        </w:rPr>
        <w:t>　　　　二、电网信息化行业主要法规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三、主要电网信息化产业政策</w:t>
      </w:r>
      <w:r>
        <w:rPr>
          <w:rFonts w:hint="eastAsia"/>
        </w:rPr>
        <w:br/>
      </w:r>
      <w:r>
        <w:rPr>
          <w:rFonts w:hint="eastAsia"/>
        </w:rPr>
        <w:t>　　第三节 电网信息化产业社会环境分析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2025-2026年电网信息化行业技术发展现状及趋势分析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电网信息化行业技术发展现状分析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国内外电网信息化行业技术差距分析及差距形成的主要原因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电网信息化行业技术发展方向、趋势预测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提升电网信息化行业技术能力策略建议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全球电网信息化行业发展态势分析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全球电网信息化市场发展现状分析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国外主要国家电网信息化市场现状</w:t>
      </w:r>
      <w:r>
        <w:rPr>
          <w:rFonts w:hint="eastAsia"/>
        </w:rPr>
        <w:br/>
      </w:r>
      <w:r>
        <w:rPr>
          <w:rFonts w:hint="eastAsia"/>
        </w:rPr>
        <w:t>　　第三节 全球电网信息化行业发展趋势预测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中国电网信息化行业市场分析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2020-2025年中国电网信息化行业规模情况</w:t>
      </w:r>
      <w:r>
        <w:rPr>
          <w:rFonts w:hint="eastAsia"/>
        </w:rPr>
        <w:br/>
      </w:r>
      <w:r>
        <w:rPr>
          <w:rFonts w:hint="eastAsia"/>
        </w:rPr>
        <w:t>　　　　一、电网信息化行业市场规模情况分析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二、电网信息化行业单位规模情况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三、电网信息化行业人员规模情况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2020-2025年中国电网信息化行业财务能力分析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一、电网信息化行业盈利能力分析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二、电网信息化行业偿债能力分析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三、电网信息化行业营运能力分析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四、电网信息化行业发展能力分析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2025-2026年中国电网信息化行业热点动态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2026年中国电网信息化行业面临的挑战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中国重点地区电网信息化行业市场调研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重点地区（一）电网信息化市场调研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重点地区（二）电网信息化市场调研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重点地区（三）电网信息化市场调研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重点地区（四）电网信息化市场调研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重点地区（五）电网信息化市场调研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中国电网信息化行业价格走势及影响因素分析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国内电网信息化行业价格回顾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国内电网信息化行业价格走势预测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国内电网信息化行业价格影响因素分析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中国电网信息化行业客户调研</w:t>
      </w:r>
      <w:r>
        <w:rPr>
          <w:rFonts w:hint="eastAsia"/>
        </w:rPr>
        <w:br/>
      </w:r>
      <w:r>
        <w:rPr>
          <w:rFonts w:hint="eastAsia"/>
        </w:rPr>
        <w:t>　　　　一、电网信息化行业客户偏好调查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二、客户对电网信息化品牌的首要认知渠道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三、电网信息化品牌忠诚度调查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四、电网信息化行业客户消费理念调研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2025年电网信息化行业集中度分析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一、电网信息化市场集中度分析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二、电网信息化企业集中度分析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2025-2026年电网信息化行业竞争格局分析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一、电网信息化行业竞争策略分析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二、电网信息化行业竞争格局展望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三、我国电网信息化市场竞争趋势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电网信息化行业重点企业发展调研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电网信息化市场策略分析</w:t>
      </w:r>
      <w:r>
        <w:rPr>
          <w:rFonts w:hint="eastAsia"/>
        </w:rPr>
        <w:br/>
      </w:r>
      <w:r>
        <w:rPr>
          <w:rFonts w:hint="eastAsia"/>
        </w:rPr>
        <w:t>　　　　一、电网信息化价格策略分析</w:t>
      </w:r>
      <w:r>
        <w:rPr>
          <w:rFonts w:hint="eastAsia"/>
        </w:rPr>
        <w:br/>
      </w:r>
      <w:r>
        <w:rPr>
          <w:rFonts w:hint="eastAsia"/>
        </w:rPr>
        <w:t>　　　　二、电网信息化渠道策略分析</w:t>
      </w:r>
      <w:r>
        <w:rPr>
          <w:rFonts w:hint="eastAsia"/>
        </w:rPr>
        <w:br/>
      </w:r>
      <w:r>
        <w:rPr>
          <w:rFonts w:hint="eastAsia"/>
        </w:rPr>
        <w:t>　　第二节 电网信息化销售策略分析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提高电网信息化企业竞争力的策略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一、提高中国电网信息化企业核心竞争力的对策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二、电网信息化企业提升竞争力的主要方向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三、影响电网信息化企业核心竞争力的因素及提升途径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四、提高电网信息化企业竞争力的策略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电网信息化行业SWOT模型分析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一、电网信息化行业优势分析</w:t>
      </w:r>
      <w:r>
        <w:rPr>
          <w:rFonts w:hint="eastAsia"/>
        </w:rPr>
        <w:br/>
      </w:r>
      <w:r>
        <w:rPr>
          <w:rFonts w:hint="eastAsia"/>
        </w:rPr>
        <w:t>　　　　二、电网信息化行业劣势分析</w:t>
      </w:r>
      <w:r>
        <w:rPr>
          <w:rFonts w:hint="eastAsia"/>
        </w:rPr>
        <w:br/>
      </w:r>
      <w:r>
        <w:rPr>
          <w:rFonts w:hint="eastAsia"/>
        </w:rPr>
        <w:t>　　　　三、电网信息化行业机会分析</w:t>
      </w:r>
      <w:r>
        <w:rPr>
          <w:rFonts w:hint="eastAsia"/>
        </w:rPr>
        <w:br/>
      </w:r>
      <w:r>
        <w:rPr>
          <w:rFonts w:hint="eastAsia"/>
        </w:rPr>
        <w:t>　　　　四、电网信息化行业风险分析</w:t>
      </w:r>
      <w:r>
        <w:rPr>
          <w:rFonts w:hint="eastAsia"/>
        </w:rPr>
        <w:br/>
      </w:r>
      <w:r>
        <w:rPr>
          <w:rFonts w:hint="eastAsia"/>
        </w:rPr>
        <w:t>　　第二节 电网信息化行业投资风险及控制策略分析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一、电网信息化市场风险及控制策略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二、电网信息化行业政策风险及控制策略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三、电网信息化行业经营风险及控制策略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四、电网信息化同业竞争风险及控制策略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五、电网信息化行业其他风险及控制策略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2026-2032年中国电网信息化行业投资潜力及发展趋势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2026-2032年电网信息化行业投资潜力分析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一、电网信息化行业重点可投资领域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二、电网信息化行业目标市场需求潜力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三、电网信息化行业投资潜力综合评判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中⋅智⋅林⋅－2026-2032年中国电网信息化行业发展趋势分析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一、2026年电网信息化市场前景分析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二、2026年电网信息化发展趋势预测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三、2026-2032年我国电网信息化行业发展剖析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五、未来电网信息化行业发展变局剖析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电网信息化介绍</w:t>
      </w:r>
      <w:r>
        <w:rPr>
          <w:rFonts w:hint="eastAsia"/>
        </w:rPr>
        <w:br/>
      </w:r>
      <w:r>
        <w:rPr>
          <w:rFonts w:hint="eastAsia"/>
        </w:rPr>
        <w:t>　　图表 电网信息化图片</w:t>
      </w:r>
      <w:r>
        <w:rPr>
          <w:rFonts w:hint="eastAsia"/>
        </w:rPr>
        <w:br/>
      </w:r>
      <w:r>
        <w:rPr>
          <w:rFonts w:hint="eastAsia"/>
        </w:rPr>
        <w:t>　　图表 电网信息化主要特点</w:t>
      </w:r>
      <w:r>
        <w:rPr>
          <w:rFonts w:hint="eastAsia"/>
        </w:rPr>
        <w:br/>
      </w:r>
      <w:r>
        <w:rPr>
          <w:rFonts w:hint="eastAsia"/>
        </w:rPr>
        <w:t>　　图表 电网信息化发展有利因素分析</w:t>
      </w:r>
      <w:r>
        <w:rPr>
          <w:rFonts w:hint="eastAsia"/>
        </w:rPr>
        <w:br/>
      </w:r>
      <w:r>
        <w:rPr>
          <w:rFonts w:hint="eastAsia"/>
        </w:rPr>
        <w:t>　　图表 电网信息化发展不利因素分析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进入电网信息化行业壁垒</w:t>
      </w:r>
      <w:r>
        <w:rPr>
          <w:rFonts w:hint="eastAsia"/>
        </w:rPr>
        <w:br/>
      </w:r>
      <w:r>
        <w:rPr>
          <w:rFonts w:hint="eastAsia"/>
        </w:rPr>
        <w:t>　　图表 电网信息化政策</w:t>
      </w:r>
      <w:r>
        <w:rPr>
          <w:rFonts w:hint="eastAsia"/>
        </w:rPr>
        <w:br/>
      </w:r>
      <w:r>
        <w:rPr>
          <w:rFonts w:hint="eastAsia"/>
        </w:rPr>
        <w:t>　　图表 电网信息化技术 标准</w:t>
      </w:r>
      <w:r>
        <w:rPr>
          <w:rFonts w:hint="eastAsia"/>
        </w:rPr>
        <w:br/>
      </w:r>
      <w:r>
        <w:rPr>
          <w:rFonts w:hint="eastAsia"/>
        </w:rPr>
        <w:t>　　图表 电网信息化产业链分析</w:t>
      </w:r>
      <w:r>
        <w:rPr>
          <w:rFonts w:hint="eastAsia"/>
        </w:rPr>
        <w:br/>
      </w:r>
      <w:r>
        <w:rPr>
          <w:rFonts w:hint="eastAsia"/>
        </w:rPr>
        <w:t>　　图表 电网信息化品牌分析</w:t>
      </w:r>
      <w:r>
        <w:rPr>
          <w:rFonts w:hint="eastAsia"/>
        </w:rPr>
        <w:br/>
      </w:r>
      <w:r>
        <w:rPr>
          <w:rFonts w:hint="eastAsia"/>
        </w:rPr>
        <w:t>　　图表 2025年电网信息化需求分析</w:t>
      </w:r>
      <w:r>
        <w:rPr>
          <w:rFonts w:hint="eastAsia"/>
        </w:rPr>
        <w:br/>
      </w:r>
      <w:r>
        <w:rPr>
          <w:rFonts w:hint="eastAsia"/>
        </w:rPr>
        <w:t>　　图表 2020-2025年中国电网信息化市场规模分析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2020-2025年中国电网信息化销售情况</w:t>
      </w:r>
      <w:r>
        <w:rPr>
          <w:rFonts w:hint="eastAsia"/>
        </w:rPr>
        <w:br/>
      </w:r>
      <w:r>
        <w:rPr>
          <w:rFonts w:hint="eastAsia"/>
        </w:rPr>
        <w:t>　　图表 电网信息化价格走势</w:t>
      </w:r>
      <w:r>
        <w:rPr>
          <w:rFonts w:hint="eastAsia"/>
        </w:rPr>
        <w:br/>
      </w:r>
      <w:r>
        <w:rPr>
          <w:rFonts w:hint="eastAsia"/>
        </w:rPr>
        <w:t>　　图表 2026年中国电网信息化公司数量统计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电网信息化成本和利润分析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华东地区电网信息化市场规模情况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华东地区电网信息化市场销售额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华南地区电网信息化市场规模情况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华南地区电网信息化市场销售额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华北地区电网信息化市场规模情况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华北地区电网信息化市场销售额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华中地区电网信息化市场规模情况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华中地区电网信息化市场销售额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电网信息化上游、下游研究分析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电网信息化最新消息</w:t>
      </w:r>
      <w:r>
        <w:rPr>
          <w:rFonts w:hint="eastAsia"/>
        </w:rPr>
        <w:br/>
      </w:r>
      <w:r>
        <w:rPr>
          <w:rFonts w:hint="eastAsia"/>
        </w:rPr>
        <w:t>　　图表 电网信息化企业简介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电网信息化企业经营情况</w:t>
      </w:r>
      <w:r>
        <w:rPr>
          <w:rFonts w:hint="eastAsia"/>
        </w:rPr>
        <w:br/>
      </w:r>
      <w:r>
        <w:rPr>
          <w:rFonts w:hint="eastAsia"/>
        </w:rPr>
        <w:t>　　图表 电网信息化企业(二)简介</w:t>
      </w:r>
      <w:r>
        <w:rPr>
          <w:rFonts w:hint="eastAsia"/>
        </w:rPr>
        <w:br/>
      </w:r>
      <w:r>
        <w:rPr>
          <w:rFonts w:hint="eastAsia"/>
        </w:rPr>
        <w:t>　　图表 企业电网信息化业务</w:t>
      </w:r>
      <w:r>
        <w:rPr>
          <w:rFonts w:hint="eastAsia"/>
        </w:rPr>
        <w:br/>
      </w:r>
      <w:r>
        <w:rPr>
          <w:rFonts w:hint="eastAsia"/>
        </w:rPr>
        <w:t>　　图表 电网信息化企业(二)经营情况</w:t>
      </w:r>
      <w:r>
        <w:rPr>
          <w:rFonts w:hint="eastAsia"/>
        </w:rPr>
        <w:br/>
      </w:r>
      <w:r>
        <w:rPr>
          <w:rFonts w:hint="eastAsia"/>
        </w:rPr>
        <w:t>　　图表 电网信息化企业(三)调研</w:t>
      </w:r>
      <w:r>
        <w:rPr>
          <w:rFonts w:hint="eastAsia"/>
        </w:rPr>
        <w:br/>
      </w:r>
      <w:r>
        <w:rPr>
          <w:rFonts w:hint="eastAsia"/>
        </w:rPr>
        <w:t>　　图表 企业电网信息化业务分析</w:t>
      </w:r>
      <w:r>
        <w:rPr>
          <w:rFonts w:hint="eastAsia"/>
        </w:rPr>
        <w:br/>
      </w:r>
      <w:r>
        <w:rPr>
          <w:rFonts w:hint="eastAsia"/>
        </w:rPr>
        <w:t>　　图表 电网信息化企业(三)经营情况</w:t>
      </w:r>
      <w:r>
        <w:rPr>
          <w:rFonts w:hint="eastAsia"/>
        </w:rPr>
        <w:br/>
      </w:r>
      <w:r>
        <w:rPr>
          <w:rFonts w:hint="eastAsia"/>
        </w:rPr>
        <w:t>　　图表 电网信息化企业(四)介绍</w:t>
      </w:r>
      <w:r>
        <w:rPr>
          <w:rFonts w:hint="eastAsia"/>
        </w:rPr>
        <w:br/>
      </w:r>
      <w:r>
        <w:rPr>
          <w:rFonts w:hint="eastAsia"/>
        </w:rPr>
        <w:t>　　图表 企业电网信息化产品服务</w:t>
      </w:r>
      <w:r>
        <w:rPr>
          <w:rFonts w:hint="eastAsia"/>
        </w:rPr>
        <w:br/>
      </w:r>
      <w:r>
        <w:rPr>
          <w:rFonts w:hint="eastAsia"/>
        </w:rPr>
        <w:t>　　图表 电网信息化企业(四)经营情况</w:t>
      </w:r>
      <w:r>
        <w:rPr>
          <w:rFonts w:hint="eastAsia"/>
        </w:rPr>
        <w:br/>
      </w:r>
      <w:r>
        <w:rPr>
          <w:rFonts w:hint="eastAsia"/>
        </w:rPr>
        <w:t>　　图表 电网信息化企业(五)简介</w:t>
      </w:r>
      <w:r>
        <w:rPr>
          <w:rFonts w:hint="eastAsia"/>
        </w:rPr>
        <w:br/>
      </w:r>
      <w:r>
        <w:rPr>
          <w:rFonts w:hint="eastAsia"/>
        </w:rPr>
        <w:t>　　图表 企业电网信息化业务分析</w:t>
      </w:r>
      <w:r>
        <w:rPr>
          <w:rFonts w:hint="eastAsia"/>
        </w:rPr>
        <w:br/>
      </w:r>
      <w:r>
        <w:rPr>
          <w:rFonts w:hint="eastAsia"/>
        </w:rPr>
        <w:t>　　图表 电网信息化企业(五)经营情况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电网信息化行业生命周期</w:t>
      </w:r>
      <w:r>
        <w:rPr>
          <w:rFonts w:hint="eastAsia"/>
        </w:rPr>
        <w:br/>
      </w:r>
      <w:r>
        <w:rPr>
          <w:rFonts w:hint="eastAsia"/>
        </w:rPr>
        <w:t>　　图表 电网信息化优势、劣势、机会、威胁分析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电网信息化市场容量</w:t>
      </w:r>
      <w:r>
        <w:rPr>
          <w:rFonts w:hint="eastAsia"/>
        </w:rPr>
        <w:br/>
      </w:r>
      <w:r>
        <w:rPr>
          <w:rFonts w:hint="eastAsia"/>
        </w:rPr>
        <w:t>　　图表 电网信息化发展前景</w:t>
      </w:r>
      <w:r>
        <w:rPr>
          <w:rFonts w:hint="eastAsia"/>
        </w:rPr>
        <w:br/>
      </w:r>
      <w:r>
        <w:rPr>
          <w:rFonts w:hint="eastAsia"/>
        </w:rPr>
        <w:t>　　图表 2026-2032年中国电网信息化市场规模预测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2026-2032年中国电网信息化销售预测</w:t>
      </w:r>
      <w:r>
        <w:rPr>
          <w:rFonts w:hint="eastAsia"/>
        </w:rPr>
        <w:br/>
      </w:r>
      <w:r>
        <w:rPr>
          <w:rFonts w:hint="eastAsia"/>
        </w:rPr>
        <w:t>　　图表 电网信息化主要驱动因素</w:t>
      </w:r>
      <w:r>
        <w:rPr>
          <w:rFonts w:hint="eastAsia"/>
        </w:rPr>
        <w:br/>
      </w:r>
      <w:r>
        <w:rPr>
          <w:rFonts w:hint="eastAsia"/>
        </w:rPr>
        <w:t>　　图表 电网信息化发展趋势预测</w:t>
      </w:r>
      <w:r>
        <w:rPr>
          <w:rFonts w:hint="eastAsia"/>
        </w:rPr>
        <w:br/>
      </w:r>
      <w:r>
        <w:rPr>
          <w:rFonts w:hint="eastAsia"/>
        </w:rPr>
        <w:t>　　图表 电网信息化注意事项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856e5e0de44f8" w:history="1">
        <w:r>
          <w:rPr>
            <w:rStyle w:val="Hyperlink"/>
          </w:rPr>
          <w:t>中国电网信息化行业发展现状分析与市场前景预测报告（2026-2032年）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856e5e0de44f8" w:history="1">
        <w:r>
          <w:rPr>
            <w:rStyle w:val="Hyperlink"/>
          </w:rPr>
          <w:t>https://www.20087.com/6/61/DianWangXinXiHuaDeXianZhuangYuFaZhanQianJing.html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热点：中国电力招标网、电力信息化龙头股、国家电网信息化项目、电网信息化项目、数字化电网是什么意思、电网信息化龙头企业、移远通信最吃香的岗位、电网信息化智能化、中国电力企业管理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9b06498014811" w:history="1">
      <w:r>
        <w:rPr>
          <w:rStyle w:val="Hyperlink"/>
        </w:rPr>
        <w:t>中国电网信息化行业发展现状分析与市场前景预测报告（2026-2032年）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ianWangXinXiHuaDeXianZhuangYuFaZhanQianJing.html" TargetMode="External" Id="R172856e5e0de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ianWangXinXiHuaDeXianZhuangYuFaZhanQianJing.html" TargetMode="External" Id="Rde49b0649801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2026-04-01T07:00:08Z</dcterms:created>
  <dcterms:modified xsi:type="dcterms:W3CDTF">2026-04-01T08:00:08Z</dcterms:modified>
  <dc:subject>中国电网信息化行业发展现状分析与市场前景预测报告（2026-2032年）</dc:subject>
  <dc:title>中国电网信息化行业发展现状分析与市场前景预测报告（2026-2032年）</dc:title>
  <cp:keywords>中国电网信息化行业发展现状分析与市场前景预测报告（2026-2032年）</cp:keywords>
  <dc:description>中国电网信息化行业发展现状分析与市场前景预测报告（2026-2032年）</dc:description>
</cp:coreProperties>
</file>