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3c44319d34028" w:history="1">
              <w:r>
                <w:rPr>
                  <w:rStyle w:val="Hyperlink"/>
                </w:rPr>
                <w:t>中国角钢市场调查研究及发展前景预测报告（2025-2031年）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3c44319d34028" w:history="1">
              <w:r>
                <w:rPr>
                  <w:rStyle w:val="Hyperlink"/>
                </w:rPr>
                <w:t>中国角钢市场调查研究及发展前景预测报告（2025-2031年）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3c44319d34028" w:history="1">
                <w:r>
                  <w:rPr>
                    <w:rStyle w:val="Hyperlink"/>
                  </w:rPr>
                  <w:t>https://www.20087.com/6/91/JiaoGangShiChangFengXianFenXi.html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钢是一种常见的钢材，因其结构强度高、耐腐蚀、易于加工和连接的特性，在建筑、桥梁、机械制造等领域有着广泛的应用。近年来，随着全球建筑业的持续增长和基础设施建设的加速，对角钢的需求量稳步上升。同时，环保政策的趋严促使角钢生产商采用更高效的生产工艺，减少能源消耗和碳排放，推动了角钢行业的绿色转型。</w:t>
      </w:r>
      <w:r>
        <w:rPr>
          <w:rFonts w:hint="eastAsia"/>
        </w:rPr>
        <w:br/>
      </w:r>
      <w:r>
        <w:rPr>
          <w:rFonts w:hint="eastAsia"/>
        </w:rPr>
        <w:t>　　角钢的未来发展将更加聚焦于技术创新和产品升级。新材料技术的发展将推动角钢向更高强度、更轻量化方向发展，以适应现代建筑对结构材料的高性能要求。同时，数字化制造和智能物流系统的应用，将提升角钢生产效率和供应链管理水平，降低成本并缩短交货周期，满足市场对高效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3c44319d34028" w:history="1">
        <w:r>
          <w:rPr>
            <w:rStyle w:val="Hyperlink"/>
          </w:rPr>
          <w:t>中国角钢市场调查研究及发展前景预测报告（2025-2031年）</w:t>
        </w:r>
      </w:hyperlink>
      <w:r>
        <w:rPr>
          <w:rFonts w:hint="eastAsia"/>
        </w:rPr>
        <w:t>》系统解析了角钢产业链的整体结构，详细分析了角钢市场规模、需求特征及价格动态，客观呈现了行业发展现状，科学预测了角钢市场前景与发展趋势，重点研究了行业内主要企业的竞争格局，包括市场集中度、品牌影响力及市场份额。同时，报告对角钢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角钢行业概况</w:t>
      </w:r>
      <w:r>
        <w:rPr>
          <w:rFonts w:hint="eastAsia"/>
        </w:rPr>
        <w:br/>
      </w:r>
      <w:r>
        <w:rPr>
          <w:rFonts w:hint="eastAsia"/>
        </w:rPr>
        <w:t>　　第一节 角钢行业定义与分类</w:t>
      </w:r>
      <w:r>
        <w:rPr>
          <w:rFonts w:hint="eastAsia"/>
        </w:rPr>
        <w:br/>
      </w:r>
      <w:r>
        <w:rPr>
          <w:rFonts w:hint="eastAsia"/>
        </w:rPr>
        <w:t>　　第二节 角钢行业发展历程</w:t>
      </w:r>
      <w:r>
        <w:rPr>
          <w:rFonts w:hint="eastAsia"/>
        </w:rPr>
        <w:br/>
      </w:r>
      <w:r>
        <w:rPr>
          <w:rFonts w:hint="eastAsia"/>
        </w:rPr>
        <w:t>　　第三节 角钢产业链分析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中国角钢行业发展环境分析</w:t>
      </w:r>
      <w:r>
        <w:rPr>
          <w:rFonts w:hint="eastAsia"/>
        </w:rPr>
        <w:br/>
      </w:r>
      <w:r>
        <w:rPr>
          <w:rFonts w:hint="eastAsia"/>
        </w:rPr>
        <w:t>　　第一节 角钢行业经济环境分析</w:t>
      </w:r>
      <w:r>
        <w:rPr>
          <w:rFonts w:hint="eastAsia"/>
        </w:rPr>
        <w:br/>
      </w:r>
      <w:r>
        <w:rPr>
          <w:rFonts w:hint="eastAsia"/>
        </w:rPr>
        <w:t>　　第二节 角钢行业政策环境分析</w:t>
      </w:r>
      <w:r>
        <w:rPr>
          <w:rFonts w:hint="eastAsia"/>
        </w:rPr>
        <w:br/>
      </w:r>
      <w:r>
        <w:rPr>
          <w:rFonts w:hint="eastAsia"/>
        </w:rPr>
        <w:t>　　　　一、角钢行业政策影响分析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二、相关角钢行业标准分析</w:t>
      </w:r>
      <w:r>
        <w:rPr>
          <w:rFonts w:hint="eastAsia"/>
        </w:rPr>
        <w:br/>
      </w:r>
      <w:r>
        <w:rPr>
          <w:rFonts w:hint="eastAsia"/>
        </w:rPr>
        <w:t>　　第三节 角钢行业社会环境分析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2024-2025年全球角钢行业市场分析</w:t>
      </w:r>
      <w:r>
        <w:rPr>
          <w:rFonts w:hint="eastAsia"/>
        </w:rPr>
        <w:br/>
      </w:r>
      <w:r>
        <w:rPr>
          <w:rFonts w:hint="eastAsia"/>
        </w:rPr>
        <w:t>　　第一节 全球角钢市场发展现状分析</w:t>
      </w:r>
      <w:r>
        <w:rPr>
          <w:rFonts w:hint="eastAsia"/>
        </w:rPr>
        <w:br/>
      </w:r>
      <w:r>
        <w:rPr>
          <w:rFonts w:hint="eastAsia"/>
        </w:rPr>
        <w:t>　　第二节 角钢行业区域市场分析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全球角钢行业市场发展趋势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中国角钢市场规模情况</w:t>
      </w:r>
      <w:r>
        <w:rPr>
          <w:rFonts w:hint="eastAsia"/>
        </w:rPr>
        <w:br/>
      </w:r>
      <w:r>
        <w:rPr>
          <w:rFonts w:hint="eastAsia"/>
        </w:rPr>
        <w:t>　　第二节 中国角钢行业盈利情况分析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一、2019-2024年角钢市场需求情况</w:t>
      </w:r>
      <w:r>
        <w:rPr>
          <w:rFonts w:hint="eastAsia"/>
        </w:rPr>
        <w:br/>
      </w:r>
      <w:r>
        <w:rPr>
          <w:rFonts w:hint="eastAsia"/>
        </w:rPr>
        <w:t>　　　　二、2025年角钢行业市场需求特点分析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三、2025-2031年角钢市场需求预测</w:t>
      </w:r>
      <w:r>
        <w:rPr>
          <w:rFonts w:hint="eastAsia"/>
        </w:rPr>
        <w:br/>
      </w:r>
      <w:r>
        <w:rPr>
          <w:rFonts w:hint="eastAsia"/>
        </w:rPr>
        <w:t>　　第四节 中国角钢行业产量情况分析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一、2019-2024年中国角钢行业产量统计分析</w:t>
      </w:r>
      <w:r>
        <w:rPr>
          <w:rFonts w:hint="eastAsia"/>
        </w:rPr>
        <w:br/>
      </w:r>
      <w:r>
        <w:rPr>
          <w:rFonts w:hint="eastAsia"/>
        </w:rPr>
        <w:t>　　　　二、角钢行业区域产量分析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三、2025-2031年中国角钢行业产量预测分析</w:t>
      </w:r>
      <w:r>
        <w:rPr>
          <w:rFonts w:hint="eastAsia"/>
        </w:rPr>
        <w:br/>
      </w:r>
      <w:r>
        <w:rPr>
          <w:rFonts w:hint="eastAsia"/>
        </w:rPr>
        <w:t>　　第五节 角钢行业市场供需平衡状况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角钢行业规模分析及预测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一、2019-2024年角钢行业资产规模变化分析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二、2025-2031年角钢行业资产规模预测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三、2019-2024年角钢行业收入和利润变化分析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四、2025-2031年角钢行业收入和利润预测</w:t>
      </w:r>
      <w:r>
        <w:rPr>
          <w:rFonts w:hint="eastAsia"/>
        </w:rPr>
        <w:br/>
      </w:r>
      <w:r>
        <w:rPr>
          <w:rFonts w:hint="eastAsia"/>
        </w:rPr>
        <w:t>　　第二节 角钢行业效益分析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一、2019-2024年角钢行业三费变化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二、2019-2024年角钢行业效益分析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角钢细分市场深度分析</w:t>
      </w:r>
      <w:r>
        <w:rPr>
          <w:rFonts w:hint="eastAsia"/>
        </w:rPr>
        <w:br/>
      </w:r>
      <w:r>
        <w:rPr>
          <w:rFonts w:hint="eastAsia"/>
        </w:rPr>
        <w:t>　　第一节 角钢细分市场（一）发展研究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角钢细分市场（二）发展研究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2019-2024年中国角钢行业区域市场分析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中国角钢行业区域市场结构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重点地区角钢行业调研分析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中国角钢行业进出口情况分析</w:t>
      </w:r>
      <w:r>
        <w:rPr>
          <w:rFonts w:hint="eastAsia"/>
        </w:rPr>
        <w:br/>
      </w:r>
      <w:r>
        <w:rPr>
          <w:rFonts w:hint="eastAsia"/>
        </w:rPr>
        <w:t>　　第一节 角钢行业出口情况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一、2019-2024年角钢行业出口情况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三、2025-2031年角钢行业出口情况预测</w:t>
      </w:r>
      <w:r>
        <w:rPr>
          <w:rFonts w:hint="eastAsia"/>
        </w:rPr>
        <w:br/>
      </w:r>
      <w:r>
        <w:rPr>
          <w:rFonts w:hint="eastAsia"/>
        </w:rPr>
        <w:t>　　第二节 角钢行业进口情况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一、2019-2024年角钢行业进口情况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三、2025-2031年角钢行业进口情况预测</w:t>
      </w:r>
      <w:r>
        <w:rPr>
          <w:rFonts w:hint="eastAsia"/>
        </w:rPr>
        <w:br/>
      </w:r>
      <w:r>
        <w:rPr>
          <w:rFonts w:hint="eastAsia"/>
        </w:rPr>
        <w:t>　　第三节 角钢行业进出口面临的挑战及对策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2025-2031年角钢行业发展趋势及投资风险分析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当前角钢行业存在的问题</w:t>
      </w:r>
      <w:r>
        <w:rPr>
          <w:rFonts w:hint="eastAsia"/>
        </w:rPr>
        <w:br/>
      </w:r>
      <w:r>
        <w:rPr>
          <w:rFonts w:hint="eastAsia"/>
        </w:rPr>
        <w:t>　　第二节 角钢未来发展预测分析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一、中国角钢发展方向分析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二、2025-2031年中国角钢行业发展规模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三、2025-2031年中国角钢行业发展趋势预测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2025-2031年中国角钢行业投资风险分析</w:t>
      </w:r>
      <w:r>
        <w:rPr>
          <w:rFonts w:hint="eastAsia"/>
        </w:rPr>
        <w:br/>
      </w:r>
      <w:r>
        <w:rPr>
          <w:rFonts w:hint="eastAsia"/>
        </w:rPr>
        <w:t>　　　　一、角钢市场竞争风险</w:t>
      </w:r>
      <w:r>
        <w:rPr>
          <w:rFonts w:hint="eastAsia"/>
        </w:rPr>
        <w:br/>
      </w:r>
      <w:r>
        <w:rPr>
          <w:rFonts w:hint="eastAsia"/>
        </w:rPr>
        <w:t>　　　　二、角钢原材料压力风险分析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三、角钢技术风险分析</w:t>
      </w:r>
      <w:r>
        <w:rPr>
          <w:rFonts w:hint="eastAsia"/>
        </w:rPr>
        <w:br/>
      </w:r>
      <w:r>
        <w:rPr>
          <w:rFonts w:hint="eastAsia"/>
        </w:rPr>
        <w:t>　　　　四、角钢政策和体制风险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中国角钢行业营销策略分析</w:t>
      </w:r>
      <w:r>
        <w:rPr>
          <w:rFonts w:hint="eastAsia"/>
        </w:rPr>
        <w:br/>
      </w:r>
      <w:r>
        <w:rPr>
          <w:rFonts w:hint="eastAsia"/>
        </w:rPr>
        <w:t>　　第一节 角钢市场推广策略研究分析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一、做好角钢产品导入</w:t>
      </w:r>
      <w:r>
        <w:rPr>
          <w:rFonts w:hint="eastAsia"/>
        </w:rPr>
        <w:br/>
      </w:r>
      <w:r>
        <w:rPr>
          <w:rFonts w:hint="eastAsia"/>
        </w:rPr>
        <w:t>　　　　二、做好角钢产品组合和产品线决策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三、角钢行业城市市场推广策略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角钢行业渠道营销研究分析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一、角钢行业营销环境分析</w:t>
      </w:r>
      <w:r>
        <w:rPr>
          <w:rFonts w:hint="eastAsia"/>
        </w:rPr>
        <w:br/>
      </w:r>
      <w:r>
        <w:rPr>
          <w:rFonts w:hint="eastAsia"/>
        </w:rPr>
        <w:t>　　　　二、角钢行业现存的营销渠道分析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三、角钢行业终端市场营销管理策略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角钢行业营销战略研究分析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一、中国角钢行业有效整合营销策略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二、建立角钢行业厂商的双嬴模式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角钢行业发展机遇与风险分析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角钢行业发展机遇</w:t>
      </w:r>
      <w:r>
        <w:rPr>
          <w:rFonts w:hint="eastAsia"/>
        </w:rPr>
        <w:br/>
      </w:r>
      <w:r>
        <w:rPr>
          <w:rFonts w:hint="eastAsia"/>
        </w:rPr>
        <w:t>　　　　一、角钢行业市场增长机会</w:t>
      </w:r>
      <w:r>
        <w:rPr>
          <w:rFonts w:hint="eastAsia"/>
        </w:rPr>
        <w:br/>
      </w:r>
      <w:r>
        <w:rPr>
          <w:rFonts w:hint="eastAsia"/>
        </w:rPr>
        <w:t>　　　　二、角钢行业技术创新机遇</w:t>
      </w:r>
      <w:r>
        <w:rPr>
          <w:rFonts w:hint="eastAsia"/>
        </w:rPr>
        <w:br/>
      </w:r>
      <w:r>
        <w:rPr>
          <w:rFonts w:hint="eastAsia"/>
        </w:rPr>
        <w:t>　　　　三、角钢行业并购整合机会</w:t>
      </w:r>
      <w:r>
        <w:rPr>
          <w:rFonts w:hint="eastAsia"/>
        </w:rPr>
        <w:br/>
      </w:r>
      <w:r>
        <w:rPr>
          <w:rFonts w:hint="eastAsia"/>
        </w:rPr>
        <w:t>　　　　四、角钢企业战略发展建议</w:t>
      </w:r>
      <w:r>
        <w:rPr>
          <w:rFonts w:hint="eastAsia"/>
        </w:rPr>
        <w:br/>
      </w:r>
      <w:r>
        <w:rPr>
          <w:rFonts w:hint="eastAsia"/>
        </w:rPr>
        <w:t>　　第二节 角钢行业风险预警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角钢市场前景预测与投资建议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角钢行业市场发展趋势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一、2025-2031年角钢行业市场规模预测</w:t>
      </w:r>
      <w:r>
        <w:rPr>
          <w:rFonts w:hint="eastAsia"/>
        </w:rPr>
        <w:br/>
      </w:r>
      <w:r>
        <w:rPr>
          <w:rFonts w:hint="eastAsia"/>
        </w:rPr>
        <w:t>　　　　二、角钢行业增长驱动因素</w:t>
      </w:r>
      <w:r>
        <w:rPr>
          <w:rFonts w:hint="eastAsia"/>
        </w:rPr>
        <w:br/>
      </w:r>
      <w:r>
        <w:rPr>
          <w:rFonts w:hint="eastAsia"/>
        </w:rPr>
        <w:t>　　　　三、角钢市场供需格局展望</w:t>
      </w:r>
      <w:r>
        <w:rPr>
          <w:rFonts w:hint="eastAsia"/>
        </w:rPr>
        <w:br/>
      </w:r>
      <w:r>
        <w:rPr>
          <w:rFonts w:hint="eastAsia"/>
        </w:rPr>
        <w:t>　　第二节 角钢行业投资分析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一、2025-2031年角钢行业投资规模预测</w:t>
      </w:r>
      <w:r>
        <w:rPr>
          <w:rFonts w:hint="eastAsia"/>
        </w:rPr>
        <w:br/>
      </w:r>
      <w:r>
        <w:rPr>
          <w:rFonts w:hint="eastAsia"/>
        </w:rPr>
        <w:t>　　　　二、角钢行业盈利能力分析</w:t>
      </w:r>
      <w:r>
        <w:rPr>
          <w:rFonts w:hint="eastAsia"/>
        </w:rPr>
        <w:br/>
      </w:r>
      <w:r>
        <w:rPr>
          <w:rFonts w:hint="eastAsia"/>
        </w:rPr>
        <w:t>　　　　三、角钢行业投资回报评估</w:t>
      </w:r>
      <w:r>
        <w:rPr>
          <w:rFonts w:hint="eastAsia"/>
        </w:rPr>
        <w:br/>
      </w:r>
      <w:r>
        <w:rPr>
          <w:rFonts w:hint="eastAsia"/>
        </w:rPr>
        <w:t>　　第三节 中-智-林－角钢项目投资建议</w:t>
      </w:r>
      <w:r>
        <w:rPr>
          <w:rFonts w:hint="eastAsia"/>
        </w:rPr>
        <w:br/>
      </w:r>
      <w:r>
        <w:rPr>
          <w:rFonts w:hint="eastAsia"/>
        </w:rPr>
        <w:t>　　　　一、角钢技术应用要点</w:t>
      </w:r>
      <w:r>
        <w:rPr>
          <w:rFonts w:hint="eastAsia"/>
        </w:rPr>
        <w:br/>
      </w:r>
      <w:r>
        <w:rPr>
          <w:rFonts w:hint="eastAsia"/>
        </w:rPr>
        <w:t>　　　　二、角钢项目投资策略</w:t>
      </w:r>
      <w:r>
        <w:rPr>
          <w:rFonts w:hint="eastAsia"/>
        </w:rPr>
        <w:br/>
      </w:r>
      <w:r>
        <w:rPr>
          <w:rFonts w:hint="eastAsia"/>
        </w:rPr>
        <w:t>　　　　三、角钢生产开发建议</w:t>
      </w:r>
      <w:r>
        <w:rPr>
          <w:rFonts w:hint="eastAsia"/>
        </w:rPr>
        <w:br/>
      </w:r>
      <w:r>
        <w:rPr>
          <w:rFonts w:hint="eastAsia"/>
        </w:rPr>
        <w:t>　　　　四、角钢市场拓展注意事项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2019-2024年中国角钢市场规模及增长情况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2025-2031年中国角钢行业产量预测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2019-2024年中国角钢行业市场需求及增长情况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2025-2031年中国角钢行业市场需求预测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2019-2024年中国角钢行业利润及增长情况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2019-2024年中国角钢行业出口情况分析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2025-2031年中国角钢行业产品市场价格走势预测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角钢重点企业经营情况分析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2025-2031年中国角钢市场规模预测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2025-2031年中国角钢行业利润预测</w:t>
      </w:r>
      <w:r>
        <w:rPr>
          <w:rFonts w:hint="eastAsia"/>
        </w:rPr>
        <w:br/>
      </w:r>
      <w:r>
        <w:rPr>
          <w:rFonts w:hint="eastAsia"/>
        </w:rPr>
        <w:t>　　图表 2025年角钢行业壁垒</w:t>
      </w:r>
      <w:r>
        <w:rPr>
          <w:rFonts w:hint="eastAsia"/>
        </w:rPr>
        <w:br/>
      </w:r>
      <w:r>
        <w:rPr>
          <w:rFonts w:hint="eastAsia"/>
        </w:rPr>
        <w:t>　　图表 2025年角钢市场前景分析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2025-2031年中国角钢市场需求预测</w:t>
      </w:r>
      <w:r>
        <w:rPr>
          <w:rFonts w:hint="eastAsia"/>
        </w:rPr>
        <w:br/>
      </w:r>
      <w:r>
        <w:rPr>
          <w:rFonts w:hint="eastAsia"/>
        </w:rPr>
        <w:t>　　图表 2025年角钢发展趋势预测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3c44319d34028" w:history="1">
        <w:r>
          <w:rPr>
            <w:rStyle w:val="Hyperlink"/>
          </w:rPr>
          <w:t>中国角钢市场调查研究及发展前景预测报告（2025-2031年）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3c44319d34028" w:history="1">
        <w:r>
          <w:rPr>
            <w:rStyle w:val="Hyperlink"/>
          </w:rPr>
          <w:t>https://www.20087.com/6/91/JiaoGangShiChangFengXianFenXi.html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热点：角钢规格型号尺寸大全、角钢图片、角钢规格表、角钢50x50x5多少价格、角钢今天最新价格行情、角钢厂家、角钢货架安装视频、角钢重量计算公式、角钢理论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eb3c8ae814939" w:history="1">
      <w:r>
        <w:rPr>
          <w:rStyle w:val="Hyperlink"/>
        </w:rPr>
        <w:t>中国角钢市场调查研究及发展前景预测报告（2025-2031年）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aoGangShiChangFengXianFenXi.html" TargetMode="External" Id="R54e3c44319d3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aoGangShiChangFengXianFenXi.html" TargetMode="External" Id="R27deb3c8ae81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2025-01-10T08:52:00Z</dcterms:created>
  <dcterms:modified xsi:type="dcterms:W3CDTF">2025-01-10T09:52:00Z</dcterms:modified>
  <dc:subject>中国角钢市场调查研究及发展前景预测报告（2025-2031年）</dc:subject>
  <dc:title>中国角钢市场调查研究及发展前景预测报告（2025-2031年）</dc:title>
  <cp:keywords>中国角钢市场调查研究及发展前景预测报告（2025-2031年）</cp:keywords>
  <dc:description>中国角钢市场调查研究及发展前景预测报告（2025-2031年）</dc:description>
</cp:coreProperties>
</file>