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91d771add47ad" w:history="1">
              <w:r>
                <w:rPr>
                  <w:rStyle w:val="Hyperlink"/>
                </w:rPr>
                <w:t>2026-2032年中国钢丝绳索行业发展调研与市场前景分析报告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91d771add47ad" w:history="1">
              <w:r>
                <w:rPr>
                  <w:rStyle w:val="Hyperlink"/>
                </w:rPr>
                <w:t>2026-2032年中国钢丝绳索行业发展调研与市场前景分析报告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91d771add47ad" w:history="1">
                <w:r>
                  <w:rPr>
                    <w:rStyle w:val="Hyperlink"/>
                  </w:rPr>
                  <w:t>https://www.20087.com/6/21/GangSiShengSuoQianJing.html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索是重型提升、牵引与固定作业的关键承载元件，在港口起重机、电梯、矿山提升系统、桥梁缆索及海洋工程中广泛应用。该产品由多股高强度钢丝捻制而成，结构形式包括6×19、6×37、8×19等，强调破断拉力、疲劳寿命、抗旋转性与耐腐蚀性能。现阶段高端钢丝绳索普遍采用镀锌、涂塑或不锈钢材质，以应对潮湿、盐雾或化学腐蚀环境；在电梯与客运索道等安全敏感场景，还需配备张力监测与断丝检测装置。制造工艺上，预张拉、压实股及异形股技术显著提升了绳索的密实度与弯曲疲劳性能，延长服役周期。</w:t>
      </w:r>
      <w:r>
        <w:rPr>
          <w:rFonts w:hint="eastAsia"/>
        </w:rPr>
        <w:br/>
      </w:r>
      <w:r>
        <w:rPr>
          <w:rFonts w:hint="eastAsia"/>
        </w:rPr>
        <w:t>　　未来，钢丝绳索将向智能监测、高性能复合与绿色制造方向演进。一方面，嵌入光纤光栅或磁致伸缩传感器的智能钢丝绳将实时监测内部应力、断丝数量与腐蚀程度，实现从“定期更换”到“按需维护”的转变。另一方面，碳纤维增强钢丝或纳米涂层技术将提升比强度与耐磨性，适用于深海、航天等极端环境。在可持续发展驱动下，废钢丝绳的高效回收与再熔炼工艺将降低资源消耗，闭环供应链逐步形成。此外，数字ID（如RFID）将赋予每根绳索全生命周期档案，支持质量追溯与保险定损。长期来看，钢丝绳索将从传统金属缆绳升级为具备感知、预警与可追溯能力的智能承载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91d771add47ad" w:history="1">
        <w:r>
          <w:rPr>
            <w:rStyle w:val="Hyperlink"/>
          </w:rPr>
          <w:t>2026-2032年中国钢丝绳索行业发展调研与市场前景分析报告</w:t>
        </w:r>
      </w:hyperlink>
      <w:r>
        <w:rPr>
          <w:rFonts w:hint="eastAsia"/>
        </w:rPr>
        <w:t>》系统梳理了钢丝绳索行业的产业链结构，详细分析了钢丝绳索市场规模与需求状况，并对市场价格、行业现状及未来前景进行了客观评估。报告结合钢丝绳索技术现状与发展方向，对行业趋势作出科学预测，同时聚焦钢丝绳索重点企业，解析竞争格局、市场集中度及品牌影响力。通过对钢丝绳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钢丝绳索行业界定及应用领域</w:t>
      </w:r>
      <w:r>
        <w:rPr>
          <w:rFonts w:hint="eastAsia"/>
        </w:rPr>
        <w:br/>
      </w:r>
      <w:r>
        <w:rPr>
          <w:rFonts w:hint="eastAsia"/>
        </w:rPr>
        <w:t>　　第一节 钢丝绳索行业定义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钢丝绳索主要应用领域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2025-2026年钢丝绳索行业技术发展现状及趋势分析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钢丝绳索行业技术发展现状分析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国内外钢丝绳索行业技术差异与原因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钢丝绳索行业技术发展方向、趋势预测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提升钢丝绳索行业技术能力策略建议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全球钢丝绳索行业市场调研分析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全球钢丝绳索行业经济环境分析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全球钢丝绳索市场总体情况分析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一、全球钢丝绳索行业的发展特点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二、全球钢丝绳索市场结构</w:t>
      </w:r>
      <w:r>
        <w:rPr>
          <w:rFonts w:hint="eastAsia"/>
        </w:rPr>
        <w:br/>
      </w:r>
      <w:r>
        <w:rPr>
          <w:rFonts w:hint="eastAsia"/>
        </w:rPr>
        <w:t>　　　　三、全球钢丝绳索行业竞争格局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全球主要国家（地区）钢丝绳索市场分析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2026-2032年全球钢丝绳索行业发展趋势预测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钢丝绳索行业发展环境分析</w:t>
      </w:r>
      <w:r>
        <w:rPr>
          <w:rFonts w:hint="eastAsia"/>
        </w:rPr>
        <w:br/>
      </w:r>
      <w:r>
        <w:rPr>
          <w:rFonts w:hint="eastAsia"/>
        </w:rPr>
        <w:t>　　第一节 钢丝绳索行业环境分析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钢丝绳索行业相关政策、法规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2025年中国钢丝绳索市场现状</w:t>
      </w:r>
      <w:r>
        <w:rPr>
          <w:rFonts w:hint="eastAsia"/>
        </w:rPr>
        <w:br/>
      </w:r>
      <w:r>
        <w:rPr>
          <w:rFonts w:hint="eastAsia"/>
        </w:rPr>
        <w:t>　　第二节 中国钢丝绳索行业产量情况分析及预测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一、钢丝绳索总体产能规模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、2020-2025年中国钢丝绳索行业产量统计分析</w:t>
      </w:r>
      <w:r>
        <w:rPr>
          <w:rFonts w:hint="eastAsia"/>
        </w:rPr>
        <w:br/>
      </w:r>
      <w:r>
        <w:rPr>
          <w:rFonts w:hint="eastAsia"/>
        </w:rPr>
        <w:t>　　　　三、钢丝绳索生产区域分布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四、2026-2032年中国钢丝绳索行业产量预测分析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中国钢丝绳索市场需求分析及预测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一、中国钢丝绳索市场需求特点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二、2020-2025年中国钢丝绳索市场需求统计</w:t>
      </w:r>
      <w:r>
        <w:rPr>
          <w:rFonts w:hint="eastAsia"/>
        </w:rPr>
        <w:br/>
      </w:r>
      <w:r>
        <w:rPr>
          <w:rFonts w:hint="eastAsia"/>
        </w:rPr>
        <w:t>　　　　三、钢丝绳索市场饱和度</w:t>
      </w:r>
      <w:r>
        <w:rPr>
          <w:rFonts w:hint="eastAsia"/>
        </w:rPr>
        <w:br/>
      </w:r>
      <w:r>
        <w:rPr>
          <w:rFonts w:hint="eastAsia"/>
        </w:rPr>
        <w:t>　　　　四、影响钢丝绳索市场需求的因素</w:t>
      </w:r>
      <w:r>
        <w:rPr>
          <w:rFonts w:hint="eastAsia"/>
        </w:rPr>
        <w:br/>
      </w:r>
      <w:r>
        <w:rPr>
          <w:rFonts w:hint="eastAsia"/>
        </w:rPr>
        <w:t>　　　　五、钢丝绳索市场潜力分析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六、2026-2032年中国钢丝绳索市场需求预测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中国钢丝绳索行业进出口分析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一、2020-2025年钢丝绳索进口量及增速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三、2026-2032年钢丝绳索进口量及增速预测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一、2020-2025年钢丝绳索出口量及增速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三、2026-2032年钢丝绳索出口量及增速预测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一、中国钢丝绳索行业区域市场分布情况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二、**地区钢丝绳索行业市场需求规模情况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三、**地区钢丝绳索行业市场需求规模情况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四、**地区钢丝绳索行业市场需求规模情况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五、**地区钢丝绳索行业市场需求规模情况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六、**地区钢丝绳索行业市场需求规模情况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中国钢丝绳索细分行业调研</w:t>
      </w:r>
      <w:r>
        <w:rPr>
          <w:rFonts w:hint="eastAsia"/>
        </w:rPr>
        <w:br/>
      </w:r>
      <w:r>
        <w:rPr>
          <w:rFonts w:hint="eastAsia"/>
        </w:rPr>
        <w:t>　　第一节 主要钢丝绳索细分行业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钢丝绳索行业重点企业发展调研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中国钢丝绳索企业营销及发展建议</w:t>
      </w:r>
      <w:r>
        <w:rPr>
          <w:rFonts w:hint="eastAsia"/>
        </w:rPr>
        <w:br/>
      </w:r>
      <w:r>
        <w:rPr>
          <w:rFonts w:hint="eastAsia"/>
        </w:rPr>
        <w:t>　　第一节 钢丝绳索企业营销策略分析及建议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钢丝绳索企业营销策略分析</w:t>
      </w:r>
      <w:r>
        <w:rPr>
          <w:rFonts w:hint="eastAsia"/>
        </w:rPr>
        <w:br/>
      </w:r>
      <w:r>
        <w:rPr>
          <w:rFonts w:hint="eastAsia"/>
        </w:rPr>
        <w:t>　　　　一、钢丝绳索企业营销策略</w:t>
      </w:r>
      <w:r>
        <w:rPr>
          <w:rFonts w:hint="eastAsia"/>
        </w:rPr>
        <w:br/>
      </w:r>
      <w:r>
        <w:rPr>
          <w:rFonts w:hint="eastAsia"/>
        </w:rPr>
        <w:t>　　　　二、钢丝绳索企业经验借鉴</w:t>
      </w:r>
      <w:r>
        <w:rPr>
          <w:rFonts w:hint="eastAsia"/>
        </w:rPr>
        <w:br/>
      </w:r>
      <w:r>
        <w:rPr>
          <w:rFonts w:hint="eastAsia"/>
        </w:rPr>
        <w:t>　　第三节 钢丝绳索企业营销模式演化与创新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钢丝绳索企业经营发展分析及建议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一、钢丝绳索企业存在的问题</w:t>
      </w:r>
      <w:r>
        <w:rPr>
          <w:rFonts w:hint="eastAsia"/>
        </w:rPr>
        <w:br/>
      </w:r>
      <w:r>
        <w:rPr>
          <w:rFonts w:hint="eastAsia"/>
        </w:rPr>
        <w:t>　　　　二、钢丝绳索企业应对的策略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钢丝绳索行业发展趋势及投资风险预警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2026年钢丝绳索市场前景分析</w:t>
      </w:r>
      <w:r>
        <w:rPr>
          <w:rFonts w:hint="eastAsia"/>
        </w:rPr>
        <w:br/>
      </w:r>
      <w:r>
        <w:rPr>
          <w:rFonts w:hint="eastAsia"/>
        </w:rPr>
        <w:t>　　第二节 2026年钢丝绳索行业发展趋势预测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影响钢丝绳索行业发展的主要因素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一、2026年影响钢丝绳索行业运行的有利因素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二、2026年影响钢丝绳索行业运行的稳定因素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三、2026年影响钢丝绳索行业运行的不利因素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四、2026年我国钢丝绳索行业发展面临的挑战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五、2026年我国钢丝绳索行业发展面临的机遇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专家对钢丝绳索行业投资风险预警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一、2026-2032年钢丝绳索行业市场风险及控制策略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二、2026-2032年钢丝绳索行业政策风险及控制策略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三、2026-2032年钢丝绳索行业经营风险及控制策略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四、2026-2032年钢丝绳索同业竞争风险及控制策略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五、2026-2032年钢丝绳索行业其他风险及控制策略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钢丝绳索行业投资战略研究</w:t>
      </w:r>
      <w:r>
        <w:rPr>
          <w:rFonts w:hint="eastAsia"/>
        </w:rPr>
        <w:br/>
      </w:r>
      <w:r>
        <w:rPr>
          <w:rFonts w:hint="eastAsia"/>
        </w:rPr>
        <w:t>　　第一节 钢丝绳索行业发展战略研究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对我国钢丝绳索品牌的战略思考</w:t>
      </w:r>
      <w:r>
        <w:rPr>
          <w:rFonts w:hint="eastAsia"/>
        </w:rPr>
        <w:br/>
      </w:r>
      <w:r>
        <w:rPr>
          <w:rFonts w:hint="eastAsia"/>
        </w:rPr>
        <w:t>　　　　一、钢丝绳索品牌的重要性</w:t>
      </w:r>
      <w:r>
        <w:rPr>
          <w:rFonts w:hint="eastAsia"/>
        </w:rPr>
        <w:br/>
      </w:r>
      <w:r>
        <w:rPr>
          <w:rFonts w:hint="eastAsia"/>
        </w:rPr>
        <w:t>　　　　二、钢丝绳索实施品牌战略的意义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三、钢丝绳索企业品牌的现状分析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四、我国钢丝绳索企业的品牌战略</w:t>
      </w:r>
      <w:r>
        <w:rPr>
          <w:rFonts w:hint="eastAsia"/>
        </w:rPr>
        <w:br/>
      </w:r>
      <w:r>
        <w:rPr>
          <w:rFonts w:hint="eastAsia"/>
        </w:rPr>
        <w:t>　　　　五、钢丝绳索品牌战略管理的策略</w:t>
      </w:r>
      <w:r>
        <w:rPr>
          <w:rFonts w:hint="eastAsia"/>
        </w:rPr>
        <w:br/>
      </w:r>
      <w:r>
        <w:rPr>
          <w:rFonts w:hint="eastAsia"/>
        </w:rPr>
        <w:t>　　第三节 钢丝绳索经营策略分析</w:t>
      </w:r>
      <w:r>
        <w:rPr>
          <w:rFonts w:hint="eastAsia"/>
        </w:rPr>
        <w:br/>
      </w:r>
      <w:r>
        <w:rPr>
          <w:rFonts w:hint="eastAsia"/>
        </w:rPr>
        <w:t>　　　　一、钢丝绳索市场细分策略</w:t>
      </w:r>
      <w:r>
        <w:rPr>
          <w:rFonts w:hint="eastAsia"/>
        </w:rPr>
        <w:br/>
      </w:r>
      <w:r>
        <w:rPr>
          <w:rFonts w:hint="eastAsia"/>
        </w:rPr>
        <w:t>　　　　二、钢丝绳索市场创新策略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四、钢丝绳索新产品差异化战略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中智⋅林⋅－钢丝绳索行业投资战略研究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一、2026-2032年钢丝绳索行业投资战略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钢丝绳索介绍</w:t>
      </w:r>
      <w:r>
        <w:rPr>
          <w:rFonts w:hint="eastAsia"/>
        </w:rPr>
        <w:br/>
      </w:r>
      <w:r>
        <w:rPr>
          <w:rFonts w:hint="eastAsia"/>
        </w:rPr>
        <w:t>　　图表 钢丝绳索图片</w:t>
      </w:r>
      <w:r>
        <w:rPr>
          <w:rFonts w:hint="eastAsia"/>
        </w:rPr>
        <w:br/>
      </w:r>
      <w:r>
        <w:rPr>
          <w:rFonts w:hint="eastAsia"/>
        </w:rPr>
        <w:t>　　图表 钢丝绳索产业链分析</w:t>
      </w:r>
      <w:r>
        <w:rPr>
          <w:rFonts w:hint="eastAsia"/>
        </w:rPr>
        <w:br/>
      </w:r>
      <w:r>
        <w:rPr>
          <w:rFonts w:hint="eastAsia"/>
        </w:rPr>
        <w:t>　　图表 钢丝绳索主要特点</w:t>
      </w:r>
      <w:r>
        <w:rPr>
          <w:rFonts w:hint="eastAsia"/>
        </w:rPr>
        <w:br/>
      </w:r>
      <w:r>
        <w:rPr>
          <w:rFonts w:hint="eastAsia"/>
        </w:rPr>
        <w:t>　　图表 钢丝绳索政策分析</w:t>
      </w:r>
      <w:r>
        <w:rPr>
          <w:rFonts w:hint="eastAsia"/>
        </w:rPr>
        <w:br/>
      </w:r>
      <w:r>
        <w:rPr>
          <w:rFonts w:hint="eastAsia"/>
        </w:rPr>
        <w:t>　　图表 钢丝绳索标准 技术</w:t>
      </w:r>
      <w:r>
        <w:rPr>
          <w:rFonts w:hint="eastAsia"/>
        </w:rPr>
        <w:br/>
      </w:r>
      <w:r>
        <w:rPr>
          <w:rFonts w:hint="eastAsia"/>
        </w:rPr>
        <w:t>　　图表 钢丝绳索最新消息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2020-2025年钢丝绳索行业市场容量统计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钢丝绳索价格走势</w:t>
      </w:r>
      <w:r>
        <w:rPr>
          <w:rFonts w:hint="eastAsia"/>
        </w:rPr>
        <w:br/>
      </w:r>
      <w:r>
        <w:rPr>
          <w:rFonts w:hint="eastAsia"/>
        </w:rPr>
        <w:t>　　图表 2025年钢丝绳索成本和利润分析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2025年中国钢丝绳索行业竞争力分析</w:t>
      </w:r>
      <w:r>
        <w:rPr>
          <w:rFonts w:hint="eastAsia"/>
        </w:rPr>
        <w:br/>
      </w:r>
      <w:r>
        <w:rPr>
          <w:rFonts w:hint="eastAsia"/>
        </w:rPr>
        <w:t>　　图表 钢丝绳索优势</w:t>
      </w:r>
      <w:r>
        <w:rPr>
          <w:rFonts w:hint="eastAsia"/>
        </w:rPr>
        <w:br/>
      </w:r>
      <w:r>
        <w:rPr>
          <w:rFonts w:hint="eastAsia"/>
        </w:rPr>
        <w:t>　　图表 钢丝绳索劣势</w:t>
      </w:r>
      <w:r>
        <w:rPr>
          <w:rFonts w:hint="eastAsia"/>
        </w:rPr>
        <w:br/>
      </w:r>
      <w:r>
        <w:rPr>
          <w:rFonts w:hint="eastAsia"/>
        </w:rPr>
        <w:t>　　图表 钢丝绳索机会</w:t>
      </w:r>
      <w:r>
        <w:rPr>
          <w:rFonts w:hint="eastAsia"/>
        </w:rPr>
        <w:br/>
      </w:r>
      <w:r>
        <w:rPr>
          <w:rFonts w:hint="eastAsia"/>
        </w:rPr>
        <w:t>　　图表 钢丝绳索威胁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2020-2025年中国钢丝绳索行业经营效益分析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**地区钢丝绳索行业市场需求情况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钢丝绳索品牌分析</w:t>
      </w:r>
      <w:r>
        <w:rPr>
          <w:rFonts w:hint="eastAsia"/>
        </w:rPr>
        <w:br/>
      </w:r>
      <w:r>
        <w:rPr>
          <w:rFonts w:hint="eastAsia"/>
        </w:rPr>
        <w:t>　　图表 钢丝绳索企业（一）概述</w:t>
      </w:r>
      <w:r>
        <w:rPr>
          <w:rFonts w:hint="eastAsia"/>
        </w:rPr>
        <w:br/>
      </w:r>
      <w:r>
        <w:rPr>
          <w:rFonts w:hint="eastAsia"/>
        </w:rPr>
        <w:t>　　图表 企业钢丝绳索业务分析</w:t>
      </w:r>
      <w:r>
        <w:rPr>
          <w:rFonts w:hint="eastAsia"/>
        </w:rPr>
        <w:br/>
      </w:r>
      <w:r>
        <w:rPr>
          <w:rFonts w:hint="eastAsia"/>
        </w:rPr>
        <w:t>　　图表 钢丝绳索企业（一）经营情况分析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钢丝绳索企业（二）简介</w:t>
      </w:r>
      <w:r>
        <w:rPr>
          <w:rFonts w:hint="eastAsia"/>
        </w:rPr>
        <w:br/>
      </w:r>
      <w:r>
        <w:rPr>
          <w:rFonts w:hint="eastAsia"/>
        </w:rPr>
        <w:t>　　图表 企业钢丝绳索业务</w:t>
      </w:r>
      <w:r>
        <w:rPr>
          <w:rFonts w:hint="eastAsia"/>
        </w:rPr>
        <w:br/>
      </w:r>
      <w:r>
        <w:rPr>
          <w:rFonts w:hint="eastAsia"/>
        </w:rPr>
        <w:t>　　图表 钢丝绳索企业（二）经营情况分析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钢丝绳索企业（三）概况</w:t>
      </w:r>
      <w:r>
        <w:rPr>
          <w:rFonts w:hint="eastAsia"/>
        </w:rPr>
        <w:br/>
      </w:r>
      <w:r>
        <w:rPr>
          <w:rFonts w:hint="eastAsia"/>
        </w:rPr>
        <w:t>　　图表 企业钢丝绳索业务情况</w:t>
      </w:r>
      <w:r>
        <w:rPr>
          <w:rFonts w:hint="eastAsia"/>
        </w:rPr>
        <w:br/>
      </w:r>
      <w:r>
        <w:rPr>
          <w:rFonts w:hint="eastAsia"/>
        </w:rPr>
        <w:t>　　图表 钢丝绳索企业（三）经营情况分析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钢丝绳索企业（三）盈利能力情况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钢丝绳索企业（三）偿债能力情况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钢丝绳索企业（三）运营能力情况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钢丝绳索企业（三）成长能力情况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钢丝绳索发展有利因素分析</w:t>
      </w:r>
      <w:r>
        <w:rPr>
          <w:rFonts w:hint="eastAsia"/>
        </w:rPr>
        <w:br/>
      </w:r>
      <w:r>
        <w:rPr>
          <w:rFonts w:hint="eastAsia"/>
        </w:rPr>
        <w:t>　　图表 钢丝绳索发展不利因素分析</w:t>
      </w:r>
      <w:r>
        <w:rPr>
          <w:rFonts w:hint="eastAsia"/>
        </w:rPr>
        <w:br/>
      </w:r>
      <w:r>
        <w:rPr>
          <w:rFonts w:hint="eastAsia"/>
        </w:rPr>
        <w:t>　　图表 进入钢丝绳索行业壁垒</w:t>
      </w:r>
      <w:r>
        <w:rPr>
          <w:rFonts w:hint="eastAsia"/>
        </w:rPr>
        <w:br/>
      </w:r>
      <w:r>
        <w:rPr>
          <w:rFonts w:hint="eastAsia"/>
        </w:rPr>
        <w:t>　　图表 2026-2032年中国钢丝绳索行业市场容量预测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2026-2032年中国钢丝绳索行业市场规模预测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2026-2032年中国钢丝绳索市场前景分析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2026-2032年中国钢丝绳索行业风险研究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2026-2032年中国钢丝绳索行业发展趋势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91d771add47ad" w:history="1">
        <w:r>
          <w:rPr>
            <w:rStyle w:val="Hyperlink"/>
          </w:rPr>
          <w:t>2026-2032年中国钢丝绳索行业发展调研与市场前景分析报告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91d771add47ad" w:history="1">
        <w:r>
          <w:rPr>
            <w:rStyle w:val="Hyperlink"/>
          </w:rPr>
          <w:t>https://www.20087.com/6/21/GangSiShengSuoQianJing.html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热点：verope钢丝绳、钢丝绳索具国家标准、圆钢吊具、钢丝绳索道安装视频、挂钢丝绳吊索具的架子、钢丝绳索具百家号、钢丝绳吊索、钢丝绳索具生产厂家、平衡梁吊具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3b2ce93ef4c8d" w:history="1">
      <w:r>
        <w:rPr>
          <w:rStyle w:val="Hyperlink"/>
        </w:rPr>
        <w:t>2026-2032年中国钢丝绳索行业发展调研与市场前景分析报告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ngSiShengSuoQianJing.html" TargetMode="External" Id="Rc7d91d771add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ngSiShengSuoQianJing.html" TargetMode="External" Id="Rfce3b2ce93ef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2025-12-30T03:08:31Z</dcterms:created>
  <dcterms:modified xsi:type="dcterms:W3CDTF">2025-12-30T04:08:31Z</dcterms:modified>
  <dc:subject>2026-2032年中国钢丝绳索行业发展调研与市场前景分析报告</dc:subject>
  <dc:title>2026-2032年中国钢丝绳索行业发展调研与市场前景分析报告</dc:title>
  <cp:keywords>2026-2032年中国钢丝绳索行业发展调研与市场前景分析报告</cp:keywords>
  <dc:description>2026-2032年中国钢丝绳索行业发展调研与市场前景分析报告</dc:description>
</cp:coreProperties>
</file>