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e81f8c094c92" w:history="1">
              <w:r>
                <w:rPr>
                  <w:rStyle w:val="Hyperlink"/>
                </w:rPr>
                <w:t>2025-2031年中国高纯溅射靶材行业研究与市场前景分析报告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e81f8c094c92" w:history="1">
              <w:r>
                <w:rPr>
                  <w:rStyle w:val="Hyperlink"/>
                </w:rPr>
                <w:t>2025-2031年中国高纯溅射靶材行业研究与市场前景分析报告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5e81f8c094c92" w:history="1">
                <w:r>
                  <w:rPr>
                    <w:rStyle w:val="Hyperlink"/>
                  </w:rPr>
                  <w:t>https://www.20087.com/6/01/GaoChunJianSheBaCaiHangYeQianJingQuShi.html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溅射靶材是半导体、显示器和太阳能电池等行业中不可或缺的关键材料之一。近年来，随着这些行业技术的进步和发展，对高纯溅射靶材的需求日益增长。目前市场上，高纯溅射靶材主要采用高纯金属或合金制成，以满足不同应用领域对薄膜性能的要求。随着制备技术的进步，靶材的纯度和均匀性不断提高，有助于提升最终产品的质量和性能。</w:t>
      </w:r>
      <w:r>
        <w:rPr>
          <w:rFonts w:hint="eastAsia"/>
        </w:rPr>
        <w:br/>
      </w:r>
      <w:r>
        <w:rPr>
          <w:rFonts w:hint="eastAsia"/>
        </w:rPr>
        <w:t>　　未来，高纯溅射靶材的发展将更加注重材料的纯度和功能性。一方面，随着电子器件向更小尺寸发展，靶材的纯度要求将更加严格，以减少缺陷并提高器件的可靠性；另一方面，通过开发新型合金和复合材料，可以拓宽溅射靶材的应用范围，满足新兴领域的需求。此外，随着可再生能源技术的进步，特别是太阳能电池板的发展，对高纯溅射靶材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e81f8c094c92" w:history="1">
        <w:r>
          <w:rPr>
            <w:rStyle w:val="Hyperlink"/>
          </w:rPr>
          <w:t>2025-2031年中国高纯溅射靶材行业研究与市场前景分析报告</w:t>
        </w:r>
      </w:hyperlink>
      <w:r>
        <w:rPr>
          <w:rFonts w:hint="eastAsia"/>
        </w:rPr>
        <w:t>》从产业链视角出发，系统分析了高纯溅射靶材行业的市场现状与需求动态，详细解读了高纯溅射靶材市场规模、价格波动及上下游影响因素。报告深入剖析了高纯溅射靶材细分领域的发展特点，基于权威数据对市场前景及未来趋势进行了科学预测，同时揭示了高纯溅射靶材重点企业的竞争格局与市场集中度变化。报告客观翔实地指出了高纯溅射靶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高纯溅射靶材行业界定</w:t>
      </w:r>
      <w:r>
        <w:rPr>
          <w:rFonts w:hint="eastAsia"/>
        </w:rPr>
        <w:br/>
      </w:r>
      <w:r>
        <w:rPr>
          <w:rFonts w:hint="eastAsia"/>
        </w:rPr>
        <w:t>　　第一节 高纯溅射靶材行业定义</w:t>
      </w:r>
      <w:r>
        <w:rPr>
          <w:rFonts w:hint="eastAsia"/>
        </w:rPr>
        <w:br/>
      </w:r>
      <w:r>
        <w:rPr>
          <w:rFonts w:hint="eastAsia"/>
        </w:rPr>
        <w:t>　　第二节 高纯溅射靶材行业特点分析</w:t>
      </w:r>
      <w:r>
        <w:rPr>
          <w:rFonts w:hint="eastAsia"/>
        </w:rPr>
        <w:br/>
      </w:r>
      <w:r>
        <w:rPr>
          <w:rFonts w:hint="eastAsia"/>
        </w:rPr>
        <w:t>　　第三节 高纯溅射靶材产业链分析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2024-2025年全球高纯溅射靶材行业市场运行形势分析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2024-2025年全球高纯溅射靶材行业发展概况</w:t>
      </w:r>
      <w:r>
        <w:rPr>
          <w:rFonts w:hint="eastAsia"/>
        </w:rPr>
        <w:br/>
      </w:r>
      <w:r>
        <w:rPr>
          <w:rFonts w:hint="eastAsia"/>
        </w:rPr>
        <w:t>　　第二节 世界高纯溅射靶材行业发展走势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二、全球高纯溅射靶材行业市场分布情况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三、全球高纯溅射靶材行业发展趋势分析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全球高纯溅射靶材行业重点国家和区域分析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2024-2025年高纯溅射靶材行业技术发展现状及趋势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当前我国高纯溅射靶材技术发展现状</w:t>
      </w:r>
      <w:r>
        <w:rPr>
          <w:rFonts w:hint="eastAsia"/>
        </w:rPr>
        <w:br/>
      </w:r>
      <w:r>
        <w:rPr>
          <w:rFonts w:hint="eastAsia"/>
        </w:rPr>
        <w:t>　　第二节 中外高纯溅射靶材技术差距及产生差距的主要原因分析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提高我国高纯溅射靶材技术的对策</w:t>
      </w:r>
      <w:r>
        <w:rPr>
          <w:rFonts w:hint="eastAsia"/>
        </w:rPr>
        <w:br/>
      </w:r>
      <w:r>
        <w:rPr>
          <w:rFonts w:hint="eastAsia"/>
        </w:rPr>
        <w:t>　　第四节 我国高纯溅射靶材研发、设计发展趋势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中国高纯溅射靶材发展现状调研</w:t>
      </w:r>
      <w:r>
        <w:rPr>
          <w:rFonts w:hint="eastAsia"/>
        </w:rPr>
        <w:br/>
      </w:r>
      <w:r>
        <w:rPr>
          <w:rFonts w:hint="eastAsia"/>
        </w:rPr>
        <w:t>　　第一节 中国高纯溅射靶材市场现状分析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中国高纯溅射靶材行业产量情况分析及预测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一、高纯溅射靶材总体产能规模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三、2019-2024年中国高纯溅射靶材产量统计</w:t>
      </w:r>
      <w:r>
        <w:rPr>
          <w:rFonts w:hint="eastAsia"/>
        </w:rPr>
        <w:br/>
      </w:r>
      <w:r>
        <w:rPr>
          <w:rFonts w:hint="eastAsia"/>
        </w:rPr>
        <w:t>　　　　二、高纯溅射靶材生产区域分布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三、2025-2031年中国高纯溅射靶材产量预测分析</w:t>
      </w:r>
      <w:r>
        <w:rPr>
          <w:rFonts w:hint="eastAsia"/>
        </w:rPr>
        <w:br/>
      </w:r>
      <w:r>
        <w:rPr>
          <w:rFonts w:hint="eastAsia"/>
        </w:rPr>
        <w:t>　　第三节 中国高纯溅射靶材市场需求分析及预测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三、2025-2031年中国高纯溅射靶材市场需求量预测分析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中国高纯溅射靶材行业进出口情况分析预测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2019-2024年中国高纯溅射靶材行业进出口情况分析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一、2019-2024年中国高纯溅射靶材行业进口分析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二、2019-2024年中国高纯溅射靶材行业出口分析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2025-2031年中国高纯溅射靶材行业进出口情况预测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一、2025-2031年中国高纯溅射靶材行业进口预测分析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二、2025-2031年中国高纯溅射靶材行业出口预测分析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影响高纯溅射靶材行业进出口变化的主要原因分析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2019-2024年中国高纯溅射靶材行业重点地区调研分析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二、**地区高纯溅射靶材市场调研分析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三、**地区高纯溅射靶材市场调研分析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四、**地区高纯溅射靶材市场调研分析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五、**地区高纯溅射靶材市场调研分析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六、**地区高纯溅射靶材市场调研分析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高纯溅射靶材行业竞争格局分析</w:t>
      </w:r>
      <w:r>
        <w:rPr>
          <w:rFonts w:hint="eastAsia"/>
        </w:rPr>
        <w:br/>
      </w:r>
      <w:r>
        <w:rPr>
          <w:rFonts w:hint="eastAsia"/>
        </w:rPr>
        <w:t>　　第一节 高纯溅射靶材行业集中度分析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一、高纯溅射靶材市场集中度分析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二、高纯溅射靶材企业集中度分析</w:t>
      </w:r>
      <w:r>
        <w:rPr>
          <w:rFonts w:hint="eastAsia"/>
        </w:rPr>
        <w:br/>
      </w:r>
      <w:r>
        <w:rPr>
          <w:rFonts w:hint="eastAsia"/>
        </w:rPr>
        <w:t>　　　　三、高纯溅射靶材区域集中度分析</w:t>
      </w:r>
      <w:r>
        <w:rPr>
          <w:rFonts w:hint="eastAsia"/>
        </w:rPr>
        <w:br/>
      </w:r>
      <w:r>
        <w:rPr>
          <w:rFonts w:hint="eastAsia"/>
        </w:rPr>
        <w:t>　　第二节 高纯溅射靶材行业主要企业竞争力分析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三、2024-2025年我国高纯溅射靶材市场竞争分析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四、2024-2025年国内主要高纯溅射靶材企业动向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高纯溅射靶材行业细分产品市场调研分析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高纯溅射靶材行业重点企业发展调研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高纯溅射靶材重点企业（一）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高纯溅射靶材重点企业（二）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高纯溅射靶材重点企业（三）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高纯溅射靶材重点企业（四）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高纯溅射靶材重点企业（五）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高纯溅射靶材重点企业（六）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一、高纯溅射靶材实施品牌战略的意义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四、高纯溅射靶材品牌战略管理的策略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2025-2031年中国高纯溅射靶材行业前景与风险预测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2025-2031年中国高纯溅射靶材发展趋势预测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2025-2031年中国高纯溅射靶材行业投资特性分析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一、2025-2031年中国高纯溅射靶材行业进入壁垒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二、2025-2031年中国高纯溅射靶材行业盈利模式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三、2025-2031年中国高纯溅射靶材行业盈利因素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2025-2031年中国高纯溅射靶材行业投资机会分析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一、2025-2031年中国高纯溅射靶材细分市场投资机会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二、2025-2031年中国高纯溅射靶材行业区域市场投资潜力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2025-2031年中国高纯溅射靶材行业投资风险分析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一、2025-2031年中国高纯溅射靶材行业市场竞争风险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二、2025-2031年中国高纯溅射靶材行业技术风险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三、2025-2031年中国高纯溅射靶材行业政策风险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四、2025-2031年中国高纯溅射靶材行业进入退出风险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高纯溅射靶材行业研究结论</w:t>
      </w:r>
      <w:r>
        <w:rPr>
          <w:rFonts w:hint="eastAsia"/>
        </w:rPr>
        <w:br/>
      </w:r>
      <w:r>
        <w:rPr>
          <w:rFonts w:hint="eastAsia"/>
        </w:rPr>
        <w:t>　　第二节 高纯溅射靶材行业投资价值评估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(中智-林)高纯溅射靶材行业投资建议</w:t>
      </w:r>
      <w:r>
        <w:rPr>
          <w:rFonts w:hint="eastAsia"/>
        </w:rPr>
        <w:br/>
      </w:r>
      <w:r>
        <w:rPr>
          <w:rFonts w:hint="eastAsia"/>
        </w:rPr>
        <w:t>　　　　一、高纯溅射靶材行业投资策略建议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二、高纯溅射靶材行业投资方向建议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三、高纯溅射靶材行业投资方式建议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高纯溅射靶材行业类别</w:t>
      </w:r>
      <w:r>
        <w:rPr>
          <w:rFonts w:hint="eastAsia"/>
        </w:rPr>
        <w:br/>
      </w:r>
      <w:r>
        <w:rPr>
          <w:rFonts w:hint="eastAsia"/>
        </w:rPr>
        <w:t>　　图表 高纯溅射靶材行业产业链调研</w:t>
      </w:r>
      <w:r>
        <w:rPr>
          <w:rFonts w:hint="eastAsia"/>
        </w:rPr>
        <w:br/>
      </w:r>
      <w:r>
        <w:rPr>
          <w:rFonts w:hint="eastAsia"/>
        </w:rPr>
        <w:t>　　图表 高纯溅射靶材行业现状</w:t>
      </w:r>
      <w:r>
        <w:rPr>
          <w:rFonts w:hint="eastAsia"/>
        </w:rPr>
        <w:br/>
      </w:r>
      <w:r>
        <w:rPr>
          <w:rFonts w:hint="eastAsia"/>
        </w:rPr>
        <w:t>　　图表 高纯溅射靶材行业标准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2019-2024年中国高纯溅射靶材行业产量统计</w:t>
      </w:r>
      <w:r>
        <w:rPr>
          <w:rFonts w:hint="eastAsia"/>
        </w:rPr>
        <w:br/>
      </w:r>
      <w:r>
        <w:rPr>
          <w:rFonts w:hint="eastAsia"/>
        </w:rPr>
        <w:t>　　图表 高纯溅射靶材行业动态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2024年中国高纯溅射靶材行业需求区域调研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**地区高纯溅射靶材行业市场需求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**地区高纯溅射靶材行业市场需求分析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**地区高纯溅射靶材行业市场需求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**地区高纯溅射靶材行业市场需求分析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高纯溅射靶材行业准入条件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e81f8c094c92" w:history="1">
        <w:r>
          <w:rPr>
            <w:rStyle w:val="Hyperlink"/>
          </w:rPr>
          <w:t>2025-2031年中国高纯溅射靶材行业研究与市场前景分析报告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5e81f8c094c92" w:history="1">
        <w:r>
          <w:rPr>
            <w:rStyle w:val="Hyperlink"/>
          </w:rPr>
          <w:t>https://www.20087.com/6/01/GaoChunJianSheBaCaiHangYeQianJingQuShi.html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热点：真空镀膜红色用什么靶材、高纯溅射靶材龙头企业、超高纯金属靶材、高纯溅射靶材是什么、超高纯铝溅射靶基材、高纯溅射靶材概念股、高纯溅射靶材的作用、高纯溅射靶材行业研究报告、蚀刻液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429bda4049d5" w:history="1">
      <w:r>
        <w:rPr>
          <w:rStyle w:val="Hyperlink"/>
        </w:rPr>
        <w:t>2025-2031年中国高纯溅射靶材行业研究与市场前景分析报告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ChunJianSheBaCaiHangYeQianJingQuShi.html" TargetMode="External" Id="Rf5c5e81f8c09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ChunJianSheBaCaiHangYeQianJingQuShi.html" TargetMode="External" Id="Rb80e429bda40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2024-08-31T08:42:00Z</dcterms:created>
  <dcterms:modified xsi:type="dcterms:W3CDTF">2024-08-31T09:42:00Z</dcterms:modified>
  <dc:subject>2025-2031年中国高纯溅射靶材行业研究与市场前景分析报告</dc:subject>
  <dc:title>2025-2031年中国高纯溅射靶材行业研究与市场前景分析报告</dc:title>
  <cp:keywords>2025-2031年中国高纯溅射靶材行业研究与市场前景分析报告</cp:keywords>
  <dc:description>2025-2031年中国高纯溅射靶材行业研究与市场前景分析报告</dc:description>
</cp:coreProperties>
</file>