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af59e3d724cf2" w:history="1">
              <w:r>
                <w:rPr>
                  <w:rStyle w:val="Hyperlink"/>
                </w:rPr>
                <w:t>全球与中国各向同性石墨行业发展研究及前景分析报告（2025-2031年）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af59e3d724cf2" w:history="1">
              <w:r>
                <w:rPr>
                  <w:rStyle w:val="Hyperlink"/>
                </w:rPr>
                <w:t>全球与中国各向同性石墨行业发展研究及前景分析报告（2025-2031年）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af59e3d724cf2" w:history="1">
                <w:r>
                  <w:rPr>
                    <w:rStyle w:val="Hyperlink"/>
                  </w:rPr>
                  <w:t>https://www.20087.com/7/31/GeXiangTongXingShiMoHangYeQianJingFenXi.html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向同性石墨是一种具有均匀物理性能的高级碳材料，广泛应用于半导体、核能和航空航天等领域。其特性包括高导电性、耐高温性和化学稳定性，使其成为制造高性能组件的理想选择。近年来，随着新能源和高科技产业的快速发展，对各向同性石墨的需求不断增加，推动了生产工艺和技术的进步。然而，生产过程中的高能耗和复杂工艺仍是制约行业发展的主要因素。</w:t>
      </w:r>
      <w:r>
        <w:rPr>
          <w:rFonts w:hint="eastAsia"/>
        </w:rPr>
        <w:br/>
      </w:r>
      <w:r>
        <w:rPr>
          <w:rFonts w:hint="eastAsia"/>
        </w:rPr>
        <w:t>　　未来，各向同性石墨的发展将更加注重高效生产和应用拓展。一方面，通过改进制备工艺，如采用等静压成型技术，提高材料的致密度和一致性，降低生产成本，并提升产品性能。另一方面，结合新材料科学和纳米技术，探索各向同性石墨在新兴领域的应用潜力，例如用于储能设备中的电极材料或作为催化剂载体，进一步拓宽市场应用范围。此外，随着绿色制造理念的普及，开发低碳排放的生产工艺，减少环境影响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af59e3d724cf2" w:history="1">
        <w:r>
          <w:rPr>
            <w:rStyle w:val="Hyperlink"/>
          </w:rPr>
          <w:t>全球与中国各向同性石墨行业发展研究及前景分析报告（2025-2031年）</w:t>
        </w:r>
      </w:hyperlink>
      <w:r>
        <w:rPr>
          <w:rFonts w:hint="eastAsia"/>
        </w:rPr>
        <w:t>》基于国家权威机构及相关协会的详实数据，结合一手调研资料，全面分析了各向同性石墨行业的发展环境、市场规模及未来预测。报告详细解读了各向同性石墨重点地区的市场表现、供需状况及价格趋势，并对各向同性石墨进出口情况进行了前景预测。同时，报告深入探讨了各向同性石墨技术现状与未来发展方向，重点分析了领先企业的经营表现及市场竞争力。通过SWOT分析，报告揭示了各向同性石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中国各向同性石墨概述</w:t>
      </w:r>
      <w:r>
        <w:rPr>
          <w:rFonts w:hint="eastAsia"/>
        </w:rPr>
        <w:br/>
      </w:r>
      <w:r>
        <w:rPr>
          <w:rFonts w:hint="eastAsia"/>
        </w:rPr>
        <w:t>　　第一节 各向同性石墨行业定义</w:t>
      </w:r>
      <w:r>
        <w:rPr>
          <w:rFonts w:hint="eastAsia"/>
        </w:rPr>
        <w:br/>
      </w:r>
      <w:r>
        <w:rPr>
          <w:rFonts w:hint="eastAsia"/>
        </w:rPr>
        <w:t>　　第二节 各向同性石墨行业发展特性</w:t>
      </w:r>
      <w:r>
        <w:rPr>
          <w:rFonts w:hint="eastAsia"/>
        </w:rPr>
        <w:br/>
      </w:r>
      <w:r>
        <w:rPr>
          <w:rFonts w:hint="eastAsia"/>
        </w:rPr>
        <w:t>　　第三节 各向同性石墨产业链分析</w:t>
      </w:r>
      <w:r>
        <w:rPr>
          <w:rFonts w:hint="eastAsia"/>
        </w:rPr>
        <w:br/>
      </w:r>
      <w:r>
        <w:rPr>
          <w:rFonts w:hint="eastAsia"/>
        </w:rPr>
        <w:t>　　第四节 各向同性石墨行业生命周期分析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中国各向同性石墨发展环境分析</w:t>
      </w:r>
      <w:r>
        <w:rPr>
          <w:rFonts w:hint="eastAsia"/>
        </w:rPr>
        <w:br/>
      </w:r>
      <w:r>
        <w:rPr>
          <w:rFonts w:hint="eastAsia"/>
        </w:rPr>
        <w:t>　　第一节 各向同性石墨行业经济环境分析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各向同性石墨行业相关政策、标准</w:t>
      </w:r>
      <w:r>
        <w:rPr>
          <w:rFonts w:hint="eastAsia"/>
        </w:rPr>
        <w:br/>
      </w:r>
      <w:r>
        <w:rPr>
          <w:rFonts w:hint="eastAsia"/>
        </w:rPr>
        <w:t>　　第三节 各向同性石墨行业相关发展规划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2024-2025年各向同性石墨行业技术发展现状及趋势分析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各向同性石墨行业技术发展现状分析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国内外各向同性石墨行业技术差异与原因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各向同性石墨行业技术发展方向、趋势预测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提升各向同性石墨行业技术能力策略建议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全球各向同性石墨市场发展概况</w:t>
      </w:r>
      <w:r>
        <w:rPr>
          <w:rFonts w:hint="eastAsia"/>
        </w:rPr>
        <w:br/>
      </w:r>
      <w:r>
        <w:rPr>
          <w:rFonts w:hint="eastAsia"/>
        </w:rPr>
        <w:t>　　第一节 全球各向同性石墨市场发展分析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北美地区主要国家各向同性石墨市场概况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欧洲地区主要国家各向同性石墨市场概况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亚洲地区主要国家各向同性石墨市场概况</w:t>
      </w:r>
      <w:r>
        <w:rPr>
          <w:rFonts w:hint="eastAsia"/>
        </w:rPr>
        <w:br/>
      </w:r>
      <w:r>
        <w:rPr>
          <w:rFonts w:hint="eastAsia"/>
        </w:rPr>
        <w:t>　　第五节 全球各向同性石墨市场发展预测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中国各向同性石墨发展现状</w:t>
      </w:r>
      <w:r>
        <w:rPr>
          <w:rFonts w:hint="eastAsia"/>
        </w:rPr>
        <w:br/>
      </w:r>
      <w:r>
        <w:rPr>
          <w:rFonts w:hint="eastAsia"/>
        </w:rPr>
        <w:t>　　第一节 中国各向同性石墨市场现状分析</w:t>
      </w:r>
      <w:r>
        <w:rPr>
          <w:rFonts w:hint="eastAsia"/>
        </w:rPr>
        <w:br/>
      </w:r>
      <w:r>
        <w:rPr>
          <w:rFonts w:hint="eastAsia"/>
        </w:rPr>
        <w:t>　　第二节 中国各向同性石墨行业产量情况分析及预测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一、各向同性石墨总体产能规模</w:t>
      </w:r>
      <w:r>
        <w:rPr>
          <w:rFonts w:hint="eastAsia"/>
        </w:rPr>
        <w:br/>
      </w:r>
      <w:r>
        <w:rPr>
          <w:rFonts w:hint="eastAsia"/>
        </w:rPr>
        <w:t>　　　　二、各向同性石墨生产区域分布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三、2019-2024年中国各向同性石墨行业产量统计分析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三、2025-2031年中国各向同性石墨行业产量预测分析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中国各向同性石墨市场需求分析及预测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一、中国各向同性石墨市场需求特点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二、2019-2024年中国各向同性石墨市场需求量统计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三、2025-2031年中国各向同性石墨市场需求量预测</w:t>
      </w:r>
      <w:r>
        <w:rPr>
          <w:rFonts w:hint="eastAsia"/>
        </w:rPr>
        <w:br/>
      </w:r>
      <w:r>
        <w:rPr>
          <w:rFonts w:hint="eastAsia"/>
        </w:rPr>
        <w:t>　　第四节 中国各向同性石墨价格趋势分析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一、2019-2024年中国各向同性石墨市场价格趋势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二、2025-2031年中国各向同性石墨市场价格走势预测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各向同性石墨市场特性分析</w:t>
      </w:r>
      <w:r>
        <w:rPr>
          <w:rFonts w:hint="eastAsia"/>
        </w:rPr>
        <w:br/>
      </w:r>
      <w:r>
        <w:rPr>
          <w:rFonts w:hint="eastAsia"/>
        </w:rPr>
        <w:t>　　第一节 各向同性石墨行业集中度分析</w:t>
      </w:r>
      <w:r>
        <w:rPr>
          <w:rFonts w:hint="eastAsia"/>
        </w:rPr>
        <w:br/>
      </w:r>
      <w:r>
        <w:rPr>
          <w:rFonts w:hint="eastAsia"/>
        </w:rPr>
        <w:t>　　第二节 各向同性石墨行业SWOT分析</w:t>
      </w:r>
      <w:r>
        <w:rPr>
          <w:rFonts w:hint="eastAsia"/>
        </w:rPr>
        <w:br/>
      </w:r>
      <w:r>
        <w:rPr>
          <w:rFonts w:hint="eastAsia"/>
        </w:rPr>
        <w:t>　　　　一、各向同性石墨行业优势</w:t>
      </w:r>
      <w:r>
        <w:rPr>
          <w:rFonts w:hint="eastAsia"/>
        </w:rPr>
        <w:br/>
      </w:r>
      <w:r>
        <w:rPr>
          <w:rFonts w:hint="eastAsia"/>
        </w:rPr>
        <w:t>　　　　二、各向同性石墨行业劣势</w:t>
      </w:r>
      <w:r>
        <w:rPr>
          <w:rFonts w:hint="eastAsia"/>
        </w:rPr>
        <w:br/>
      </w:r>
      <w:r>
        <w:rPr>
          <w:rFonts w:hint="eastAsia"/>
        </w:rPr>
        <w:t>　　　　三、各向同性石墨行业机会</w:t>
      </w:r>
      <w:r>
        <w:rPr>
          <w:rFonts w:hint="eastAsia"/>
        </w:rPr>
        <w:br/>
      </w:r>
      <w:r>
        <w:rPr>
          <w:rFonts w:hint="eastAsia"/>
        </w:rPr>
        <w:t>　　　　四、各向同性石墨行业风险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2019-2024年各向同性石墨行业经济运行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2019-2024年中国各向同性石墨行业盈利能力分析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2019-2024年中国各向同性石墨行业发展能力分析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2019-2024年各向同性石墨行业偿债能力分析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2019-2024年各向同性石墨制造企业数量分析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中国各向同性石墨行业重点地区发展分析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**地区各向同性石墨市场发展分析</w:t>
      </w:r>
      <w:r>
        <w:rPr>
          <w:rFonts w:hint="eastAsia"/>
        </w:rPr>
        <w:br/>
      </w:r>
      <w:r>
        <w:rPr>
          <w:rFonts w:hint="eastAsia"/>
        </w:rPr>
        <w:t>　　第三节 **地区各向同性石墨市场发展分析</w:t>
      </w:r>
      <w:r>
        <w:rPr>
          <w:rFonts w:hint="eastAsia"/>
        </w:rPr>
        <w:br/>
      </w:r>
      <w:r>
        <w:rPr>
          <w:rFonts w:hint="eastAsia"/>
        </w:rPr>
        <w:t>　　第四节 **地区各向同性石墨市场发展分析</w:t>
      </w:r>
      <w:r>
        <w:rPr>
          <w:rFonts w:hint="eastAsia"/>
        </w:rPr>
        <w:br/>
      </w:r>
      <w:r>
        <w:rPr>
          <w:rFonts w:hint="eastAsia"/>
        </w:rPr>
        <w:t>　　第五节 **地区各向同性石墨市场发展分析</w:t>
      </w:r>
      <w:r>
        <w:rPr>
          <w:rFonts w:hint="eastAsia"/>
        </w:rPr>
        <w:br/>
      </w:r>
      <w:r>
        <w:rPr>
          <w:rFonts w:hint="eastAsia"/>
        </w:rPr>
        <w:t>　　第六节 **地区各向同性石墨市场发展分析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2019-2024年中国各向同性石墨进出口分析</w:t>
      </w:r>
      <w:r>
        <w:rPr>
          <w:rFonts w:hint="eastAsia"/>
        </w:rPr>
        <w:br/>
      </w:r>
      <w:r>
        <w:rPr>
          <w:rFonts w:hint="eastAsia"/>
        </w:rPr>
        <w:t>　　第一节 各向同性石墨进口情况分析</w:t>
      </w:r>
      <w:r>
        <w:rPr>
          <w:rFonts w:hint="eastAsia"/>
        </w:rPr>
        <w:br/>
      </w:r>
      <w:r>
        <w:rPr>
          <w:rFonts w:hint="eastAsia"/>
        </w:rPr>
        <w:t>　　第二节 各向同性石墨出口情况分析</w:t>
      </w:r>
      <w:r>
        <w:rPr>
          <w:rFonts w:hint="eastAsia"/>
        </w:rPr>
        <w:br/>
      </w:r>
      <w:r>
        <w:rPr>
          <w:rFonts w:hint="eastAsia"/>
        </w:rPr>
        <w:t>　　第三节 影响各向同性石墨进出口因素分析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主要各向同性石墨生产企业及竞争格局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三、企业各向同性石墨经营状况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三、企业各向同性石墨经营状况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三、企业各向同性石墨经营状况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三、企业各向同性石墨经营状况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三、企业各向同性石墨经营状况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三、企业各向同性石墨经营状况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各向同性石墨行业投资战略研究</w:t>
      </w:r>
      <w:r>
        <w:rPr>
          <w:rFonts w:hint="eastAsia"/>
        </w:rPr>
        <w:br/>
      </w:r>
      <w:r>
        <w:rPr>
          <w:rFonts w:hint="eastAsia"/>
        </w:rPr>
        <w:t>　　第一节 各向同性石墨行业发展战略研究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对我国各向同性石墨品牌的战略思考</w:t>
      </w:r>
      <w:r>
        <w:rPr>
          <w:rFonts w:hint="eastAsia"/>
        </w:rPr>
        <w:br/>
      </w:r>
      <w:r>
        <w:rPr>
          <w:rFonts w:hint="eastAsia"/>
        </w:rPr>
        <w:t>　　　　一、各向同性石墨品牌的重要性</w:t>
      </w:r>
      <w:r>
        <w:rPr>
          <w:rFonts w:hint="eastAsia"/>
        </w:rPr>
        <w:br/>
      </w:r>
      <w:r>
        <w:rPr>
          <w:rFonts w:hint="eastAsia"/>
        </w:rPr>
        <w:t>　　　　二、各向同性石墨实施品牌战略的意义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三、各向同性石墨企业品牌的现状分析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四、我国各向同性石墨企业的品牌战略</w:t>
      </w:r>
      <w:r>
        <w:rPr>
          <w:rFonts w:hint="eastAsia"/>
        </w:rPr>
        <w:br/>
      </w:r>
      <w:r>
        <w:rPr>
          <w:rFonts w:hint="eastAsia"/>
        </w:rPr>
        <w:t>　　　　五、各向同性石墨品牌战略管理的策略</w:t>
      </w:r>
      <w:r>
        <w:rPr>
          <w:rFonts w:hint="eastAsia"/>
        </w:rPr>
        <w:br/>
      </w:r>
      <w:r>
        <w:rPr>
          <w:rFonts w:hint="eastAsia"/>
        </w:rPr>
        <w:t>　　第三节 各向同性石墨经营策略分析</w:t>
      </w:r>
      <w:r>
        <w:rPr>
          <w:rFonts w:hint="eastAsia"/>
        </w:rPr>
        <w:br/>
      </w:r>
      <w:r>
        <w:rPr>
          <w:rFonts w:hint="eastAsia"/>
        </w:rPr>
        <w:t>　　　　一、各向同性石墨市场细分策略</w:t>
      </w:r>
      <w:r>
        <w:rPr>
          <w:rFonts w:hint="eastAsia"/>
        </w:rPr>
        <w:br/>
      </w:r>
      <w:r>
        <w:rPr>
          <w:rFonts w:hint="eastAsia"/>
        </w:rPr>
        <w:t>　　　　二、各向同性石墨市场创新策略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四、各向同性石墨新产品差异化战略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2025-2031年中国各向同性石墨发展趋势预测及投资风险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2025年各向同性石墨市场前景分析</w:t>
      </w:r>
      <w:r>
        <w:rPr>
          <w:rFonts w:hint="eastAsia"/>
        </w:rPr>
        <w:br/>
      </w:r>
      <w:r>
        <w:rPr>
          <w:rFonts w:hint="eastAsia"/>
        </w:rPr>
        <w:t>　　第二节 2025年各向同性石墨行业发展趋势预测</w:t>
      </w:r>
      <w:r>
        <w:rPr>
          <w:rFonts w:hint="eastAsia"/>
        </w:rPr>
        <w:br/>
      </w:r>
      <w:r>
        <w:rPr>
          <w:rFonts w:hint="eastAsia"/>
        </w:rPr>
        <w:t>　　第三节 各向同性石墨行业投资风险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各向同性石墨投资建议</w:t>
      </w:r>
      <w:r>
        <w:rPr>
          <w:rFonts w:hint="eastAsia"/>
        </w:rPr>
        <w:br/>
      </w:r>
      <w:r>
        <w:rPr>
          <w:rFonts w:hint="eastAsia"/>
        </w:rPr>
        <w:t>　　第一节 各向同性石墨行业投资环境分析</w:t>
      </w:r>
      <w:r>
        <w:rPr>
          <w:rFonts w:hint="eastAsia"/>
        </w:rPr>
        <w:br/>
      </w:r>
      <w:r>
        <w:rPr>
          <w:rFonts w:hint="eastAsia"/>
        </w:rPr>
        <w:t>　　第二节 各向同性石墨行业投资进入壁垒分析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各向同性石墨行业类别</w:t>
      </w:r>
      <w:r>
        <w:rPr>
          <w:rFonts w:hint="eastAsia"/>
        </w:rPr>
        <w:br/>
      </w:r>
      <w:r>
        <w:rPr>
          <w:rFonts w:hint="eastAsia"/>
        </w:rPr>
        <w:t>　　图表 各向同性石墨行业产业链调研</w:t>
      </w:r>
      <w:r>
        <w:rPr>
          <w:rFonts w:hint="eastAsia"/>
        </w:rPr>
        <w:br/>
      </w:r>
      <w:r>
        <w:rPr>
          <w:rFonts w:hint="eastAsia"/>
        </w:rPr>
        <w:t>　　图表 各向同性石墨行业现状</w:t>
      </w:r>
      <w:r>
        <w:rPr>
          <w:rFonts w:hint="eastAsia"/>
        </w:rPr>
        <w:br/>
      </w:r>
      <w:r>
        <w:rPr>
          <w:rFonts w:hint="eastAsia"/>
        </w:rPr>
        <w:t>　　图表 各向同性石墨行业标准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2019-2024年中国各向同性石墨行业市场规模</w:t>
      </w:r>
      <w:r>
        <w:rPr>
          <w:rFonts w:hint="eastAsia"/>
        </w:rPr>
        <w:br/>
      </w:r>
      <w:r>
        <w:rPr>
          <w:rFonts w:hint="eastAsia"/>
        </w:rPr>
        <w:t>　　图表 2024年中国各向同性石墨行业产能</w:t>
      </w:r>
      <w:r>
        <w:rPr>
          <w:rFonts w:hint="eastAsia"/>
        </w:rPr>
        <w:br/>
      </w:r>
      <w:r>
        <w:rPr>
          <w:rFonts w:hint="eastAsia"/>
        </w:rPr>
        <w:t>　　图表 2019-2024年中国各向同性石墨行业产量统计</w:t>
      </w:r>
      <w:r>
        <w:rPr>
          <w:rFonts w:hint="eastAsia"/>
        </w:rPr>
        <w:br/>
      </w:r>
      <w:r>
        <w:rPr>
          <w:rFonts w:hint="eastAsia"/>
        </w:rPr>
        <w:t>　　图表 各向同性石墨行业动态</w:t>
      </w:r>
      <w:r>
        <w:rPr>
          <w:rFonts w:hint="eastAsia"/>
        </w:rPr>
        <w:br/>
      </w:r>
      <w:r>
        <w:rPr>
          <w:rFonts w:hint="eastAsia"/>
        </w:rPr>
        <w:t>　　图表 2019-2024年中国各向同性石墨市场需求量</w:t>
      </w:r>
      <w:r>
        <w:rPr>
          <w:rFonts w:hint="eastAsia"/>
        </w:rPr>
        <w:br/>
      </w:r>
      <w:r>
        <w:rPr>
          <w:rFonts w:hint="eastAsia"/>
        </w:rPr>
        <w:t>　　图表 2024年中国各向同性石墨行业需求区域调研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2019-2024年中国各向同性石墨行情</w:t>
      </w:r>
      <w:r>
        <w:rPr>
          <w:rFonts w:hint="eastAsia"/>
        </w:rPr>
        <w:br/>
      </w:r>
      <w:r>
        <w:rPr>
          <w:rFonts w:hint="eastAsia"/>
        </w:rPr>
        <w:t>　　图表 2019-2024年中国各向同性石墨价格走势图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2019-2024年中国各向同性石墨行业销售收入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2019-2024年中国各向同性石墨行业盈利情况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2019-2024年中国各向同性石墨行业利润总额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2019-2024年中国各向同性石墨进口统计</w:t>
      </w:r>
      <w:r>
        <w:rPr>
          <w:rFonts w:hint="eastAsia"/>
        </w:rPr>
        <w:br/>
      </w:r>
      <w:r>
        <w:rPr>
          <w:rFonts w:hint="eastAsia"/>
        </w:rPr>
        <w:t>　　图表 2019-2024年中国各向同性石墨出口统计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2019-2024年中国各向同性石墨行业企业数量统计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**地区各向同性石墨市场规模</w:t>
      </w:r>
      <w:r>
        <w:rPr>
          <w:rFonts w:hint="eastAsia"/>
        </w:rPr>
        <w:br/>
      </w:r>
      <w:r>
        <w:rPr>
          <w:rFonts w:hint="eastAsia"/>
        </w:rPr>
        <w:t>　　图表 **地区各向同性石墨行业市场需求</w:t>
      </w:r>
      <w:r>
        <w:rPr>
          <w:rFonts w:hint="eastAsia"/>
        </w:rPr>
        <w:br/>
      </w:r>
      <w:r>
        <w:rPr>
          <w:rFonts w:hint="eastAsia"/>
        </w:rPr>
        <w:t>　　图表 **地区各向同性石墨市场调研</w:t>
      </w:r>
      <w:r>
        <w:rPr>
          <w:rFonts w:hint="eastAsia"/>
        </w:rPr>
        <w:br/>
      </w:r>
      <w:r>
        <w:rPr>
          <w:rFonts w:hint="eastAsia"/>
        </w:rPr>
        <w:t>　　图表 **地区各向同性石墨行业市场需求分析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**地区各向同性石墨市场规模</w:t>
      </w:r>
      <w:r>
        <w:rPr>
          <w:rFonts w:hint="eastAsia"/>
        </w:rPr>
        <w:br/>
      </w:r>
      <w:r>
        <w:rPr>
          <w:rFonts w:hint="eastAsia"/>
        </w:rPr>
        <w:t>　　图表 **地区各向同性石墨行业市场需求</w:t>
      </w:r>
      <w:r>
        <w:rPr>
          <w:rFonts w:hint="eastAsia"/>
        </w:rPr>
        <w:br/>
      </w:r>
      <w:r>
        <w:rPr>
          <w:rFonts w:hint="eastAsia"/>
        </w:rPr>
        <w:t>　　图表 **地区各向同性石墨市场调研</w:t>
      </w:r>
      <w:r>
        <w:rPr>
          <w:rFonts w:hint="eastAsia"/>
        </w:rPr>
        <w:br/>
      </w:r>
      <w:r>
        <w:rPr>
          <w:rFonts w:hint="eastAsia"/>
        </w:rPr>
        <w:t>　　图表 **地区各向同性石墨行业市场需求分析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各向同性石墨行业竞争对手分析</w:t>
      </w:r>
      <w:r>
        <w:rPr>
          <w:rFonts w:hint="eastAsia"/>
        </w:rPr>
        <w:br/>
      </w:r>
      <w:r>
        <w:rPr>
          <w:rFonts w:hint="eastAsia"/>
        </w:rPr>
        <w:t>　　图表 各向同性石墨重点企业（一）基本信息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各向同性石墨重点企业（一）经营情况分析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各向同性石墨重点企业（一）主要经济指标情况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各向同性石墨重点企业（一）盈利能力情况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各向同性石墨重点企业（一）偿债能力情况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各向同性石墨重点企业（一）运营能力情况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各向同性石墨重点企业（一）成长能力情况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各向同性石墨重点企业（二）基本信息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各向同性石墨重点企业（二）经营情况分析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各向同性石墨重点企业（二）主要经济指标情况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各向同性石墨重点企业（二）盈利能力情况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各向同性石墨重点企业（二）偿债能力情况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各向同性石墨重点企业（二）运营能力情况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各向同性石墨重点企业（二）成长能力情况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各向同性石墨重点企业（三）基本信息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各向同性石墨重点企业（三）经营情况分析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各向同性石墨重点企业（三）主要经济指标情况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各向同性石墨重点企业（三）盈利能力情况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各向同性石墨重点企业（三）偿债能力情况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各向同性石墨重点企业（三）运营能力情况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各向同性石墨重点企业（三）成长能力情况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2025-2031年中国各向同性石墨行业产能预测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2025-2031年中国各向同性石墨行业产量预测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2025-2031年中国各向同性石墨市场需求预测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2025-2031年中国各向同性石墨行业市场规模预测</w:t>
      </w:r>
      <w:r>
        <w:rPr>
          <w:rFonts w:hint="eastAsia"/>
        </w:rPr>
        <w:br/>
      </w:r>
      <w:r>
        <w:rPr>
          <w:rFonts w:hint="eastAsia"/>
        </w:rPr>
        <w:t>　　图表 各向同性石墨行业准入条件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2025-2031年中国各向同性石墨行业信息化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2025-2031年中国各向同性石墨行业风险分析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2025-2031年中国各向同性石墨行业发展趋势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2025-2031年中国各向同性石墨市场前景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af59e3d724cf2" w:history="1">
        <w:r>
          <w:rPr>
            <w:rStyle w:val="Hyperlink"/>
          </w:rPr>
          <w:t>全球与中国各向同性石墨行业发展研究及前景分析报告（2025-2031年）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af59e3d724cf2" w:history="1">
        <w:r>
          <w:rPr>
            <w:rStyle w:val="Hyperlink"/>
          </w:rPr>
          <w:t>https://www.20087.com/7/31/GeXiangTongXingShiMoHangYeQianJingFenXi.html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热点：石墨的性质和用途、各向同性固体、常见的各向同性材料有哪些、各向同性的固体、石墨材料、各向同性各向异性材料、石墨取向度、各向同性材料举例、微晶石墨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973d5d0214f8d" w:history="1">
      <w:r>
        <w:rPr>
          <w:rStyle w:val="Hyperlink"/>
        </w:rPr>
        <w:t>全球与中国各向同性石墨行业发展研究及前景分析报告（2025-2031年）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eXiangTongXingShiMoHangYeQianJingFenXi.html" TargetMode="External" Id="R749af59e3d72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eXiangTongXingShiMoHangYeQianJingFenXi.html" TargetMode="External" Id="Rfe8973d5d021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2025-09-06T06:12:09Z</dcterms:created>
  <dcterms:modified xsi:type="dcterms:W3CDTF">2025-09-06T07:12:09Z</dcterms:modified>
  <dc:subject>全球与中国各向同性石墨行业发展研究及前景分析报告（2025-2031年）</dc:subject>
  <dc:title>全球与中国各向同性石墨行业发展研究及前景分析报告（2025-2031年）</dc:title>
  <cp:keywords>全球与中国各向同性石墨行业发展研究及前景分析报告（2025-2031年）</cp:keywords>
  <dc:description>全球与中国各向同性石墨行业发展研究及前景分析报告（2025-2031年）</dc:description>
</cp:coreProperties>
</file>