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4506561c543b1" w:history="1">
              <w:r>
                <w:rPr>
                  <w:rStyle w:val="Hyperlink"/>
                </w:rPr>
                <w:t>2026-2032年全球与中国天然火山灰行业研究及行业前景分析报告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4506561c543b1" w:history="1">
              <w:r>
                <w:rPr>
                  <w:rStyle w:val="Hyperlink"/>
                </w:rPr>
                <w:t>2026-2032年全球与中国天然火山灰行业研究及行业前景分析报告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4506561c543b1" w:history="1">
                <w:r>
                  <w:rPr>
                    <w:rStyle w:val="Hyperlink"/>
                  </w:rPr>
                  <w:t>https://www.20087.com/7/01/TianRanHuoShanHuiHangYeFaZhanQianJing.html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火山灰是一种由火山喷发产生的细粒碎屑物质，主要成分为硅铝酸盐玻璃体，具有独特的多孔结构与优异的火山灰活性。在现代工业与农业体系中，天然火山灰展现出极高的应用价值。在建筑材料领域，天然火山灰被广泛用作优质的矿物掺合料，与水泥混合后可生成具有高强度的水硬性凝胶，显著提升混凝土的耐久性、抗硫酸盐侵蚀能力，并有效降低碳排放。在农业与园艺领域，天然火山灰富含多种微量元素，常被用作天然肥料与土壤改良剂，能够改善土壤的透气性、保水性及微生物环境。此外，凭借轻质、耐磨与多孔吸附特性，天然火山灰在工业过滤、化妆品去角质及精密抛光等细分场景中也扮演着重要角色。</w:t>
      </w:r>
      <w:r>
        <w:rPr>
          <w:rFonts w:hint="eastAsia"/>
        </w:rPr>
        <w:br/>
      </w:r>
      <w:r>
        <w:rPr>
          <w:rFonts w:hint="eastAsia"/>
        </w:rPr>
        <w:t>　　未来，随着全球绿色低碳转型的深入，天然火山灰在可持续建筑领域的战略地位将进一步提升。市场调研网指出，各国环保法规与碳排放交易体系的完善，将推动天然火山灰作为低碳水泥核心掺合料的规模化应用。针对天然火山灰活性受地质条件限制的问题，低温煅烧与化学激发等活性提升技术将成为研发重点，以拓展其在大型水利大坝及海洋工程等高要求场景中的应用。在农业方面，精准农业与土壤生态修复的兴起，将促使天然火山灰向高附加值的功能性农用基质方向发展。同时，随着高端制造业与个人护理市场对天然、环保原材料需求的增加，经过精细化分级与提纯的天然火山灰产品，将在环保过滤、绿色日化等新兴市场中开辟出更广阔的商业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24506561c543b1" w:history="1">
        <w:r>
          <w:rPr>
            <w:rStyle w:val="Hyperlink"/>
          </w:rPr>
          <w:t>2026-2032年全球与中国天然火山灰行业研究及行业前景分析报告</w:t>
        </w:r>
      </w:hyperlink>
      <w:r>
        <w:rPr>
          <w:rFonts w:hint="eastAsia"/>
        </w:rPr>
        <w:t>》，2025年天然火山灰行业市场规模达 亿元，预计2032年市场规模将达 亿元，期间年均复合增长率（CAGR）达 %。报告基于国家统计局及相关协会的详实数据，系统分析了天然火山灰行业的市场规模、重点企业表现、产业链结构、竞争格局及价格动态。报告内容严谨、数据详实，结合丰富图表，全面呈现天然火山灰行业现状与未来发展趋势。通过对天然火山灰技术现状、SWOT分析及市场前景的解读，报告为天然火山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按产品类型细分，全球天然火山灰市场规模2021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火山灰及浮石粉火山灰</w:t>
      </w:r>
      <w:r>
        <w:rPr>
          <w:rFonts w:hint="eastAsia"/>
        </w:rPr>
        <w:br/>
      </w:r>
      <w:r>
        <w:rPr>
          <w:rFonts w:hint="eastAsia"/>
        </w:rPr>
        <w:t>　　　　1.3.3 火山凝灰岩及沸石质火山灰</w:t>
      </w:r>
      <w:r>
        <w:rPr>
          <w:rFonts w:hint="eastAsia"/>
        </w:rPr>
        <w:br/>
      </w:r>
      <w:r>
        <w:rPr>
          <w:rFonts w:hint="eastAsia"/>
        </w:rPr>
        <w:t>　　　　1.3.4 煅烧黏土及页岩火山灰</w:t>
      </w:r>
      <w:r>
        <w:rPr>
          <w:rFonts w:hint="eastAsia"/>
        </w:rPr>
        <w:br/>
      </w:r>
      <w:r>
        <w:rPr>
          <w:rFonts w:hint="eastAsia"/>
        </w:rPr>
        <w:t>　　　　1.3.5 硅藻土及其他天然火山灰</w:t>
      </w:r>
      <w:r>
        <w:rPr>
          <w:rFonts w:hint="eastAsia"/>
        </w:rPr>
        <w:br/>
      </w:r>
      <w:r>
        <w:rPr>
          <w:rFonts w:hint="eastAsia"/>
        </w:rPr>
        <w:t>　　1.4 产品分类，按加工路径</w:t>
      </w:r>
      <w:r>
        <w:rPr>
          <w:rFonts w:hint="eastAsia"/>
        </w:rPr>
        <w:br/>
      </w:r>
      <w:r>
        <w:rPr>
          <w:rFonts w:hint="eastAsia"/>
        </w:rPr>
        <w:t>　　　　1.4.1 按加工路径细分，全球天然火山灰市场规模2021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原状粉磨型</w:t>
      </w:r>
      <w:r>
        <w:rPr>
          <w:rFonts w:hint="eastAsia"/>
        </w:rPr>
        <w:br/>
      </w:r>
      <w:r>
        <w:rPr>
          <w:rFonts w:hint="eastAsia"/>
        </w:rPr>
        <w:t>　　　　1.4.3 提质分级型</w:t>
      </w:r>
      <w:r>
        <w:rPr>
          <w:rFonts w:hint="eastAsia"/>
        </w:rPr>
        <w:br/>
      </w:r>
      <w:r>
        <w:rPr>
          <w:rFonts w:hint="eastAsia"/>
        </w:rPr>
        <w:t>　　　　1.4.4 煅烧活化型</w:t>
      </w:r>
      <w:r>
        <w:rPr>
          <w:rFonts w:hint="eastAsia"/>
        </w:rPr>
        <w:br/>
      </w:r>
      <w:r>
        <w:rPr>
          <w:rFonts w:hint="eastAsia"/>
        </w:rPr>
        <w:t>　　　　1.4.5 复配配方型</w:t>
      </w:r>
      <w:r>
        <w:rPr>
          <w:rFonts w:hint="eastAsia"/>
        </w:rPr>
        <w:br/>
      </w:r>
      <w:r>
        <w:rPr>
          <w:rFonts w:hint="eastAsia"/>
        </w:rPr>
        <w:t>　　1.5 产品分类，按细度等级</w:t>
      </w:r>
      <w:r>
        <w:rPr>
          <w:rFonts w:hint="eastAsia"/>
        </w:rPr>
        <w:br/>
      </w:r>
      <w:r>
        <w:rPr>
          <w:rFonts w:hint="eastAsia"/>
        </w:rPr>
        <w:t>　　　　1.5.1 按细度等级细分，全球天然火山灰市场规模2021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&lt;10 μm</w:t>
      </w:r>
      <w:r>
        <w:rPr>
          <w:rFonts w:hint="eastAsia"/>
        </w:rPr>
        <w:br/>
      </w:r>
      <w:r>
        <w:rPr>
          <w:rFonts w:hint="eastAsia"/>
        </w:rPr>
        <w:t>　　　　1.5.3 10–45 μm</w:t>
      </w:r>
      <w:r>
        <w:rPr>
          <w:rFonts w:hint="eastAsia"/>
        </w:rPr>
        <w:br/>
      </w:r>
      <w:r>
        <w:rPr>
          <w:rFonts w:hint="eastAsia"/>
        </w:rPr>
        <w:t>　　　　1.5.4 45–250 μm</w:t>
      </w:r>
      <w:r>
        <w:rPr>
          <w:rFonts w:hint="eastAsia"/>
        </w:rPr>
        <w:br/>
      </w:r>
      <w:r>
        <w:rPr>
          <w:rFonts w:hint="eastAsia"/>
        </w:rPr>
        <w:t>　　　　1.5.5 &gt;250 μm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按应用细分，全球天然火山灰市场规模2021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水泥混合材及熟料替代</w:t>
      </w:r>
      <w:r>
        <w:rPr>
          <w:rFonts w:hint="eastAsia"/>
        </w:rPr>
        <w:br/>
      </w:r>
      <w:r>
        <w:rPr>
          <w:rFonts w:hint="eastAsia"/>
        </w:rPr>
        <w:t>　　　　1.6.3 预拌混凝土</w:t>
      </w:r>
      <w:r>
        <w:rPr>
          <w:rFonts w:hint="eastAsia"/>
        </w:rPr>
        <w:br/>
      </w:r>
      <w:r>
        <w:rPr>
          <w:rFonts w:hint="eastAsia"/>
        </w:rPr>
        <w:t>　　　　1.6.4 预制构件、喷射混凝土及砂浆</w:t>
      </w:r>
      <w:r>
        <w:rPr>
          <w:rFonts w:hint="eastAsia"/>
        </w:rPr>
        <w:br/>
      </w:r>
      <w:r>
        <w:rPr>
          <w:rFonts w:hint="eastAsia"/>
        </w:rPr>
        <w:t>　　　　1.6.5 基础设施、油井及特种胶凝材料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天然火山灰行业发展总体概况</w:t>
      </w:r>
      <w:r>
        <w:rPr>
          <w:rFonts w:hint="eastAsia"/>
        </w:rPr>
        <w:br/>
      </w:r>
      <w:r>
        <w:rPr>
          <w:rFonts w:hint="eastAsia"/>
        </w:rPr>
        <w:t>　　　　1.7.2 天然火山灰行业发展主要特点</w:t>
      </w:r>
      <w:r>
        <w:rPr>
          <w:rFonts w:hint="eastAsia"/>
        </w:rPr>
        <w:br/>
      </w:r>
      <w:r>
        <w:rPr>
          <w:rFonts w:hint="eastAsia"/>
        </w:rPr>
        <w:t>　　　　1.7.3 天然火山灰行业发展影响因素</w:t>
      </w:r>
      <w:r>
        <w:rPr>
          <w:rFonts w:hint="eastAsia"/>
        </w:rPr>
        <w:br/>
      </w:r>
      <w:r>
        <w:rPr>
          <w:rFonts w:hint="eastAsia"/>
        </w:rPr>
        <w:t>　　　　1.7.3 .1 天然火山灰有利因素</w:t>
      </w:r>
      <w:r>
        <w:rPr>
          <w:rFonts w:hint="eastAsia"/>
        </w:rPr>
        <w:br/>
      </w:r>
      <w:r>
        <w:rPr>
          <w:rFonts w:hint="eastAsia"/>
        </w:rPr>
        <w:t>　　　　1.7.3 .2 天然火山灰不利因素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全球市场，近三年天然火山灰主要企业占有率及排名（按销量）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天然火山灰主要企业在国际市场占有率（按销量，2023-2026）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2025年天然火山灰主要企业在国际市场排名（按销量）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全球市场主要企业天然火山灰销量（2023-2026）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全球市场，近三年天然火山灰主要企业占有率及排名（按收入）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天然火山灰主要企业在国际市场占有率（按收入，2023-2026）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2025年天然火山灰主要企业在国际市场排名（按收入）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全球市场主要企业天然火山灰销售收入（2023-2026）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全球市场主要企业天然火山灰销售价格（2023-2026）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中国市场，近三年天然火山灰主要企业占有率及排名（按销量）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天然火山灰主要企业在中国市场占有率（按销量，2023-2026）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2025年天然火山灰主要企业在中国市场排名（按销量）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中国市场主要企业天然火山灰销量（2023-2026）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中国市场，近三年天然火山灰主要企业占有率及排名（按收入）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天然火山灰主要企业在中国市场占有率（按收入，2023-2026）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2025年天然火山灰主要企业在中国市场排名（按收入）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中国市场主要企业天然火山灰销售收入（2023-2026）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全球主要厂商天然火山灰总部及产地分布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全球主要厂商成立时间及天然火山灰商业化日期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全球主要厂商天然火山灰产品类型及应用</w:t>
      </w:r>
      <w:r>
        <w:rPr>
          <w:rFonts w:hint="eastAsia"/>
        </w:rPr>
        <w:br/>
      </w:r>
      <w:r>
        <w:rPr>
          <w:rFonts w:hint="eastAsia"/>
        </w:rPr>
        <w:t>　　2.9 天然火山灰行业集中度、竞争程度分析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天然火山灰行业集中度分析：2025年全球Top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全球天然火山灰第一梯队、第二梯队和第三梯队生产商（品牌）及市场份额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全球天然火山灰总体规模分析</w:t>
      </w:r>
      <w:r>
        <w:rPr>
          <w:rFonts w:hint="eastAsia"/>
        </w:rPr>
        <w:br/>
      </w:r>
      <w:r>
        <w:rPr>
          <w:rFonts w:hint="eastAsia"/>
        </w:rPr>
        <w:t>　　3.1 全球天然火山灰供需现状及预测（2021-2032）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全球天然火山灰产能、产量、产能利用率及发展趋势（2021-2032）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全球天然火山灰产量、需求量及发展趋势（2021-2032）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全球主要地区天然火山灰产量及发展趋势（2021-2032）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全球主要地区天然火山灰产量（2021-2026）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全球主要地区天然火山灰产量（2027-2032）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全球主要地区天然火山灰产量市场份额（2021-2032）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中国天然火山灰供需现状及预测（2021-2032）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中国天然火山灰产能、产量、产能利用率及发展趋势（2021-2032）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中国天然火山灰产量、市场需求量及发展趋势（2021-2032）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中国市场天然火山灰进出口（2021-2032）</w:t>
      </w:r>
      <w:r>
        <w:rPr>
          <w:rFonts w:hint="eastAsia"/>
        </w:rPr>
        <w:br/>
      </w:r>
      <w:r>
        <w:rPr>
          <w:rFonts w:hint="eastAsia"/>
        </w:rPr>
        <w:t>　　3.4 全球天然火山灰销量及销售额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全球市场天然火山灰销售额（2021-2032）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全球市场天然火山灰销量（2021-2032）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全球市场天然火山灰价格趋势（2021-2032）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全球天然火山灰主要地区分析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全球主要地区天然火山灰市场规模分析：2021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全球主要地区天然火山灰销售收入及市场份额（2021-2026）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全球主要地区天然火山灰销售收入预测（2027-2032）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全球主要地区天然火山灰销量分析：2021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全球主要地区天然火山灰销量及市场份额（2021-2026）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全球主要地区天然火山灰销量及市场份额预测（2027-2032）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北美市场天然火山灰销量、收入及增长率（2021-2032）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欧洲市场天然火山灰销量、收入及增长率（2021-2032）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中国市场天然火山灰销量、收入及增长率（2021-2032）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日本市场天然火山灰销量、收入及增长率（2021-2032）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东南亚市场天然火山灰销量、收入及增长率（2021-2032）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印度市场天然火山灰销量、收入及增长率（2021-2032）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南美市场天然火山灰销量、收入及增长率（2021-2032）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中东市场天然火山灰销量、收入及增长率（2021-2032）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不同产品类型天然火山灰分析</w:t>
      </w:r>
      <w:r>
        <w:rPr>
          <w:rFonts w:hint="eastAsia"/>
        </w:rPr>
        <w:br/>
      </w:r>
      <w:r>
        <w:rPr>
          <w:rFonts w:hint="eastAsia"/>
        </w:rPr>
        <w:t>　　6.1 全球不同产品类型天然火山灰销量（2021-2032）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全球不同产品类型天然火山灰销量及市场份额（2021-2026）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全球不同产品类型天然火山灰销量预测（2027-2032）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全球不同产品类型天然火山灰收入（2021-2032）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全球不同产品类型天然火山灰收入及市场份额（2021-2026）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全球不同产品类型天然火山灰收入预测（2027-2032）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全球不同产品类型天然火山灰价格走势（2021-2032）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中国不同产品类型天然火山灰销量（2021-2032）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中国不同产品类型天然火山灰销量及市场份额（2021-2026）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中国不同产品类型天然火山灰销量预测（2027-2032）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中国不同产品类型天然火山灰收入（2021-2032）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中国不同产品类型天然火山灰收入及市场份额（2021-2026）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中国不同产品类型天然火山灰收入预测（2027-2032）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不同应用天然火山灰分析</w:t>
      </w:r>
      <w:r>
        <w:rPr>
          <w:rFonts w:hint="eastAsia"/>
        </w:rPr>
        <w:br/>
      </w:r>
      <w:r>
        <w:rPr>
          <w:rFonts w:hint="eastAsia"/>
        </w:rPr>
        <w:t>　　7.1 全球不同应用天然火山灰销量（2021-2032）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全球不同应用天然火山灰销量及市场份额（2021-2026）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全球不同应用天然火山灰销量预测（2027-2032）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全球不同应用天然火山灰收入（2021-2032）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全球不同应用天然火山灰收入及市场份额（2021-2026）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全球不同应用天然火山灰收入预测（2027-2032）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全球不同应用天然火山灰价格走势（2021-2032）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中国不同应用天然火山灰销量（2021-2032）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中国不同应用天然火山灰销量及市场份额（2021-2026）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中国不同应用天然火山灰销量预测（2027-2032）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中国不同应用天然火山灰收入（2021-2032）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中国不同应用天然火山灰收入及市场份额（2021-2026）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中国不同应用天然火山灰收入预测（2027-2032）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天然火山灰行业发展趋势</w:t>
      </w:r>
      <w:r>
        <w:rPr>
          <w:rFonts w:hint="eastAsia"/>
        </w:rPr>
        <w:br/>
      </w:r>
      <w:r>
        <w:rPr>
          <w:rFonts w:hint="eastAsia"/>
        </w:rPr>
        <w:t>　　8.2 天然火山灰行业主要驱动因素</w:t>
      </w:r>
      <w:r>
        <w:rPr>
          <w:rFonts w:hint="eastAsia"/>
        </w:rPr>
        <w:br/>
      </w:r>
      <w:r>
        <w:rPr>
          <w:rFonts w:hint="eastAsia"/>
        </w:rPr>
        <w:t>　　8.3 天然火山灰中国企业SWOT分析</w:t>
      </w:r>
      <w:r>
        <w:rPr>
          <w:rFonts w:hint="eastAsia"/>
        </w:rPr>
        <w:br/>
      </w:r>
      <w:r>
        <w:rPr>
          <w:rFonts w:hint="eastAsia"/>
        </w:rPr>
        <w:t>　　8.4 中国天然火山灰行业政策环境分析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天然火山灰行业产业链简介</w:t>
      </w:r>
      <w:r>
        <w:rPr>
          <w:rFonts w:hint="eastAsia"/>
        </w:rPr>
        <w:br/>
      </w:r>
      <w:r>
        <w:rPr>
          <w:rFonts w:hint="eastAsia"/>
        </w:rPr>
        <w:t>　　　　9.1.1 天然火山灰行业供应链分析</w:t>
      </w:r>
      <w:r>
        <w:rPr>
          <w:rFonts w:hint="eastAsia"/>
        </w:rPr>
        <w:br/>
      </w:r>
      <w:r>
        <w:rPr>
          <w:rFonts w:hint="eastAsia"/>
        </w:rPr>
        <w:t>　　　　9.1.2 天然火山灰主要原料及供应情况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天然火山灰行业采购模式</w:t>
      </w:r>
      <w:r>
        <w:rPr>
          <w:rFonts w:hint="eastAsia"/>
        </w:rPr>
        <w:br/>
      </w:r>
      <w:r>
        <w:rPr>
          <w:rFonts w:hint="eastAsia"/>
        </w:rPr>
        <w:t>　　9.3 天然火山灰行业生产模式</w:t>
      </w:r>
      <w:r>
        <w:rPr>
          <w:rFonts w:hint="eastAsia"/>
        </w:rPr>
        <w:br/>
      </w:r>
      <w:r>
        <w:rPr>
          <w:rFonts w:hint="eastAsia"/>
        </w:rPr>
        <w:t>　　9.4 天然火山灰行业销售模式及销售渠道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按产品类型细分，全球天然火山灰市场规模2021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按加工路径细分，全球天然火山灰市场规模2021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按细度等级细分，全球天然火山灰市场规模2021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按应用细分，全球天然火山灰市场规模（CAGR）2021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天然火山灰行业发展主要特点</w:t>
      </w:r>
      <w:r>
        <w:rPr>
          <w:rFonts w:hint="eastAsia"/>
        </w:rPr>
        <w:br/>
      </w:r>
      <w:r>
        <w:rPr>
          <w:rFonts w:hint="eastAsia"/>
        </w:rPr>
        <w:t>　　表 6： 天然火山灰行业发展有利因素分析</w:t>
      </w:r>
      <w:r>
        <w:rPr>
          <w:rFonts w:hint="eastAsia"/>
        </w:rPr>
        <w:br/>
      </w:r>
      <w:r>
        <w:rPr>
          <w:rFonts w:hint="eastAsia"/>
        </w:rPr>
        <w:t>　　表 7： 天然火山灰行业发展不利因素分析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进入天然火山灰行业壁垒</w:t>
      </w:r>
      <w:r>
        <w:rPr>
          <w:rFonts w:hint="eastAsia"/>
        </w:rPr>
        <w:br/>
      </w:r>
      <w:r>
        <w:rPr>
          <w:rFonts w:hint="eastAsia"/>
        </w:rPr>
        <w:t>　　表 9： 天然火山灰主要企业在国际市场占有率（按销量，2023-2026）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2025年天然火山灰主要企业在国际市场排名（按销量）&amp;（千吨）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全球市场主要企业天然火山灰销量（2023-2026）&amp;（千吨）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天然火山灰主要企业在国际市场占有率（按收入，2023-2026）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2025年天然火山灰主要企业在国际市场排名（按收入）&amp;（万元）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全球市场主要企业天然火山灰销售收入（2023-2026）&amp;（万元）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全球市场主要企业天然火山灰销售价格（2023-2026）&amp;（元/吨）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天然火山灰主要企业在中国市场占有率（按销量，2023-2026）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2025年天然火山灰主要企业在中国市场排名（按销量）&amp;（千吨）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中国市场主要企业天然火山灰销量（2023-2026）&amp;（千吨）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天然火山灰主要企业在中国市场占有率（按收入，2023-2026）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2025年天然火山灰主要企业在中国市场排名（按收入）&amp;（万元）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中国市场主要企业天然火山灰销售收入（2023-2026）&amp;（万元）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全球主要厂商天然火山灰总部及产地分布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全球主要厂商成立时间及天然火山灰商业化日期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全球主要厂商天然火山灰产品类型及应用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2025年全球天然火山灰主要厂商市场地位（第一梯队、第二梯队和第三梯队）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全球天然火山灰市场投资、并购等现状分析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全球主要地区天然火山灰产量增速（CAGR）：（2021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全球主要地区天然火山灰产量（2021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全球主要地区天然火山灰产量（2021-2026）&amp;（千吨）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全球主要地区天然火山灰产量（2027-2032）&amp;（千吨）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全球主要地区天然火山灰产量市场份额（2021-2026）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全球主要地区天然火山灰产量市场份额（2027-2032）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中国市场天然火山灰产量、销量、进出口（2021-2026）&amp;（千吨）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中国市场天然火山灰产量、销量、进出口预测（2027-2032）&amp;（千吨）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全球主要地区天然火山灰销售收入增速：（2021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全球主要地区天然火山灰销售收入（2021-2026）&amp;（万元）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全球主要地区天然火山灰销售收入市场份额（2021-2026）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全球主要地区天然火山灰收入（2027-2032）&amp;（万元）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全球主要地区天然火山灰收入市场份额（2027-2032）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全球主要地区天然火山灰销量（千吨）：2021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全球主要地区天然火山灰销量（2021-2026）&amp;（千吨）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全球主要地区天然火山灰销量市场份额（2021-2026）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全球主要地区天然火山灰销量（2027-2032）&amp;（千吨）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全球主要地区天然火山灰销量份额（2027-2032）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天然火山灰生产基地、销售区域、竞争对手及市场地位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全球不同产品类型天然火山灰销量（2021-2026）&amp;（千吨）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全球不同产品类型天然火山灰销量市场份额（2021-2026）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全球不同产品类型天然火山灰销量预测（2027-2032）&amp;（千吨）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全球市场不同产品类型天然火山灰销量市场份额预测（2027-2032）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全球不同产品类型天然火山灰收入（2021-2026）&amp;（万元）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全球不同产品类型天然火山灰收入市场份额（2021-2026）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全球不同产品类型天然火山灰收入预测（2027-2032）&amp;（万元）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全球不同产品类型天然火山灰收入市场份额预测（2027-2032）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中国不同产品类型天然火山灰销量（2021-2026）&amp;（千吨）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中国不同产品类型天然火山灰销量市场份额（2021-2026）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中国不同产品类型天然火山灰销量预测（2027-2032）&amp;（千吨）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全球市场不同产品类型天然火山灰销量市场份额预测（2027-2032）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中国不同产品类型天然火山灰收入（2021-2026）&amp;（万元）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中国不同产品类型天然火山灰收入市场份额（2021-2026）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中国不同产品类型天然火山灰收入预测（2027-2032）&amp;（万元）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中国不同产品类型天然火山灰收入市场份额预测（2027-2032）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全球不同应用天然火山灰销量（2021-2026）&amp;（千吨）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全球不同应用天然火山灰销量市场份额（2021-2026）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全球不同应用天然火山灰销量预测（2027-2032）&amp;（千吨）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全球市场不同应用天然火山灰销量市场份额预测（2027-2032）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全球不同应用天然火山灰收入（2021-2026）&amp;（万元）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全球不同应用天然火山灰收入市场份额（2021-2026）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全球不同应用天然火山灰收入预测（2027-2032）&amp;（万元）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全球不同应用天然火山灰收入市场份额预测（2027-2032）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中国不同应用天然火山灰销量（2021-2026）&amp;（千吨）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中国不同应用天然火山灰销量市场份额（2021-2026）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中国不同应用天然火山灰销量预测（2027-2032）&amp;（千吨）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中国市场不同应用天然火山灰销量市场份额预测（2027-2032）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中国不同应用天然火山灰收入（2021-2026）&amp;（万元）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中国不同应用天然火山灰收入市场份额（2021-2026）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中国不同应用天然火山灰收入预测（2027-2032）&amp;（万元）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中国不同应用天然火山灰收入市场份额预测（2027-2032）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天然火山灰行业发展趋势</w:t>
      </w:r>
      <w:r>
        <w:rPr>
          <w:rFonts w:hint="eastAsia"/>
        </w:rPr>
        <w:br/>
      </w:r>
      <w:r>
        <w:rPr>
          <w:rFonts w:hint="eastAsia"/>
        </w:rPr>
        <w:t>　　表 173： 天然火山灰行业主要驱动因素</w:t>
      </w:r>
      <w:r>
        <w:rPr>
          <w:rFonts w:hint="eastAsia"/>
        </w:rPr>
        <w:br/>
      </w:r>
      <w:r>
        <w:rPr>
          <w:rFonts w:hint="eastAsia"/>
        </w:rPr>
        <w:t>　　表 174： 天然火山灰行业供应链分析</w:t>
      </w:r>
      <w:r>
        <w:rPr>
          <w:rFonts w:hint="eastAsia"/>
        </w:rPr>
        <w:br/>
      </w:r>
      <w:r>
        <w:rPr>
          <w:rFonts w:hint="eastAsia"/>
        </w:rPr>
        <w:t>　　表 175： 天然火山灰上游原料供应商</w:t>
      </w:r>
      <w:r>
        <w:rPr>
          <w:rFonts w:hint="eastAsia"/>
        </w:rPr>
        <w:br/>
      </w:r>
      <w:r>
        <w:rPr>
          <w:rFonts w:hint="eastAsia"/>
        </w:rPr>
        <w:t>　　表 176： 天然火山灰主要地区不同应用客户分析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天然火山灰典型经销商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天然火山灰产品图片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全球不同产品类型天然火山灰销售额2021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全球不同产品类型天然火山灰市场份额2025 &amp; 2032</w:t>
      </w:r>
      <w:r>
        <w:rPr>
          <w:rFonts w:hint="eastAsia"/>
        </w:rPr>
        <w:br/>
      </w:r>
      <w:r>
        <w:rPr>
          <w:rFonts w:hint="eastAsia"/>
        </w:rPr>
        <w:t>　　图 4： 火山灰及浮石粉火山灰产品图片</w:t>
      </w:r>
      <w:r>
        <w:rPr>
          <w:rFonts w:hint="eastAsia"/>
        </w:rPr>
        <w:br/>
      </w:r>
      <w:r>
        <w:rPr>
          <w:rFonts w:hint="eastAsia"/>
        </w:rPr>
        <w:t>　　图 5： 火山凝灰岩及沸石质火山灰产品图片</w:t>
      </w:r>
      <w:r>
        <w:rPr>
          <w:rFonts w:hint="eastAsia"/>
        </w:rPr>
        <w:br/>
      </w:r>
      <w:r>
        <w:rPr>
          <w:rFonts w:hint="eastAsia"/>
        </w:rPr>
        <w:t>　　图 6： 煅烧黏土及页岩火山灰产品图片</w:t>
      </w:r>
      <w:r>
        <w:rPr>
          <w:rFonts w:hint="eastAsia"/>
        </w:rPr>
        <w:br/>
      </w:r>
      <w:r>
        <w:rPr>
          <w:rFonts w:hint="eastAsia"/>
        </w:rPr>
        <w:t>　　图 7： 硅藻土及其他天然火山灰产品图片</w:t>
      </w:r>
      <w:r>
        <w:rPr>
          <w:rFonts w:hint="eastAsia"/>
        </w:rPr>
        <w:br/>
      </w:r>
      <w:r>
        <w:rPr>
          <w:rFonts w:hint="eastAsia"/>
        </w:rPr>
        <w:t>　　图 8： 全球不同加工路径天然火山灰销售额2021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全球不同加工路径天然火山灰市场份额2025 &amp; 2032</w:t>
      </w:r>
      <w:r>
        <w:rPr>
          <w:rFonts w:hint="eastAsia"/>
        </w:rPr>
        <w:br/>
      </w:r>
      <w:r>
        <w:rPr>
          <w:rFonts w:hint="eastAsia"/>
        </w:rPr>
        <w:t>　　图 10： 原状粉磨型产品图片</w:t>
      </w:r>
      <w:r>
        <w:rPr>
          <w:rFonts w:hint="eastAsia"/>
        </w:rPr>
        <w:br/>
      </w:r>
      <w:r>
        <w:rPr>
          <w:rFonts w:hint="eastAsia"/>
        </w:rPr>
        <w:t>　　图 11： 提质分级型产品图片</w:t>
      </w:r>
      <w:r>
        <w:rPr>
          <w:rFonts w:hint="eastAsia"/>
        </w:rPr>
        <w:br/>
      </w:r>
      <w:r>
        <w:rPr>
          <w:rFonts w:hint="eastAsia"/>
        </w:rPr>
        <w:t>　　图 12： 煅烧活化型产品图片</w:t>
      </w:r>
      <w:r>
        <w:rPr>
          <w:rFonts w:hint="eastAsia"/>
        </w:rPr>
        <w:br/>
      </w:r>
      <w:r>
        <w:rPr>
          <w:rFonts w:hint="eastAsia"/>
        </w:rPr>
        <w:t>　　图 13： 复配配方型产品图片</w:t>
      </w:r>
      <w:r>
        <w:rPr>
          <w:rFonts w:hint="eastAsia"/>
        </w:rPr>
        <w:br/>
      </w:r>
      <w:r>
        <w:rPr>
          <w:rFonts w:hint="eastAsia"/>
        </w:rPr>
        <w:t>　　图 14： 全球不同细度等级天然火山灰销售额2021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全球不同细度等级天然火山灰市场份额2025 &amp; 2032</w:t>
      </w:r>
      <w:r>
        <w:rPr>
          <w:rFonts w:hint="eastAsia"/>
        </w:rPr>
        <w:br/>
      </w:r>
      <w:r>
        <w:rPr>
          <w:rFonts w:hint="eastAsia"/>
        </w:rPr>
        <w:t>　　图 16： &lt;10 μm产品图片</w:t>
      </w:r>
      <w:r>
        <w:rPr>
          <w:rFonts w:hint="eastAsia"/>
        </w:rPr>
        <w:br/>
      </w:r>
      <w:r>
        <w:rPr>
          <w:rFonts w:hint="eastAsia"/>
        </w:rPr>
        <w:t>　　图 17： 10–45 μm产品图片</w:t>
      </w:r>
      <w:r>
        <w:rPr>
          <w:rFonts w:hint="eastAsia"/>
        </w:rPr>
        <w:br/>
      </w:r>
      <w:r>
        <w:rPr>
          <w:rFonts w:hint="eastAsia"/>
        </w:rPr>
        <w:t>　　图 18： 45–250 μm产品图片</w:t>
      </w:r>
      <w:r>
        <w:rPr>
          <w:rFonts w:hint="eastAsia"/>
        </w:rPr>
        <w:br/>
      </w:r>
      <w:r>
        <w:rPr>
          <w:rFonts w:hint="eastAsia"/>
        </w:rPr>
        <w:t>　　图 19： &gt;250 μm产品图片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全球不同应用天然火山灰市场份额2025 &amp; 2032</w:t>
      </w:r>
      <w:r>
        <w:rPr>
          <w:rFonts w:hint="eastAsia"/>
        </w:rPr>
        <w:br/>
      </w:r>
      <w:r>
        <w:rPr>
          <w:rFonts w:hint="eastAsia"/>
        </w:rPr>
        <w:t>　　图 22： 水泥混合材及熟料替代</w:t>
      </w:r>
      <w:r>
        <w:rPr>
          <w:rFonts w:hint="eastAsia"/>
        </w:rPr>
        <w:br/>
      </w:r>
      <w:r>
        <w:rPr>
          <w:rFonts w:hint="eastAsia"/>
        </w:rPr>
        <w:t>　　图 23： 预拌混凝土</w:t>
      </w:r>
      <w:r>
        <w:rPr>
          <w:rFonts w:hint="eastAsia"/>
        </w:rPr>
        <w:br/>
      </w:r>
      <w:r>
        <w:rPr>
          <w:rFonts w:hint="eastAsia"/>
        </w:rPr>
        <w:t>　　图 24： 预制构件、喷射混凝土及砂浆</w:t>
      </w:r>
      <w:r>
        <w:rPr>
          <w:rFonts w:hint="eastAsia"/>
        </w:rPr>
        <w:br/>
      </w:r>
      <w:r>
        <w:rPr>
          <w:rFonts w:hint="eastAsia"/>
        </w:rPr>
        <w:t>　　图 25： 基础设施、油井及特种胶凝材料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2025年全球前五大生产商天然火山灰市场份额</w:t>
      </w:r>
      <w:r>
        <w:rPr>
          <w:rFonts w:hint="eastAsia"/>
        </w:rPr>
        <w:br/>
      </w:r>
      <w:r>
        <w:rPr>
          <w:rFonts w:hint="eastAsia"/>
        </w:rPr>
        <w:t>　　图 27： 2025年全球天然火山灰第一梯队、第二梯队和第三梯队厂商及市场份额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全球天然火山灰产能、产量、产能利用率及发展趋势（2021-2032）&amp;（千吨）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全球天然火山灰产量、需求量及发展趋势（2021-2032）&amp;（千吨）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全球主要地区天然火山灰产量市场份额（2021-2032）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中国天然火山灰产能、产量、产能利用率及发展趋势（2021-2032）&amp;（千吨）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中国天然火山灰产量、市场需求量及发展趋势（2021-2032）&amp;（千吨）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全球天然火山灰市场销售额及增长率：（2021-2032）&amp;（万元）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全球市场天然火山灰市场规模：2021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全球市场天然火山灰销量及增长率（2021-2032）&amp;（千吨）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全球市场天然火山灰价格趋势（2021-2032）&amp;（元/吨）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全球主要地区天然火山灰销售收入（2021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全球主要地区天然火山灰销售收入市场份额（2021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北美市场天然火山灰销量及增长率（2021-2032）&amp;（千吨）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北美市场天然火山灰收入及增长率（2021-2032）&amp;（万元）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欧洲市场天然火山灰销量及增长率（2021-2032）&amp;（千吨）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欧洲市场天然火山灰收入及增长率（2021-2032）&amp;（万元）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中国市场天然火山灰销量及增长率（2021-2032）&amp;（千吨）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中国市场天然火山灰收入及增长率（2021-2032）&amp;（万元）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日本市场天然火山灰销量及增长率（2021-2032）&amp;（千吨）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日本市场天然火山灰收入及增长率（2021-2032）&amp;（万元）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东南亚市场天然火山灰销量及增长率（2021-2032）&amp;（千吨）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东南亚市场天然火山灰收入及增长率（2021-2032）&amp;（万元）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印度市场天然火山灰销量及增长率（2021-2032）&amp;（千吨）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印度市场天然火山灰收入及增长率（2021-2032）&amp;（万元）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南美市场天然火山灰销量及增长率（2021-2032）&amp;（千吨）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南美市场天然火山灰收入及增长率（2021-2032）&amp;（万元）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中东市场天然火山灰销量及增长率（2021-2032）&amp;（千吨）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中东市场天然火山灰收入及增长率（2021-2032）&amp;（万元）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全球不同产品类型天然火山灰价格走势（2021-2032）&amp;（元/吨）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全球不同应用天然火山灰价格走势（2021-2032）&amp;（元/吨）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天然火山灰中国企业SWOT分析</w:t>
      </w:r>
      <w:r>
        <w:rPr>
          <w:rFonts w:hint="eastAsia"/>
        </w:rPr>
        <w:br/>
      </w:r>
      <w:r>
        <w:rPr>
          <w:rFonts w:hint="eastAsia"/>
        </w:rPr>
        <w:t>　　图 58： 天然火山灰产业链</w:t>
      </w:r>
      <w:r>
        <w:rPr>
          <w:rFonts w:hint="eastAsia"/>
        </w:rPr>
        <w:br/>
      </w:r>
      <w:r>
        <w:rPr>
          <w:rFonts w:hint="eastAsia"/>
        </w:rPr>
        <w:t>　　图 59： 天然火山灰行业采购模式分析</w:t>
      </w:r>
      <w:r>
        <w:rPr>
          <w:rFonts w:hint="eastAsia"/>
        </w:rPr>
        <w:br/>
      </w:r>
      <w:r>
        <w:rPr>
          <w:rFonts w:hint="eastAsia"/>
        </w:rPr>
        <w:t>　　图 60： 天然火山灰行业生产模式</w:t>
      </w:r>
      <w:r>
        <w:rPr>
          <w:rFonts w:hint="eastAsia"/>
        </w:rPr>
        <w:br/>
      </w:r>
      <w:r>
        <w:rPr>
          <w:rFonts w:hint="eastAsia"/>
        </w:rPr>
        <w:t>　　图 61： 天然火山灰行业销售模式分析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4506561c543b1" w:history="1">
        <w:r>
          <w:rPr>
            <w:rStyle w:val="Hyperlink"/>
          </w:rPr>
          <w:t>2026-2032年全球与中国天然火山灰行业研究及行业前景分析报告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4506561c543b1" w:history="1">
        <w:r>
          <w:rPr>
            <w:rStyle w:val="Hyperlink"/>
          </w:rPr>
          <w:t>https://www.20087.com/7/01/TianRanHuoShanHuiHangYeFaZhanQianJing.html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热点：天然火山灰烧制的翡翠和天然红翡的区别、天然火山灰与火山灰的区别、天然火山灰的特征、火山灰是啥、火山灰的危害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24f149a9d4d7f" w:history="1">
      <w:r>
        <w:rPr>
          <w:rStyle w:val="Hyperlink"/>
        </w:rPr>
        <w:t>2026-2032年全球与中国天然火山灰行业研究及行业前景分析报告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ianRanHuoShanHuiHangYeFaZhanQianJing.html" TargetMode="External" Id="Rcf24506561c5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ianRanHuoShanHuiHangYeFaZhanQianJing.html" TargetMode="External" Id="R28b24f149a9d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2026-07-09T01:52:48Z</dcterms:created>
  <dcterms:modified xsi:type="dcterms:W3CDTF">2026-07-09T02:52:48Z</dcterms:modified>
  <dc:subject>2026-2032年全球与中国天然火山灰行业研究及行业前景分析报告</dc:subject>
  <dc:title>2026-2032年全球与中国天然火山灰行业研究及行业前景分析报告</dc:title>
  <cp:keywords>2026-2032年全球与中国天然火山灰行业研究及行业前景分析报告</cp:keywords>
  <dc:description>2026-2032年全球与中国天然火山灰行业研究及行业前景分析报告</dc:description>
</cp:coreProperties>
</file>