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ff86239ea27424a" w:history="1">
              <w:r>
                <w:rPr>
                  <w:rStyle w:val="Hyperlink"/>
                </w:rPr>
                <w:t>2025-2031年中国烟煤开采行业发展现状分析与前景趋势预测报告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ff86239ea27424a" w:history="1">
              <w:r>
                <w:rPr>
                  <w:rStyle w:val="Hyperlink"/>
                </w:rPr>
                <w:t>2025-2031年中国烟煤开采行业发展现状分析与前景趋势预测报告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5306217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ff86239ea27424a" w:history="1">
                <w:r>
                  <w:rPr>
                    <w:rStyle w:val="Hyperlink"/>
                  </w:rPr>
                  <w:t>https://www.20087.com/7/21/YanMeiKaiCaiHangYeQianJingQuShi.html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烟煤是一种热值较高、挥发分适中的煤炭资源，广泛用于电力、冶金、建材等行业，是我国能源结构中的重要组成部分。目前，烟煤开采行业正处于结构调整和技术升级的关键阶段，大型煤矿企业逐步推进机械化、智能化采煤作业，提升了资源回收率和安全保障水平。同时，随着“双碳”战略的推进，煤炭行业面临日益严峻的环保压力，绿色矿山建设、瓦斯抽采利用、矿区生态修复等措施正在加快推进。尽管新能源替代趋势明显，但由于我国电力系统仍高度依赖火电，烟煤在短期内仍具有不可替代的作用。</w:t>
      </w:r>
      <w:r>
        <w:rPr>
          <w:rFonts w:hint="eastAsia"/>
        </w:rPr>
        <w:br/>
      </w:r>
      <w:r>
        <w:rPr>
          <w:rFonts w:hint="eastAsia"/>
        </w:rPr>
        <w:t>　　未来，烟煤开采将向智能化、绿色化和低碳化方向深度转型。随着5G+工业互联网、无人值守综采面、智能巡检机器人等技术的推广，煤矿开采将实现全流程数字化管理，大幅提升安全生产水平和运营效率。同时，碳捕集与封存（CCUS）、煤矸石综合利用、矿井水循环利用等绿色技术将成为行业发展重点。此外，煤炭清洁高效利用技术的进步，如超临界发电、煤气化联合循环（IGCC）等，将有助于延长烟煤产业链价值。在政策引导下，行业将加速淘汰落后产能，推动兼并重组和区域整合，形成以大型综合能源集团为主导的产业结构，促进行业由资源驱动向创新驱动转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ff86239ea27424a" w:history="1">
        <w:r>
          <w:rPr>
            <w:rStyle w:val="Hyperlink"/>
          </w:rPr>
          <w:t>2025-2031年中国烟煤开采行业发展现状分析与前景趋势预测报告</w:t>
        </w:r>
      </w:hyperlink>
      <w:r>
        <w:rPr>
          <w:rFonts w:hint="eastAsia"/>
        </w:rPr>
        <w:t>》基于国家统计局、海关总署、相关协会等权威部门数据，结合长期监测的一手资料，系统分析了烟煤开采行业的发展现状、市场规模、供需动态及进出口情况。报告详细解读了烟煤开采产业链上下游、重点区域市场、竞争格局及领先企业的表现，同时评估了烟煤开采行业风险与投资机会。通过对烟煤开采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烟煤开采行业概述</w:t>
      </w:r>
      <w:r>
        <w:rPr>
          <w:rFonts w:hint="eastAsia"/>
        </w:rPr>
        <w:br/>
      </w:r>
      <w:r>
        <w:rPr>
          <w:rFonts w:hint="eastAsia"/>
        </w:rPr>
        <w:t>　　第一节 烟煤开采定义与分类</w:t>
      </w:r>
      <w:r>
        <w:rPr>
          <w:rFonts w:hint="eastAsia"/>
        </w:rPr>
        <w:br/>
      </w:r>
      <w:r>
        <w:rPr>
          <w:rFonts w:hint="eastAsia"/>
        </w:rPr>
        <w:t>　　第二节 烟煤开采应用领域</w:t>
      </w:r>
      <w:r>
        <w:rPr>
          <w:rFonts w:hint="eastAsia"/>
        </w:rPr>
        <w:br/>
      </w:r>
      <w:r>
        <w:rPr>
          <w:rFonts w:hint="eastAsia"/>
        </w:rPr>
        <w:t>　　第三节 烟煤开采行业经济指标分析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烟煤开采产业链及经营模式分析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三、烟煤开采销售模式及销售渠道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全球烟煤开采市场发展综述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2019-2024年全球烟煤开采市场规模与趋势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主要国家与地区烟煤开采市场分析</w:t>
      </w:r>
      <w:r>
        <w:rPr>
          <w:rFonts w:hint="eastAsia"/>
        </w:rPr>
        <w:br/>
      </w:r>
      <w:r>
        <w:rPr>
          <w:rFonts w:hint="eastAsia"/>
        </w:rPr>
        <w:t>　　第三节 2025-2031年全球烟煤开采行业发展趋势与前景预测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中国烟煤开采行业市场分析</w:t>
      </w:r>
      <w:r>
        <w:rPr>
          <w:rFonts w:hint="eastAsia"/>
        </w:rPr>
        <w:br/>
      </w:r>
      <w:r>
        <w:rPr>
          <w:rFonts w:hint="eastAsia"/>
        </w:rPr>
        <w:t>　　第一节 2024-2025年烟煤开采产能与投资动态</w:t>
      </w:r>
      <w:r>
        <w:rPr>
          <w:rFonts w:hint="eastAsia"/>
        </w:rPr>
        <w:br/>
      </w:r>
      <w:r>
        <w:rPr>
          <w:rFonts w:hint="eastAsia"/>
        </w:rPr>
        <w:t>　　　　一、国内烟煤开采产能及利用情况</w:t>
      </w:r>
      <w:r>
        <w:rPr>
          <w:rFonts w:hint="eastAsia"/>
        </w:rPr>
        <w:br/>
      </w:r>
      <w:r>
        <w:rPr>
          <w:rFonts w:hint="eastAsia"/>
        </w:rPr>
        <w:t>　　　　二、烟煤开采产能扩张与投资动态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2025-2031年烟煤开采行业产量统计与趋势预测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一、2019-2024年烟煤开采行业产量数据统计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1、2019-2024年烟煤开采产量及增长趋势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2、2019-2024年烟煤开采细分产品产量及份额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二、影响烟煤开采产量的关键因素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三、2025-2031年烟煤开采产量预测</w:t>
      </w:r>
      <w:r>
        <w:rPr>
          <w:rFonts w:hint="eastAsia"/>
        </w:rPr>
        <w:br/>
      </w:r>
      <w:r>
        <w:rPr>
          <w:rFonts w:hint="eastAsia"/>
        </w:rPr>
        <w:t>　　第三节 2025-2031年烟煤开采市场需求与销售分析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一、2024-2025年烟煤开采行业需求现状</w:t>
      </w:r>
      <w:r>
        <w:rPr>
          <w:rFonts w:hint="eastAsia"/>
        </w:rPr>
        <w:br/>
      </w:r>
      <w:r>
        <w:rPr>
          <w:rFonts w:hint="eastAsia"/>
        </w:rPr>
        <w:t>　　　　二、烟煤开采客户群体与需求特点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三、2019-2024年烟煤开采行业销售规模分析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四、2025-2031年烟煤开采市场增长潜力与规模预测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中国烟煤开采细分市场与下游应用领域分析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烟煤开采细分市场分析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一、2024-2025年烟煤开采主要细分产品市场现状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烟煤开采下游应用与客户群体分析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一、2024-2025年烟煤开采各应用领域市场现状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2024-2025年烟煤开采行业技术发展现状及趋势分析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烟煤开采行业技术发展现状分析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国内外烟煤开采行业技术差异与原因</w:t>
      </w:r>
      <w:r>
        <w:rPr>
          <w:rFonts w:hint="eastAsia"/>
        </w:rPr>
        <w:br/>
      </w:r>
      <w:r>
        <w:rPr>
          <w:rFonts w:hint="eastAsia"/>
        </w:rPr>
        <w:t>　　第三节 烟煤开采行业技术发展方向、趋势预测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提升烟煤开采行业技术能力策略建议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烟煤开采价格机制与竞争策略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一、2019-2024年烟煤开采市场价格走势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烟煤开采定价策略与方法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2025-2031年烟煤开采价格竞争态势与趋势预测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中国烟煤开采行业重点区域市场研究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2024-2025年重点区域烟煤开采市场发展概况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二、2019-2024年烟煤开采市场需求规模情况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三、2025-2031年烟煤开采行业发展潜力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二、2019-2024年烟煤开采市场需求规模情况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三、2025-2031年烟煤开采行业发展潜力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二、2019-2024年烟煤开采市场需求规模情况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三、2025-2031年烟煤开采行业发展潜力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二、2019-2024年烟煤开采市场需求规模情况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三、2025-2031年烟煤开采行业发展潜力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二、2019-2024年烟煤开采市场需求规模情况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三、2025-2031年烟煤开采行业发展潜力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2019-2024年中国烟煤开采行业进出口情况分析</w:t>
      </w:r>
      <w:r>
        <w:rPr>
          <w:rFonts w:hint="eastAsia"/>
        </w:rPr>
        <w:br/>
      </w:r>
      <w:r>
        <w:rPr>
          <w:rFonts w:hint="eastAsia"/>
        </w:rPr>
        <w:t>　　第一节 烟煤开采行业进口情况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一、2019-2024年烟煤开采进口规模及增长情况</w:t>
      </w:r>
      <w:r>
        <w:rPr>
          <w:rFonts w:hint="eastAsia"/>
        </w:rPr>
        <w:br/>
      </w:r>
      <w:r>
        <w:rPr>
          <w:rFonts w:hint="eastAsia"/>
        </w:rPr>
        <w:t>　　　　二、烟煤开采主要进口来源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烟煤开采行业出口情况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一、2019-2024年烟煤开采出口规模及增长情况</w:t>
      </w:r>
      <w:r>
        <w:rPr>
          <w:rFonts w:hint="eastAsia"/>
        </w:rPr>
        <w:br/>
      </w:r>
      <w:r>
        <w:rPr>
          <w:rFonts w:hint="eastAsia"/>
        </w:rPr>
        <w:t>　　　　二、烟煤开采主要出口目的地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2019-2024年中国烟煤开采行业总体发展与财务状况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2019-2024年中国烟煤开采行业规模情况</w:t>
      </w:r>
      <w:r>
        <w:rPr>
          <w:rFonts w:hint="eastAsia"/>
        </w:rPr>
        <w:br/>
      </w:r>
      <w:r>
        <w:rPr>
          <w:rFonts w:hint="eastAsia"/>
        </w:rPr>
        <w:t>　　　　一、烟煤开采行业企业数量规模</w:t>
      </w:r>
      <w:r>
        <w:rPr>
          <w:rFonts w:hint="eastAsia"/>
        </w:rPr>
        <w:br/>
      </w:r>
      <w:r>
        <w:rPr>
          <w:rFonts w:hint="eastAsia"/>
        </w:rPr>
        <w:t>　　　　二、烟煤开采行业从业人员规模</w:t>
      </w:r>
      <w:r>
        <w:rPr>
          <w:rFonts w:hint="eastAsia"/>
        </w:rPr>
        <w:br/>
      </w:r>
      <w:r>
        <w:rPr>
          <w:rFonts w:hint="eastAsia"/>
        </w:rPr>
        <w:t>　　　　三、烟煤开采行业市场敏感性分析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2019-2024年中国烟煤开采行业财务能力分析</w:t>
      </w:r>
      <w:r>
        <w:rPr>
          <w:rFonts w:hint="eastAsia"/>
        </w:rPr>
        <w:br/>
      </w:r>
      <w:r>
        <w:rPr>
          <w:rFonts w:hint="eastAsia"/>
        </w:rPr>
        <w:t>　　　　一、烟煤开采行业盈利能力</w:t>
      </w:r>
      <w:r>
        <w:rPr>
          <w:rFonts w:hint="eastAsia"/>
        </w:rPr>
        <w:br/>
      </w:r>
      <w:r>
        <w:rPr>
          <w:rFonts w:hint="eastAsia"/>
        </w:rPr>
        <w:t>　　　　二、烟煤开采行业偿债能力</w:t>
      </w:r>
      <w:r>
        <w:rPr>
          <w:rFonts w:hint="eastAsia"/>
        </w:rPr>
        <w:br/>
      </w:r>
      <w:r>
        <w:rPr>
          <w:rFonts w:hint="eastAsia"/>
        </w:rPr>
        <w:t>　　　　三、烟煤开采行业营运能力</w:t>
      </w:r>
      <w:r>
        <w:rPr>
          <w:rFonts w:hint="eastAsia"/>
        </w:rPr>
        <w:br/>
      </w:r>
      <w:r>
        <w:rPr>
          <w:rFonts w:hint="eastAsia"/>
        </w:rPr>
        <w:t>　　　　四、烟煤开采行业发展能力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烟煤开采行业重点企业调研分析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二、企业烟煤开采业务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二、企业烟煤开采业务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二、企业烟煤开采业务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二、企业烟煤开采业务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二、企业烟煤开采业务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二、企业烟煤开采业务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中国烟煤开采行业竞争格局分析</w:t>
      </w:r>
      <w:r>
        <w:rPr>
          <w:rFonts w:hint="eastAsia"/>
        </w:rPr>
        <w:br/>
      </w:r>
      <w:r>
        <w:rPr>
          <w:rFonts w:hint="eastAsia"/>
        </w:rPr>
        <w:t>　　第一节 烟煤开采行业竞争格局总览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2024-2025年烟煤开采行业竞争力分析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2019-2024年烟煤开采行业企业并购活动分析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2024-2025年烟煤开采行业会展与招投标活动分析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一、烟煤开采行业会展活动及其市场影响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2025年中国烟煤开采企业发展企业发展策略与建议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烟煤开采销售模式与渠道策略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烟煤开采品牌与市场推广策略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烟煤开采研发投入与技术创新能力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烟煤开采合作联盟与资源整合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中国烟煤开采行业风险与对策</w:t>
      </w:r>
      <w:r>
        <w:rPr>
          <w:rFonts w:hint="eastAsia"/>
        </w:rPr>
        <w:br/>
      </w:r>
      <w:r>
        <w:rPr>
          <w:rFonts w:hint="eastAsia"/>
        </w:rPr>
        <w:t>　　第一节 烟煤开采行业SWOT分析</w:t>
      </w:r>
      <w:r>
        <w:rPr>
          <w:rFonts w:hint="eastAsia"/>
        </w:rPr>
        <w:br/>
      </w:r>
      <w:r>
        <w:rPr>
          <w:rFonts w:hint="eastAsia"/>
        </w:rPr>
        <w:t>　　　　一、烟煤开采行业优势</w:t>
      </w:r>
      <w:r>
        <w:rPr>
          <w:rFonts w:hint="eastAsia"/>
        </w:rPr>
        <w:br/>
      </w:r>
      <w:r>
        <w:rPr>
          <w:rFonts w:hint="eastAsia"/>
        </w:rPr>
        <w:t>　　　　二、烟煤开采行业劣势</w:t>
      </w:r>
      <w:r>
        <w:rPr>
          <w:rFonts w:hint="eastAsia"/>
        </w:rPr>
        <w:br/>
      </w:r>
      <w:r>
        <w:rPr>
          <w:rFonts w:hint="eastAsia"/>
        </w:rPr>
        <w:t>　　　　三、烟煤开采市场机会</w:t>
      </w:r>
      <w:r>
        <w:rPr>
          <w:rFonts w:hint="eastAsia"/>
        </w:rPr>
        <w:br/>
      </w:r>
      <w:r>
        <w:rPr>
          <w:rFonts w:hint="eastAsia"/>
        </w:rPr>
        <w:t>　　　　四、烟煤开采市场威胁</w:t>
      </w:r>
      <w:r>
        <w:rPr>
          <w:rFonts w:hint="eastAsia"/>
        </w:rPr>
        <w:br/>
      </w:r>
      <w:r>
        <w:rPr>
          <w:rFonts w:hint="eastAsia"/>
        </w:rPr>
        <w:t>　　第二节 烟煤开采行业风险及对策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2025-2031年中国烟煤开采行业前景与发展趋势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2024-2025年烟煤开采行业发展环境分析</w:t>
      </w:r>
      <w:r>
        <w:rPr>
          <w:rFonts w:hint="eastAsia"/>
        </w:rPr>
        <w:br/>
      </w:r>
      <w:r>
        <w:rPr>
          <w:rFonts w:hint="eastAsia"/>
        </w:rPr>
        <w:t>　　　　一、烟煤开采行业主管部门与监管体制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二、烟煤开采行业主要法律法规及政策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三、烟煤开采行业标准与质量监管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2025-2031年烟煤开采行业发展趋势与方向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2025-2031年烟煤开采行业发展潜力与机遇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烟煤开采行业研究结论与建议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中^智^林^－烟煤开采行业发展建议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2019-2024年中国烟煤开采市场规模及增长情况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2019-2024年中国烟煤开采行业产量及增长趋势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2025-2031年中国烟煤开采行业产量预测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2019-2024年中国烟煤开采行业市场需求及增长情况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2025-2031年中国烟煤开采行业市场需求预测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2019-2024年中国烟煤开采行业利润及增长情况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**地区烟煤开采市场规模及增长情况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**地区烟煤开采行业市场需求情况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**地区烟煤开采市场规模及增长情况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**地区烟煤开采行业市场需求情况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2019-2024年中国烟煤开采行业进口量及增速统计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2019-2024年中国烟煤开采行业出口量及增速统计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烟煤开采重点企业经营情况分析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2025年烟煤开采市场前景分析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2025-2031年中国烟煤开采市场需求预测</w:t>
      </w:r>
      <w:r>
        <w:rPr>
          <w:rFonts w:hint="eastAsia"/>
        </w:rPr>
        <w:br/>
      </w:r>
      <w:r>
        <w:rPr>
          <w:rFonts w:hint="eastAsia"/>
        </w:rPr>
        <w:t>　　图表 2025年烟煤开采发展趋势预测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ff86239ea27424a" w:history="1">
        <w:r>
          <w:rPr>
            <w:rStyle w:val="Hyperlink"/>
          </w:rPr>
          <w:t>2025-2031年中国烟煤开采行业发展现状分析与前景趋势预测报告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5306217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ff86239ea27424a" w:history="1">
        <w:r>
          <w:rPr>
            <w:rStyle w:val="Hyperlink"/>
          </w:rPr>
          <w:t>https://www.20087.com/7/21/YanMeiKaiCaiHangYeQianJingQuShi.html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热点：烟煤开采耗水、烟煤是指、烟煤是什么矿产、烟煤是什么煤种、烟煤产地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f0d3d6bafb64fcc" w:history="1">
      <w:r>
        <w:rPr>
          <w:rStyle w:val="Hyperlink"/>
        </w:rPr>
        <w:t>2025-2031年中国烟煤开采行业发展现状分析与前景趋势预测报告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1/YanMeiKaiCaiHangYeQianJingQuShi.html" TargetMode="External" Id="Rbff86239ea27424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1/YanMeiKaiCaiHangYeQianJingQuShi.html" TargetMode="External" Id="R9f0d3d6bafb64fc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2025-05-31T05:50:24Z</dcterms:created>
  <dcterms:modified xsi:type="dcterms:W3CDTF">2025-05-31T06:50:24Z</dcterms:modified>
  <dc:subject>2025-2031年中国烟煤开采行业发展现状分析与前景趋势预测报告</dc:subject>
  <dc:title>2025-2031年中国烟煤开采行业发展现状分析与前景趋势预测报告</dc:title>
  <cp:keywords>2025-2031年中国烟煤开采行业发展现状分析与前景趋势预测报告</cp:keywords>
  <dc:description>2025-2031年中国烟煤开采行业发展现状分析与前景趋势预测报告</dc:description>
</cp:coreProperties>
</file>