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b284a4ce64d45" w:history="1">
              <w:r>
                <w:rPr>
                  <w:rStyle w:val="Hyperlink"/>
                </w:rPr>
                <w:t>2025-2031年中国航空材料行业现状与前景趋势分析报告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b284a4ce64d45" w:history="1">
              <w:r>
                <w:rPr>
                  <w:rStyle w:val="Hyperlink"/>
                </w:rPr>
                <w:t>2025-2031年中国航空材料行业现状与前景趋势分析报告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b284a4ce64d45" w:history="1">
                <w:r>
                  <w:rPr>
                    <w:rStyle w:val="Hyperlink"/>
                  </w:rPr>
                  <w:t>https://www.20087.com/7/91/HangKongCaiLiaoHangYeQianJingQuShi.html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行业正经历着从金属向复合材料的转变，以满足现代飞机对轻量化、高强度和耐腐蚀性的需求。碳纤维增强聚合物(CFRP)、陶瓷基复合材料和钛合金等新型材料的应用，不仅降低了飞机的重量，提高了燃油效率，还延长了飞机的服役寿命。</w:t>
      </w:r>
      <w:r>
        <w:rPr>
          <w:rFonts w:hint="eastAsia"/>
        </w:rPr>
        <w:br/>
      </w:r>
      <w:r>
        <w:rPr>
          <w:rFonts w:hint="eastAsia"/>
        </w:rPr>
        <w:t>　　未来，航空材料行业将更加注重材料性能的优化和制造技术的创新。材料性能优化体现在开发更轻、更强、更耐高温的材料，以适应超音速飞行和太空探索的需求。制造技术创新则意味着推动增材制造(3D打印)、纳米技术和智能材料在航空领域的应用，实现更复杂结构的高效、低成本生产，同时，提高材料的可回收性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b284a4ce64d45" w:history="1">
        <w:r>
          <w:rPr>
            <w:rStyle w:val="Hyperlink"/>
          </w:rPr>
          <w:t>2025-2031年中国航空材料行业现状与前景趋势分析报告</w:t>
        </w:r>
      </w:hyperlink>
      <w:r>
        <w:rPr>
          <w:rFonts w:hint="eastAsia"/>
        </w:rPr>
        <w:t>》基于国家统计局及相关协会的详实数据，系统分析了航空材料行业的市场规模、重点企业表现、产业链结构、竞争格局及价格动态。报告内容严谨、数据详实，结合丰富图表，全面呈现航空材料行业现状与未来发展趋势。通过对航空材料技术现状、SWOT分析及市场前景的解读，报告为航空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一、航空材料行业定义及分类</w:t>
      </w:r>
      <w:r>
        <w:rPr>
          <w:rFonts w:hint="eastAsia"/>
        </w:rPr>
        <w:br/>
      </w:r>
      <w:r>
        <w:rPr>
          <w:rFonts w:hint="eastAsia"/>
        </w:rPr>
        <w:t>　　　　二、航空材料行业经济特性</w:t>
      </w:r>
      <w:r>
        <w:rPr>
          <w:rFonts w:hint="eastAsia"/>
        </w:rPr>
        <w:br/>
      </w:r>
      <w:r>
        <w:rPr>
          <w:rFonts w:hint="eastAsia"/>
        </w:rPr>
        <w:t>　　　　三、航空材料行业产业链简介</w:t>
      </w:r>
      <w:r>
        <w:rPr>
          <w:rFonts w:hint="eastAsia"/>
        </w:rPr>
        <w:br/>
      </w:r>
      <w:r>
        <w:rPr>
          <w:rFonts w:hint="eastAsia"/>
        </w:rPr>
        <w:t>　　第二节 航空材料行业发展成熟度</w:t>
      </w:r>
      <w:r>
        <w:rPr>
          <w:rFonts w:hint="eastAsia"/>
        </w:rPr>
        <w:br/>
      </w:r>
      <w:r>
        <w:rPr>
          <w:rFonts w:hint="eastAsia"/>
        </w:rPr>
        <w:t>　　　　一、航空材料行业发展周期分析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航空材料行业相关产业动态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航空材料行业经济环境分析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二、相关航空材料行业标准分析</w:t>
      </w:r>
      <w:r>
        <w:rPr>
          <w:rFonts w:hint="eastAsia"/>
        </w:rPr>
        <w:br/>
      </w:r>
      <w:r>
        <w:rPr>
          <w:rFonts w:hint="eastAsia"/>
        </w:rPr>
        <w:t>　　第三节 航空材料行业社会环境分析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中国航空材料市场发展调研</w:t>
      </w:r>
      <w:r>
        <w:rPr>
          <w:rFonts w:hint="eastAsia"/>
        </w:rPr>
        <w:br/>
      </w:r>
      <w:r>
        <w:rPr>
          <w:rFonts w:hint="eastAsia"/>
        </w:rPr>
        <w:t>　　第一节 航空材料市场现状分析及预测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二、2025-2031年中国航空材料市场规模预测</w:t>
      </w:r>
      <w:r>
        <w:rPr>
          <w:rFonts w:hint="eastAsia"/>
        </w:rPr>
        <w:br/>
      </w:r>
      <w:r>
        <w:rPr>
          <w:rFonts w:hint="eastAsia"/>
        </w:rPr>
        <w:t>　　第二节 航空材料行业产能分析及预测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二、2025-2031年中国航空材料行业产能预测</w:t>
      </w:r>
      <w:r>
        <w:rPr>
          <w:rFonts w:hint="eastAsia"/>
        </w:rPr>
        <w:br/>
      </w:r>
      <w:r>
        <w:rPr>
          <w:rFonts w:hint="eastAsia"/>
        </w:rPr>
        <w:t>　　第三节 航空材料行业产量情况分析及预测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二、2025-2031年中国航空材料行业产量预测分析</w:t>
      </w:r>
      <w:r>
        <w:rPr>
          <w:rFonts w:hint="eastAsia"/>
        </w:rPr>
        <w:br/>
      </w:r>
      <w:r>
        <w:rPr>
          <w:rFonts w:hint="eastAsia"/>
        </w:rPr>
        <w:t>　　第四节 航空材料市场需求分析及预测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二、2025-2031年中国航空材料市场需求预测分析</w:t>
      </w:r>
      <w:r>
        <w:rPr>
          <w:rFonts w:hint="eastAsia"/>
        </w:rPr>
        <w:br/>
      </w:r>
      <w:r>
        <w:rPr>
          <w:rFonts w:hint="eastAsia"/>
        </w:rPr>
        <w:t>　　第五节 航空材料进出口数据分析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二、2025-2031年国内航空材料进出口情况预测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航空材料细分市场深度分析</w:t>
      </w:r>
      <w:r>
        <w:rPr>
          <w:rFonts w:hint="eastAsia"/>
        </w:rPr>
        <w:br/>
      </w:r>
      <w:r>
        <w:rPr>
          <w:rFonts w:hint="eastAsia"/>
        </w:rPr>
        <w:t>　　第一节 航空材料细分市场（一）发展研究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三、主要航空材料品牌产品价位分析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五、价格在航空材料行业竞争中的重要性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2024-2025年中国航空材料行业上下游行业发展分析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航空材料上游行业分析</w:t>
      </w:r>
      <w:r>
        <w:rPr>
          <w:rFonts w:hint="eastAsia"/>
        </w:rPr>
        <w:br/>
      </w:r>
      <w:r>
        <w:rPr>
          <w:rFonts w:hint="eastAsia"/>
        </w:rPr>
        <w:t>　　　　一、航空材料产品成本构成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四、上游供给对航空材料行业的影响</w:t>
      </w:r>
      <w:r>
        <w:rPr>
          <w:rFonts w:hint="eastAsia"/>
        </w:rPr>
        <w:br/>
      </w:r>
      <w:r>
        <w:rPr>
          <w:rFonts w:hint="eastAsia"/>
        </w:rPr>
        <w:t>　　第二节 航空材料下游行业分析</w:t>
      </w:r>
      <w:r>
        <w:rPr>
          <w:rFonts w:hint="eastAsia"/>
        </w:rPr>
        <w:br/>
      </w:r>
      <w:r>
        <w:rPr>
          <w:rFonts w:hint="eastAsia"/>
        </w:rPr>
        <w:t>　　　　一、航空材料下游行业分布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2024-2025年中国航空材料产业市场竞争格局分析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2024-2025年中国航空材料产业竞争现状分析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一、航空材料竞争力分析</w:t>
      </w:r>
      <w:r>
        <w:rPr>
          <w:rFonts w:hint="eastAsia"/>
        </w:rPr>
        <w:br/>
      </w:r>
      <w:r>
        <w:rPr>
          <w:rFonts w:hint="eastAsia"/>
        </w:rPr>
        <w:t>　　　　二、航空材料技术竞争分析</w:t>
      </w:r>
      <w:r>
        <w:rPr>
          <w:rFonts w:hint="eastAsia"/>
        </w:rPr>
        <w:br/>
      </w:r>
      <w:r>
        <w:rPr>
          <w:rFonts w:hint="eastAsia"/>
        </w:rPr>
        <w:t>　　　　三、航空材料价格竞争分析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2025年中国航空材料产业集中度分析</w:t>
      </w:r>
      <w:r>
        <w:rPr>
          <w:rFonts w:hint="eastAsia"/>
        </w:rPr>
        <w:br/>
      </w:r>
      <w:r>
        <w:rPr>
          <w:rFonts w:hint="eastAsia"/>
        </w:rPr>
        <w:t>　　　　一、航空材料市场集中度分析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2025-2031年提高航空材料企业竞争力的策略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2024-2025年影响航空材料行业发展的主要因素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五、我国航空材料行业发展面临的机遇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2025-2031年航空材料市场发展潜力分析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2025-2031年航空材料行业发展趋势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2025-2031年航空材料行业投资前景研究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对我国航空材料品牌的战略思考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四、我国航空材料企业的品牌战略</w:t>
      </w:r>
      <w:r>
        <w:rPr>
          <w:rFonts w:hint="eastAsia"/>
        </w:rPr>
        <w:br/>
      </w:r>
      <w:r>
        <w:rPr>
          <w:rFonts w:hint="eastAsia"/>
        </w:rPr>
        <w:t>　　　　五、航空材料品牌战略管理的策略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航空材料介绍</w:t>
      </w:r>
      <w:r>
        <w:rPr>
          <w:rFonts w:hint="eastAsia"/>
        </w:rPr>
        <w:br/>
      </w:r>
      <w:r>
        <w:rPr>
          <w:rFonts w:hint="eastAsia"/>
        </w:rPr>
        <w:t>　　图表 航空材料图片</w:t>
      </w:r>
      <w:r>
        <w:rPr>
          <w:rFonts w:hint="eastAsia"/>
        </w:rPr>
        <w:br/>
      </w:r>
      <w:r>
        <w:rPr>
          <w:rFonts w:hint="eastAsia"/>
        </w:rPr>
        <w:t>　　图表 航空材料种类</w:t>
      </w:r>
      <w:r>
        <w:rPr>
          <w:rFonts w:hint="eastAsia"/>
        </w:rPr>
        <w:br/>
      </w:r>
      <w:r>
        <w:rPr>
          <w:rFonts w:hint="eastAsia"/>
        </w:rPr>
        <w:t>　　图表 航空材料用途 应用</w:t>
      </w:r>
      <w:r>
        <w:rPr>
          <w:rFonts w:hint="eastAsia"/>
        </w:rPr>
        <w:br/>
      </w:r>
      <w:r>
        <w:rPr>
          <w:rFonts w:hint="eastAsia"/>
        </w:rPr>
        <w:t>　　图表 航空材料产业链调研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航空材料行业特点</w:t>
      </w:r>
      <w:r>
        <w:rPr>
          <w:rFonts w:hint="eastAsia"/>
        </w:rPr>
        <w:br/>
      </w:r>
      <w:r>
        <w:rPr>
          <w:rFonts w:hint="eastAsia"/>
        </w:rPr>
        <w:t>　　图表 航空材料政策</w:t>
      </w:r>
      <w:r>
        <w:rPr>
          <w:rFonts w:hint="eastAsia"/>
        </w:rPr>
        <w:br/>
      </w:r>
      <w:r>
        <w:rPr>
          <w:rFonts w:hint="eastAsia"/>
        </w:rPr>
        <w:t>　　图表 航空材料技术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航空材料生产现状</w:t>
      </w:r>
      <w:r>
        <w:rPr>
          <w:rFonts w:hint="eastAsia"/>
        </w:rPr>
        <w:br/>
      </w:r>
      <w:r>
        <w:rPr>
          <w:rFonts w:hint="eastAsia"/>
        </w:rPr>
        <w:t>　　图表 航空材料发展有利因素分析</w:t>
      </w:r>
      <w:r>
        <w:rPr>
          <w:rFonts w:hint="eastAsia"/>
        </w:rPr>
        <w:br/>
      </w:r>
      <w:r>
        <w:rPr>
          <w:rFonts w:hint="eastAsia"/>
        </w:rPr>
        <w:t>　　图表 航空材料发展不利因素分析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2024年中国航空材料产能</w:t>
      </w:r>
      <w:r>
        <w:rPr>
          <w:rFonts w:hint="eastAsia"/>
        </w:rPr>
        <w:br/>
      </w:r>
      <w:r>
        <w:rPr>
          <w:rFonts w:hint="eastAsia"/>
        </w:rPr>
        <w:t>　　图表 2024年航空材料供给情况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2019-2024年中国航空材料产量统计</w:t>
      </w:r>
      <w:r>
        <w:rPr>
          <w:rFonts w:hint="eastAsia"/>
        </w:rPr>
        <w:br/>
      </w:r>
      <w:r>
        <w:rPr>
          <w:rFonts w:hint="eastAsia"/>
        </w:rPr>
        <w:t>　　图表 航空材料最新消息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2019-2024年中国航空材料市场需求情况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2019-2024年航空材料销售情况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2019-2024年中国航空材料价格走势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2019-2024年中国航空材料出口情况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航空材料成本和利润分析</w:t>
      </w:r>
      <w:r>
        <w:rPr>
          <w:rFonts w:hint="eastAsia"/>
        </w:rPr>
        <w:br/>
      </w:r>
      <w:r>
        <w:rPr>
          <w:rFonts w:hint="eastAsia"/>
        </w:rPr>
        <w:t>　　图表 航空材料上游发展</w:t>
      </w:r>
      <w:r>
        <w:rPr>
          <w:rFonts w:hint="eastAsia"/>
        </w:rPr>
        <w:br/>
      </w:r>
      <w:r>
        <w:rPr>
          <w:rFonts w:hint="eastAsia"/>
        </w:rPr>
        <w:t>　　图表 航空材料下游发展</w:t>
      </w:r>
      <w:r>
        <w:rPr>
          <w:rFonts w:hint="eastAsia"/>
        </w:rPr>
        <w:br/>
      </w:r>
      <w:r>
        <w:rPr>
          <w:rFonts w:hint="eastAsia"/>
        </w:rPr>
        <w:t>　　图表 2024年中国航空材料行业需求区域调研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**地区航空材料市场需求分析</w:t>
      </w:r>
      <w:r>
        <w:rPr>
          <w:rFonts w:hint="eastAsia"/>
        </w:rPr>
        <w:br/>
      </w:r>
      <w:r>
        <w:rPr>
          <w:rFonts w:hint="eastAsia"/>
        </w:rPr>
        <w:t>　　图表 航空材料招标、中标情况</w:t>
      </w:r>
      <w:r>
        <w:rPr>
          <w:rFonts w:hint="eastAsia"/>
        </w:rPr>
        <w:br/>
      </w:r>
      <w:r>
        <w:rPr>
          <w:rFonts w:hint="eastAsia"/>
        </w:rPr>
        <w:t>　　图表 航空材料品牌分析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企业航空材料型号、规格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企业航空材料型号、规格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企业航空材料型号、规格</w:t>
      </w:r>
      <w:r>
        <w:rPr>
          <w:rFonts w:hint="eastAsia"/>
        </w:rPr>
        <w:br/>
      </w:r>
      <w:r>
        <w:rPr>
          <w:rFonts w:hint="eastAsia"/>
        </w:rPr>
        <w:t>　　图表 航空材料重点企业（三）经营情况分析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航空材料优势</w:t>
      </w:r>
      <w:r>
        <w:rPr>
          <w:rFonts w:hint="eastAsia"/>
        </w:rPr>
        <w:br/>
      </w:r>
      <w:r>
        <w:rPr>
          <w:rFonts w:hint="eastAsia"/>
        </w:rPr>
        <w:t>　　图表 航空材料劣势</w:t>
      </w:r>
      <w:r>
        <w:rPr>
          <w:rFonts w:hint="eastAsia"/>
        </w:rPr>
        <w:br/>
      </w:r>
      <w:r>
        <w:rPr>
          <w:rFonts w:hint="eastAsia"/>
        </w:rPr>
        <w:t>　　图表 航空材料机会</w:t>
      </w:r>
      <w:r>
        <w:rPr>
          <w:rFonts w:hint="eastAsia"/>
        </w:rPr>
        <w:br/>
      </w:r>
      <w:r>
        <w:rPr>
          <w:rFonts w:hint="eastAsia"/>
        </w:rPr>
        <w:t>　　图表 航空材料威胁</w:t>
      </w:r>
      <w:r>
        <w:rPr>
          <w:rFonts w:hint="eastAsia"/>
        </w:rPr>
        <w:br/>
      </w:r>
      <w:r>
        <w:rPr>
          <w:rFonts w:hint="eastAsia"/>
        </w:rPr>
        <w:t>　　图表 进入航空材料行业壁垒</w:t>
      </w:r>
      <w:r>
        <w:rPr>
          <w:rFonts w:hint="eastAsia"/>
        </w:rPr>
        <w:br/>
      </w:r>
      <w:r>
        <w:rPr>
          <w:rFonts w:hint="eastAsia"/>
        </w:rPr>
        <w:t>　　图表 航空材料投资、并购情况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2025-2031年中国航空材料市场规模预测</w:t>
      </w:r>
      <w:r>
        <w:rPr>
          <w:rFonts w:hint="eastAsia"/>
        </w:rPr>
        <w:br/>
      </w:r>
      <w:r>
        <w:rPr>
          <w:rFonts w:hint="eastAsia"/>
        </w:rPr>
        <w:t>　　图表 航空材料行业准入条件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b284a4ce64d45" w:history="1">
        <w:r>
          <w:rPr>
            <w:rStyle w:val="Hyperlink"/>
          </w:rPr>
          <w:t>2025-2031年中国航空材料行业现状与前景趋势分析报告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b284a4ce64d45" w:history="1">
        <w:r>
          <w:rPr>
            <w:rStyle w:val="Hyperlink"/>
          </w:rPr>
          <w:t>https://www.20087.com/7/91/HangKongCaiLiaoHangYeQianJingQuShi.html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855fee08a4b5e" w:history="1">
      <w:r>
        <w:rPr>
          <w:rStyle w:val="Hyperlink"/>
        </w:rPr>
        <w:t>2025-2031年中国航空材料行业现状与前景趋势分析报告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angKongCaiLiaoHangYeQianJingQuShi.html" TargetMode="External" Id="Rb74b284a4ce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angKongCaiLiaoHangYeQianJingQuShi.html" TargetMode="External" Id="Re7a855fee08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2024-12-29T07:16:00Z</dcterms:created>
  <dcterms:modified xsi:type="dcterms:W3CDTF">2024-12-29T08:16:00Z</dcterms:modified>
  <dc:subject>2025-2031年中国航空材料行业现状与前景趋势分析报告</dc:subject>
  <dc:title>2025-2031年中国航空材料行业现状与前景趋势分析报告</dc:title>
  <cp:keywords>2025-2031年中国航空材料行业现状与前景趋势分析报告</cp:keywords>
  <dc:description>2025-2031年中国航空材料行业现状与前景趋势分析报告</dc:description>
</cp:coreProperties>
</file>