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523d54d2d4807" w:history="1">
              <w:r>
                <w:rPr>
                  <w:rStyle w:val="Hyperlink"/>
                </w:rPr>
                <w:t>中国农村生物质能市场现状调研与发展前景分析报告（2024-2030年）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523d54d2d4807" w:history="1">
              <w:r>
                <w:rPr>
                  <w:rStyle w:val="Hyperlink"/>
                </w:rPr>
                <w:t>中国农村生物质能市场现状调研与发展前景分析报告（2024-2030年）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523d54d2d4807" w:history="1">
                <w:r>
                  <w:rPr>
                    <w:rStyle w:val="Hyperlink"/>
                  </w:rPr>
                  <w:t>https://www.20087.com/7/A1/NongCunShengWuZhiNengHangYeFaZhanXianZhuangFenXi.html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生物质能是以农业废弃物、林业剩余物、畜禽粪便及生活垃圾等有机物质为原料，通过物理、化学或生物转化方式产生能源的技术和应用体系。目前，在我国广大农村地区，生物质能作为传统能源的替代形式，已在供热、发电、沼气利用等方面取得一定进展。国家近年来出台多项政策鼓励农村可再生能源发展，推动了中小型沼气工程、生物质成型燃料、生物质锅炉等项目的实施。然而，受限于资源收集半径大、运输成本高、技术成熟度不足以及用户认知程度较低等因素，生物质能在农村能源结构中的占比仍相对有限。同时，部分地区存在项目运营可持续性差、经济效益不明显、政策补贴依赖性强等问题，制约了其规模化推广。</w:t>
      </w:r>
      <w:r>
        <w:rPr>
          <w:rFonts w:hint="eastAsia"/>
        </w:rPr>
        <w:br/>
      </w:r>
      <w:r>
        <w:rPr>
          <w:rFonts w:hint="eastAsia"/>
        </w:rPr>
        <w:t>　　未来，农村生物质能将在“双碳”目标与乡村振兴战略双重驱动下迎来更广阔的发展空间。随着农村能源消费结构不断优化，生物质能作为本地化、分布式能源供应的重要组成部分，有望在清洁取暖、微电网建设、农业循环经济等领域发挥更大作用。技术创新将成为关键推动力，例如高效厌氧发酵、生物质气化耦合发电、热解制备生物炭等先进工艺的应用，将提升能源转化效率并拓展产品附加值。此外，结合数字农业、智慧能源管理系统和农村合作社模式，生物质能项目或将实现从单一供能向综合能源服务转型，增强其经济可行性和市场适应能力。预计在政策引导、产业协同和技术进步的共同促进下，农村生物质能将逐步构建起多元化、可持续的开发利用体系，助力农村绿色低碳转型与能源自给自足。</w:t>
      </w:r>
      <w:r>
        <w:rPr>
          <w:rFonts w:hint="eastAsia"/>
        </w:rPr>
        <w:br/>
      </w:r>
      <w:r>
        <w:rPr>
          <w:rFonts w:hint="eastAsia"/>
        </w:rPr>
        <w:br/>
      </w:r>
      <w:r>
        <w:rPr>
          <w:rFonts w:hint="eastAsia"/>
        </w:rPr>
        <w:t>第一章 2018-2023年中国生物质能开发和利用状况分析</w:t>
      </w:r>
      <w:r>
        <w:rPr>
          <w:rFonts w:hint="eastAsia"/>
        </w:rPr>
        <w:br/>
      </w:r>
      <w:r>
        <w:rPr>
          <w:rFonts w:hint="eastAsia"/>
        </w:rPr>
        <w:t>　　第一节 2018-2023年中国生物质能发展概况</w:t>
      </w:r>
      <w:r>
        <w:rPr>
          <w:rFonts w:hint="eastAsia"/>
        </w:rPr>
        <w:br/>
      </w:r>
      <w:r>
        <w:rPr>
          <w:rFonts w:hint="eastAsia"/>
        </w:rPr>
        <w:t>　　　　一、中国发展生物质能产业的必要性</w:t>
      </w:r>
      <w:r>
        <w:rPr>
          <w:rFonts w:hint="eastAsia"/>
        </w:rPr>
        <w:br/>
      </w:r>
      <w:r>
        <w:rPr>
          <w:rFonts w:hint="eastAsia"/>
        </w:rPr>
        <w:t>　　　　二、中国生物质能开发利用发展现状</w:t>
      </w:r>
      <w:r>
        <w:rPr>
          <w:rFonts w:hint="eastAsia"/>
        </w:rPr>
        <w:br/>
      </w:r>
      <w:r>
        <w:rPr>
          <w:rFonts w:hint="eastAsia"/>
        </w:rPr>
        <w:t>　　　　三、中国生物质能产业化发展主要模式</w:t>
      </w:r>
      <w:r>
        <w:rPr>
          <w:rFonts w:hint="eastAsia"/>
        </w:rPr>
        <w:br/>
      </w:r>
      <w:r>
        <w:rPr>
          <w:rFonts w:hint="eastAsia"/>
        </w:rPr>
        <w:t>　　　　四、非粮生物质新能源是适合我国国情的选择</w:t>
      </w:r>
      <w:r>
        <w:rPr>
          <w:rFonts w:hint="eastAsia"/>
        </w:rPr>
        <w:br/>
      </w:r>
      <w:r>
        <w:rPr>
          <w:rFonts w:hint="eastAsia"/>
        </w:rPr>
        <w:t>　　　　五、石油石化企业发展生物质能产业的综述</w:t>
      </w:r>
      <w:r>
        <w:rPr>
          <w:rFonts w:hint="eastAsia"/>
        </w:rPr>
        <w:br/>
      </w:r>
      <w:r>
        <w:rPr>
          <w:rFonts w:hint="eastAsia"/>
        </w:rPr>
        <w:t>　　第二节 2018-2023年中国部分地区生物质能利用情况</w:t>
      </w:r>
      <w:r>
        <w:rPr>
          <w:rFonts w:hint="eastAsia"/>
        </w:rPr>
        <w:br/>
      </w:r>
      <w:r>
        <w:rPr>
          <w:rFonts w:hint="eastAsia"/>
        </w:rPr>
        <w:t>　　　　一、四川省生物质能资源及利用状况</w:t>
      </w:r>
      <w:r>
        <w:rPr>
          <w:rFonts w:hint="eastAsia"/>
        </w:rPr>
        <w:br/>
      </w:r>
      <w:r>
        <w:rPr>
          <w:rFonts w:hint="eastAsia"/>
        </w:rPr>
        <w:t>　　　　二、北京市生物质能开发利用取得的成果</w:t>
      </w:r>
      <w:r>
        <w:rPr>
          <w:rFonts w:hint="eastAsia"/>
        </w:rPr>
        <w:br/>
      </w:r>
      <w:r>
        <w:rPr>
          <w:rFonts w:hint="eastAsia"/>
        </w:rPr>
        <w:t>　　　　三、吉林长春积极探索生物质能产业化发展</w:t>
      </w:r>
      <w:r>
        <w:rPr>
          <w:rFonts w:hint="eastAsia"/>
        </w:rPr>
        <w:br/>
      </w:r>
      <w:r>
        <w:rPr>
          <w:rFonts w:hint="eastAsia"/>
        </w:rPr>
        <w:t>　　　　四、金融业支持绥化市生物质能源产业发展</w:t>
      </w:r>
      <w:r>
        <w:rPr>
          <w:rFonts w:hint="eastAsia"/>
        </w:rPr>
        <w:br/>
      </w:r>
      <w:r>
        <w:rPr>
          <w:rFonts w:hint="eastAsia"/>
        </w:rPr>
        <w:t>　　　　五、2023年黑龙江穆棱生物质能源基地项目开工</w:t>
      </w:r>
      <w:r>
        <w:rPr>
          <w:rFonts w:hint="eastAsia"/>
        </w:rPr>
        <w:br/>
      </w:r>
      <w:r>
        <w:rPr>
          <w:rFonts w:hint="eastAsia"/>
        </w:rPr>
        <w:t>　　　　六、2023年张家口市建设百万亩生物质能源林</w:t>
      </w:r>
      <w:r>
        <w:rPr>
          <w:rFonts w:hint="eastAsia"/>
        </w:rPr>
        <w:br/>
      </w:r>
      <w:r>
        <w:rPr>
          <w:rFonts w:hint="eastAsia"/>
        </w:rPr>
        <w:t>　　　　七、湖北省生物质能集约化应用方向与途径</w:t>
      </w:r>
      <w:r>
        <w:rPr>
          <w:rFonts w:hint="eastAsia"/>
        </w:rPr>
        <w:br/>
      </w:r>
      <w:r>
        <w:rPr>
          <w:rFonts w:hint="eastAsia"/>
        </w:rPr>
        <w:t>　　　　八、福建铸造最大生物质能产业基地</w:t>
      </w:r>
      <w:r>
        <w:rPr>
          <w:rFonts w:hint="eastAsia"/>
        </w:rPr>
        <w:br/>
      </w:r>
      <w:r>
        <w:rPr>
          <w:rFonts w:hint="eastAsia"/>
        </w:rPr>
        <w:t>　　第三节 2018-2023年中国生物质能开发利用存在的问题及对策</w:t>
      </w:r>
      <w:r>
        <w:rPr>
          <w:rFonts w:hint="eastAsia"/>
        </w:rPr>
        <w:br/>
      </w:r>
      <w:r>
        <w:rPr>
          <w:rFonts w:hint="eastAsia"/>
        </w:rPr>
        <w:br/>
      </w:r>
      <w:r>
        <w:rPr>
          <w:rFonts w:hint="eastAsia"/>
        </w:rPr>
        <w:t>第二章 2018-2023年中国农村生物质能行业市场发展环境分析（pest分析法）</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2018-2023年中国农村生物质能行业政策环境分析</w:t>
      </w:r>
      <w:r>
        <w:rPr>
          <w:rFonts w:hint="eastAsia"/>
        </w:rPr>
        <w:br/>
      </w:r>
      <w:r>
        <w:rPr>
          <w:rFonts w:hint="eastAsia"/>
        </w:rPr>
        <w:t>　　　　一、生物质能发展的天然优势与政策法规的有效性</w:t>
      </w:r>
      <w:r>
        <w:rPr>
          <w:rFonts w:hint="eastAsia"/>
        </w:rPr>
        <w:br/>
      </w:r>
      <w:r>
        <w:rPr>
          <w:rFonts w:hint="eastAsia"/>
        </w:rPr>
        <w:t>　　　　二、我国生物质能政策法规的发展现状及特点</w:t>
      </w:r>
      <w:r>
        <w:rPr>
          <w:rFonts w:hint="eastAsia"/>
        </w:rPr>
        <w:br/>
      </w:r>
      <w:r>
        <w:rPr>
          <w:rFonts w:hint="eastAsia"/>
        </w:rPr>
        <w:t>　　　　三、我国生物质能政策法规建设的建议</w:t>
      </w:r>
      <w:r>
        <w:rPr>
          <w:rFonts w:hint="eastAsia"/>
        </w:rPr>
        <w:br/>
      </w:r>
      <w:r>
        <w:rPr>
          <w:rFonts w:hint="eastAsia"/>
        </w:rPr>
        <w:t>　　第三节 2018-2023年中国农村生物质能行业社会环境分析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2018-2023年中国农村生物质能行业技术环境分析</w:t>
      </w:r>
      <w:r>
        <w:rPr>
          <w:rFonts w:hint="eastAsia"/>
        </w:rPr>
        <w:br/>
      </w:r>
      <w:r>
        <w:rPr>
          <w:rFonts w:hint="eastAsia"/>
        </w:rPr>
        <w:br/>
      </w:r>
      <w:r>
        <w:rPr>
          <w:rFonts w:hint="eastAsia"/>
        </w:rPr>
        <w:t>第三章 2018-2023年中国农村生物质能开发利用现状综述</w:t>
      </w:r>
      <w:r>
        <w:rPr>
          <w:rFonts w:hint="eastAsia"/>
        </w:rPr>
        <w:br/>
      </w:r>
      <w:r>
        <w:rPr>
          <w:rFonts w:hint="eastAsia"/>
        </w:rPr>
        <w:t>　　第一节 中国农业生物质资源现状及潜力分析</w:t>
      </w:r>
      <w:r>
        <w:rPr>
          <w:rFonts w:hint="eastAsia"/>
        </w:rPr>
        <w:br/>
      </w:r>
      <w:r>
        <w:rPr>
          <w:rFonts w:hint="eastAsia"/>
        </w:rPr>
        <w:t>　　　　一、农作物秸秆</w:t>
      </w:r>
      <w:r>
        <w:rPr>
          <w:rFonts w:hint="eastAsia"/>
        </w:rPr>
        <w:br/>
      </w:r>
      <w:r>
        <w:rPr>
          <w:rFonts w:hint="eastAsia"/>
        </w:rPr>
        <w:t>　　　　二、能源作物</w:t>
      </w:r>
      <w:r>
        <w:rPr>
          <w:rFonts w:hint="eastAsia"/>
        </w:rPr>
        <w:br/>
      </w:r>
      <w:r>
        <w:rPr>
          <w:rFonts w:hint="eastAsia"/>
        </w:rPr>
        <w:t>　　　　三、畜禽粪便</w:t>
      </w:r>
      <w:r>
        <w:rPr>
          <w:rFonts w:hint="eastAsia"/>
        </w:rPr>
        <w:br/>
      </w:r>
      <w:r>
        <w:rPr>
          <w:rFonts w:hint="eastAsia"/>
        </w:rPr>
        <w:t>　　　　四、农产品加工业副产品</w:t>
      </w:r>
      <w:r>
        <w:rPr>
          <w:rFonts w:hint="eastAsia"/>
        </w:rPr>
        <w:br/>
      </w:r>
      <w:r>
        <w:rPr>
          <w:rFonts w:hint="eastAsia"/>
        </w:rPr>
        <w:t>　　第二节 2018-2023年中国农村生物质能源利用概况</w:t>
      </w:r>
      <w:r>
        <w:rPr>
          <w:rFonts w:hint="eastAsia"/>
        </w:rPr>
        <w:br/>
      </w:r>
      <w:r>
        <w:rPr>
          <w:rFonts w:hint="eastAsia"/>
        </w:rPr>
        <w:t>　　　　一、中国农村生物质能利用状况回顾</w:t>
      </w:r>
      <w:r>
        <w:rPr>
          <w:rFonts w:hint="eastAsia"/>
        </w:rPr>
        <w:br/>
      </w:r>
      <w:r>
        <w:rPr>
          <w:rFonts w:hint="eastAsia"/>
        </w:rPr>
        <w:t>　　　　二、发展农村生物质能对能源农业的意义</w:t>
      </w:r>
      <w:r>
        <w:rPr>
          <w:rFonts w:hint="eastAsia"/>
        </w:rPr>
        <w:br/>
      </w:r>
      <w:r>
        <w:rPr>
          <w:rFonts w:hint="eastAsia"/>
        </w:rPr>
        <w:t>　　　　三、中国农业生物质能资源利用发展现状</w:t>
      </w:r>
      <w:r>
        <w:rPr>
          <w:rFonts w:hint="eastAsia"/>
        </w:rPr>
        <w:br/>
      </w:r>
      <w:r>
        <w:rPr>
          <w:rFonts w:hint="eastAsia"/>
        </w:rPr>
        <w:t>　　　　四、我国13项农村生物质能行业标准实施</w:t>
      </w:r>
      <w:r>
        <w:rPr>
          <w:rFonts w:hint="eastAsia"/>
        </w:rPr>
        <w:br/>
      </w:r>
      <w:r>
        <w:rPr>
          <w:rFonts w:hint="eastAsia"/>
        </w:rPr>
        <w:t>　　第三节 2018-2023年中国农村生物质能开发利用的问题及建议</w:t>
      </w:r>
      <w:r>
        <w:rPr>
          <w:rFonts w:hint="eastAsia"/>
        </w:rPr>
        <w:br/>
      </w:r>
      <w:r>
        <w:rPr>
          <w:rFonts w:hint="eastAsia"/>
        </w:rPr>
        <w:t>　　　　一、中国农村生物质能利用存在的主要问题</w:t>
      </w:r>
      <w:r>
        <w:rPr>
          <w:rFonts w:hint="eastAsia"/>
        </w:rPr>
        <w:br/>
      </w:r>
      <w:r>
        <w:rPr>
          <w:rFonts w:hint="eastAsia"/>
        </w:rPr>
        <w:t>　　　　二、中国农村生物质能利用的对策建议</w:t>
      </w:r>
      <w:r>
        <w:rPr>
          <w:rFonts w:hint="eastAsia"/>
        </w:rPr>
        <w:br/>
      </w:r>
      <w:r>
        <w:rPr>
          <w:rFonts w:hint="eastAsia"/>
        </w:rPr>
        <w:t>　　　　三、生物质能在农村利用需政策支持</w:t>
      </w:r>
      <w:r>
        <w:rPr>
          <w:rFonts w:hint="eastAsia"/>
        </w:rPr>
        <w:br/>
      </w:r>
      <w:r>
        <w:rPr>
          <w:rFonts w:hint="eastAsia"/>
        </w:rPr>
        <w:br/>
      </w:r>
      <w:r>
        <w:rPr>
          <w:rFonts w:hint="eastAsia"/>
        </w:rPr>
        <w:t>第四章 2018-2023年中国农村沼气行业运行形势及可行性剖析</w:t>
      </w:r>
      <w:r>
        <w:rPr>
          <w:rFonts w:hint="eastAsia"/>
        </w:rPr>
        <w:br/>
      </w:r>
      <w:r>
        <w:rPr>
          <w:rFonts w:hint="eastAsia"/>
        </w:rPr>
        <w:t>　　第一节 我国农村沼气的建设与发展</w:t>
      </w:r>
      <w:r>
        <w:rPr>
          <w:rFonts w:hint="eastAsia"/>
        </w:rPr>
        <w:br/>
      </w:r>
      <w:r>
        <w:rPr>
          <w:rFonts w:hint="eastAsia"/>
        </w:rPr>
        <w:t>　　　　一、小沼气的建设发展引领农村新能源革命</w:t>
      </w:r>
      <w:r>
        <w:rPr>
          <w:rFonts w:hint="eastAsia"/>
        </w:rPr>
        <w:br/>
      </w:r>
      <w:r>
        <w:rPr>
          <w:rFonts w:hint="eastAsia"/>
        </w:rPr>
        <w:t>　　　　二、我国农村沼气建设发展步入新的阶段</w:t>
      </w:r>
      <w:r>
        <w:rPr>
          <w:rFonts w:hint="eastAsia"/>
        </w:rPr>
        <w:br/>
      </w:r>
      <w:r>
        <w:rPr>
          <w:rFonts w:hint="eastAsia"/>
        </w:rPr>
        <w:t>　　　　三、国家重视农村沼气的建设</w:t>
      </w:r>
      <w:r>
        <w:rPr>
          <w:rFonts w:hint="eastAsia"/>
        </w:rPr>
        <w:br/>
      </w:r>
      <w:r>
        <w:rPr>
          <w:rFonts w:hint="eastAsia"/>
        </w:rPr>
        <w:t>　　　　四、“十一五”我国农村沼气建设取得的成效综述</w:t>
      </w:r>
      <w:r>
        <w:rPr>
          <w:rFonts w:hint="eastAsia"/>
        </w:rPr>
        <w:br/>
      </w:r>
      <w:r>
        <w:rPr>
          <w:rFonts w:hint="eastAsia"/>
        </w:rPr>
        <w:t>　　　　五、推进农村沼气进一步快速发展的措施</w:t>
      </w:r>
      <w:r>
        <w:rPr>
          <w:rFonts w:hint="eastAsia"/>
        </w:rPr>
        <w:br/>
      </w:r>
      <w:r>
        <w:rPr>
          <w:rFonts w:hint="eastAsia"/>
        </w:rPr>
        <w:t>　　第二节 加快发展农村沼气的重要性</w:t>
      </w:r>
      <w:r>
        <w:rPr>
          <w:rFonts w:hint="eastAsia"/>
        </w:rPr>
        <w:br/>
      </w:r>
      <w:r>
        <w:rPr>
          <w:rFonts w:hint="eastAsia"/>
        </w:rPr>
        <w:t>　　　　一、缓解国家日益严峻的能源压力</w:t>
      </w:r>
      <w:r>
        <w:rPr>
          <w:rFonts w:hint="eastAsia"/>
        </w:rPr>
        <w:br/>
      </w:r>
      <w:r>
        <w:rPr>
          <w:rFonts w:hint="eastAsia"/>
        </w:rPr>
        <w:t>　　　　二、促进农村生态环境的保护与建设</w:t>
      </w:r>
      <w:r>
        <w:rPr>
          <w:rFonts w:hint="eastAsia"/>
        </w:rPr>
        <w:br/>
      </w:r>
      <w:r>
        <w:rPr>
          <w:rFonts w:hint="eastAsia"/>
        </w:rPr>
        <w:t>　　　　三、推进农民增收和农业增效</w:t>
      </w:r>
      <w:r>
        <w:rPr>
          <w:rFonts w:hint="eastAsia"/>
        </w:rPr>
        <w:br/>
      </w:r>
      <w:r>
        <w:rPr>
          <w:rFonts w:hint="eastAsia"/>
        </w:rPr>
        <w:t>　　　　四、促进农业增长方式的转变和循环经济的发展</w:t>
      </w:r>
      <w:r>
        <w:rPr>
          <w:rFonts w:hint="eastAsia"/>
        </w:rPr>
        <w:br/>
      </w:r>
      <w:r>
        <w:rPr>
          <w:rFonts w:hint="eastAsia"/>
        </w:rPr>
        <w:t>　　第三节 加快发展农村沼气的可行性</w:t>
      </w:r>
      <w:r>
        <w:rPr>
          <w:rFonts w:hint="eastAsia"/>
        </w:rPr>
        <w:br/>
      </w:r>
      <w:r>
        <w:rPr>
          <w:rFonts w:hint="eastAsia"/>
        </w:rPr>
        <w:t>　　　　一、具备了加快发展的基础</w:t>
      </w:r>
      <w:r>
        <w:rPr>
          <w:rFonts w:hint="eastAsia"/>
        </w:rPr>
        <w:br/>
      </w:r>
      <w:r>
        <w:rPr>
          <w:rFonts w:hint="eastAsia"/>
        </w:rPr>
        <w:t>　　　　二、示范带动作用明显</w:t>
      </w:r>
      <w:r>
        <w:rPr>
          <w:rFonts w:hint="eastAsia"/>
        </w:rPr>
        <w:br/>
      </w:r>
      <w:r>
        <w:rPr>
          <w:rFonts w:hint="eastAsia"/>
        </w:rPr>
        <w:t>　　　　三、关键技术得到突破</w:t>
      </w:r>
      <w:r>
        <w:rPr>
          <w:rFonts w:hint="eastAsia"/>
        </w:rPr>
        <w:br/>
      </w:r>
      <w:r>
        <w:rPr>
          <w:rFonts w:hint="eastAsia"/>
        </w:rPr>
        <w:t>　　　　四、形成了科学的建设模式</w:t>
      </w:r>
      <w:r>
        <w:rPr>
          <w:rFonts w:hint="eastAsia"/>
        </w:rPr>
        <w:br/>
      </w:r>
      <w:r>
        <w:rPr>
          <w:rFonts w:hint="eastAsia"/>
        </w:rPr>
        <w:t>　　　　五、积累了成熟的建设管理经验</w:t>
      </w:r>
      <w:r>
        <w:rPr>
          <w:rFonts w:hint="eastAsia"/>
        </w:rPr>
        <w:br/>
      </w:r>
      <w:r>
        <w:rPr>
          <w:rFonts w:hint="eastAsia"/>
        </w:rPr>
        <w:t>　　　　六、初步形成社会化服务体系</w:t>
      </w:r>
      <w:r>
        <w:rPr>
          <w:rFonts w:hint="eastAsia"/>
        </w:rPr>
        <w:br/>
      </w:r>
      <w:r>
        <w:rPr>
          <w:rFonts w:hint="eastAsia"/>
        </w:rPr>
        <w:br/>
      </w:r>
      <w:r>
        <w:rPr>
          <w:rFonts w:hint="eastAsia"/>
        </w:rPr>
        <w:t>第五章 2018-2023年中国农村基建发展分析</w:t>
      </w:r>
      <w:r>
        <w:rPr>
          <w:rFonts w:hint="eastAsia"/>
        </w:rPr>
        <w:br/>
      </w:r>
      <w:r>
        <w:rPr>
          <w:rFonts w:hint="eastAsia"/>
        </w:rPr>
        <w:t>　　第一节 我国农村经济环境分析</w:t>
      </w:r>
      <w:r>
        <w:rPr>
          <w:rFonts w:hint="eastAsia"/>
        </w:rPr>
        <w:br/>
      </w:r>
      <w:r>
        <w:rPr>
          <w:rFonts w:hint="eastAsia"/>
        </w:rPr>
        <w:t>　　　　一、2023年我国农村经济的发展状况</w:t>
      </w:r>
      <w:r>
        <w:rPr>
          <w:rFonts w:hint="eastAsia"/>
        </w:rPr>
        <w:br/>
      </w:r>
      <w:r>
        <w:rPr>
          <w:rFonts w:hint="eastAsia"/>
        </w:rPr>
        <w:t>　　　　二、2023年我国三农投入首次突破万亿元</w:t>
      </w:r>
      <w:r>
        <w:rPr>
          <w:rFonts w:hint="eastAsia"/>
        </w:rPr>
        <w:br/>
      </w:r>
      <w:r>
        <w:rPr>
          <w:rFonts w:hint="eastAsia"/>
        </w:rPr>
        <w:t>　　　　三、国内农村经济发展环境的变化分析</w:t>
      </w:r>
      <w:r>
        <w:rPr>
          <w:rFonts w:hint="eastAsia"/>
        </w:rPr>
        <w:br/>
      </w:r>
      <w:r>
        <w:rPr>
          <w:rFonts w:hint="eastAsia"/>
        </w:rPr>
        <w:t>　　　　四、科技促进我国农村经济稳定发展</w:t>
      </w:r>
      <w:r>
        <w:rPr>
          <w:rFonts w:hint="eastAsia"/>
        </w:rPr>
        <w:br/>
      </w:r>
      <w:r>
        <w:rPr>
          <w:rFonts w:hint="eastAsia"/>
        </w:rPr>
        <w:t>　　　　五、我国农村经济增长的拉动机制</w:t>
      </w:r>
      <w:r>
        <w:rPr>
          <w:rFonts w:hint="eastAsia"/>
        </w:rPr>
        <w:br/>
      </w:r>
      <w:r>
        <w:rPr>
          <w:rFonts w:hint="eastAsia"/>
        </w:rPr>
        <w:t>　　第二节 我国农村基建的发展</w:t>
      </w:r>
      <w:r>
        <w:rPr>
          <w:rFonts w:hint="eastAsia"/>
        </w:rPr>
        <w:br/>
      </w:r>
      <w:r>
        <w:rPr>
          <w:rFonts w:hint="eastAsia"/>
        </w:rPr>
        <w:t>　　　　一、我国农田水利建设取得跨越式发展</w:t>
      </w:r>
      <w:r>
        <w:rPr>
          <w:rFonts w:hint="eastAsia"/>
        </w:rPr>
        <w:br/>
      </w:r>
      <w:r>
        <w:rPr>
          <w:rFonts w:hint="eastAsia"/>
        </w:rPr>
        <w:t>　　　　二、我国农村公路基础设施建设情况</w:t>
      </w:r>
      <w:r>
        <w:rPr>
          <w:rFonts w:hint="eastAsia"/>
        </w:rPr>
        <w:br/>
      </w:r>
      <w:r>
        <w:rPr>
          <w:rFonts w:hint="eastAsia"/>
        </w:rPr>
        <w:t>　　　　三、政策性金融支持农村的基础设施建设</w:t>
      </w:r>
      <w:r>
        <w:rPr>
          <w:rFonts w:hint="eastAsia"/>
        </w:rPr>
        <w:br/>
      </w:r>
      <w:r>
        <w:rPr>
          <w:rFonts w:hint="eastAsia"/>
        </w:rPr>
        <w:t>　　　　四、我国农村基础设施建设的三大措施</w:t>
      </w:r>
      <w:r>
        <w:rPr>
          <w:rFonts w:hint="eastAsia"/>
        </w:rPr>
        <w:br/>
      </w:r>
      <w:r>
        <w:rPr>
          <w:rFonts w:hint="eastAsia"/>
        </w:rPr>
        <w:t>　　第三节 中央1号文件解析</w:t>
      </w:r>
      <w:r>
        <w:rPr>
          <w:rFonts w:hint="eastAsia"/>
        </w:rPr>
        <w:br/>
      </w:r>
      <w:r>
        <w:rPr>
          <w:rFonts w:hint="eastAsia"/>
        </w:rPr>
        <w:t>　　　　一、中共中央国务院关于加快推进农业科技创新持续增强农产品供给保障能力的若干意见</w:t>
      </w:r>
      <w:r>
        <w:rPr>
          <w:rFonts w:hint="eastAsia"/>
        </w:rPr>
        <w:br/>
      </w:r>
      <w:r>
        <w:rPr>
          <w:rFonts w:hint="eastAsia"/>
        </w:rPr>
        <w:t>　　　　二、2023年中央一号文件的重点解析</w:t>
      </w:r>
      <w:r>
        <w:rPr>
          <w:rFonts w:hint="eastAsia"/>
        </w:rPr>
        <w:br/>
      </w:r>
      <w:r>
        <w:rPr>
          <w:rFonts w:hint="eastAsia"/>
        </w:rPr>
        <w:t>　　　　三、2023年中央一号文件聚焦农业科技</w:t>
      </w:r>
      <w:r>
        <w:rPr>
          <w:rFonts w:hint="eastAsia"/>
        </w:rPr>
        <w:br/>
      </w:r>
      <w:r>
        <w:rPr>
          <w:rFonts w:hint="eastAsia"/>
        </w:rPr>
        <w:t>　　　　四、2023年中央一号文件继续加大惠农力度</w:t>
      </w:r>
      <w:r>
        <w:rPr>
          <w:rFonts w:hint="eastAsia"/>
        </w:rPr>
        <w:br/>
      </w:r>
      <w:r>
        <w:rPr>
          <w:rFonts w:hint="eastAsia"/>
        </w:rPr>
        <w:br/>
      </w:r>
      <w:r>
        <w:rPr>
          <w:rFonts w:hint="eastAsia"/>
        </w:rPr>
        <w:t>第六章 2018-2023年中国农村生物质能行业主要地区利用分析</w:t>
      </w:r>
      <w:r>
        <w:rPr>
          <w:rFonts w:hint="eastAsia"/>
        </w:rPr>
        <w:br/>
      </w:r>
      <w:r>
        <w:rPr>
          <w:rFonts w:hint="eastAsia"/>
        </w:rPr>
        <w:t>　　第一节 中智^林－济研：浙江</w:t>
      </w:r>
      <w:r>
        <w:rPr>
          <w:rFonts w:hint="eastAsia"/>
        </w:rPr>
        <w:br/>
      </w:r>
      <w:r>
        <w:rPr>
          <w:rFonts w:hint="eastAsia"/>
        </w:rPr>
        <w:t>　　　　一、浙江农村生物质能发展概况</w:t>
      </w:r>
      <w:r>
        <w:rPr>
          <w:rFonts w:hint="eastAsia"/>
        </w:rPr>
        <w:br/>
      </w:r>
      <w:r>
        <w:rPr>
          <w:rFonts w:hint="eastAsia"/>
        </w:rPr>
        <w:t>　　　　二、浙江农村生物质能开发利用的swot分析</w:t>
      </w:r>
      <w:r>
        <w:rPr>
          <w:rFonts w:hint="eastAsia"/>
        </w:rPr>
        <w:br/>
      </w:r>
      <w:r>
        <w:rPr>
          <w:rFonts w:hint="eastAsia"/>
        </w:rPr>
        <w:br/>
      </w:r>
      <w:r>
        <w:rPr>
          <w:rFonts w:hint="eastAsia"/>
        </w:rPr>
        <w:t>第七章 2018-2023年中国农村生物质能行业市场竞争格局分析</w:t>
      </w:r>
      <w:r>
        <w:rPr>
          <w:rFonts w:hint="eastAsia"/>
        </w:rPr>
        <w:br/>
      </w:r>
      <w:r>
        <w:rPr>
          <w:rFonts w:hint="eastAsia"/>
        </w:rPr>
        <w:t>第八章 2024-2030年生物质能利用行业发展前景预测分析</w:t>
      </w:r>
      <w:r>
        <w:rPr>
          <w:rFonts w:hint="eastAsia"/>
        </w:rPr>
        <w:br/>
      </w:r>
      <w:r>
        <w:rPr>
          <w:rFonts w:hint="eastAsia"/>
        </w:rPr>
        <w:t>第九章 2024-2030年中国农村生物质能行业发展前景预测分析</w:t>
      </w:r>
      <w:r>
        <w:rPr>
          <w:rFonts w:hint="eastAsia"/>
        </w:rPr>
        <w:br/>
      </w:r>
      <w:r>
        <w:rPr>
          <w:rFonts w:hint="eastAsia"/>
        </w:rPr>
        <w:t>第十章 2024-2030年中国农村生物质能产业投资机会与风险研究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523d54d2d4807" w:history="1">
        <w:r>
          <w:rPr>
            <w:rStyle w:val="Hyperlink"/>
          </w:rPr>
          <w:t>中国农村生物质能市场现状调研与发展前景分析报告（2024-2030年）</w:t>
        </w:r>
      </w:hyperlink>
      <w:r>
        <w:rPr>
          <w:color w:val="C00000"/>
        </w:rPr>
        <w:t>》，报告编号：</w:t>
      </w:r>
      <w:r>
        <w:rPr>
          <w:rFonts w:hint="eastAsia"/>
          <w:color w:val="C00000"/>
        </w:rPr>
        <w:t>1AA6A17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523d54d2d4807" w:history="1">
        <w:r>
          <w:rPr>
            <w:rStyle w:val="Hyperlink"/>
          </w:rPr>
          <w:t>https://www.20087.com/7/A1/NongCunShengWuZhiNengHangYeFaZhanXianZhuangFenXi.html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热点：农村生物质能源、农村生物质能图片、农村生物质能供暖设计、农村生物质能采暖应用、农村生物质能的利用途径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36ad328bf4fd6" w:history="1">
      <w:r>
        <w:rPr>
          <w:rStyle w:val="Hyperlink"/>
        </w:rPr>
        <w:t>中国农村生物质能市场现状调研与发展前景分析报告（2024-2030年）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NongCunShengWuZhiNengHangYeFaZhanXianZhuangFenXi.html" TargetMode="External" Id="Re33523d54d2d4807" /></Relationships>
</file>

<file path=word/_rels/header2.xml.rels>&#65279;<?xml version="1.0" encoding="utf-8"?><Relationships xmlns="http://schemas.openxmlformats.org/package/2006/relationships"><Relationship Type="http://schemas.openxmlformats.org/officeDocument/2006/relationships/hyperlink" Target="https://www.20087.com/7/A1/NongCunShengWuZhiNengHangYeFaZhanXianZhuangFenXi.html" TargetMode="External" Id="R1be36ad328bf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2023-05-01T06:14:00Z</dcterms:created>
  <dcterms:modified xsi:type="dcterms:W3CDTF">2023-05-01T07:14:00Z</dcterms:modified>
  <dc:subject>中国农村生物质能市场现状调研与发展前景分析报告（2024-2030年）</dc:subject>
  <dc:title>中国农村生物质能市场现状调研与发展前景分析报告（2024-2030年）</dc:title>
  <cp:keywords>中国农村生物质能市场现状调研与发展前景分析报告（2024-2030年）</cp:keywords>
  <dc:description>中国农村生物质能市场现状调研与发展前景分析报告（2024-2030年）</dc:description>
</cp:coreProperties>
</file>