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fbc2e27c549b8" w:history="1">
              <w:r>
                <w:rPr>
                  <w:rStyle w:val="Hyperlink"/>
                </w:rPr>
                <w:t>中国煤炭外运行业全面调研及发展趋势预测报告（2025-2031年）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fbc2e27c549b8" w:history="1">
              <w:r>
                <w:rPr>
                  <w:rStyle w:val="Hyperlink"/>
                </w:rPr>
                <w:t>中国煤炭外运行业全面调研及发展趋势预测报告（2025-2031年）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fbc2e27c549b8" w:history="1">
                <w:r>
                  <w:rPr>
                    <w:rStyle w:val="Hyperlink"/>
                  </w:rPr>
                  <w:t>https://www.20087.com/7/71/MeiTanWaiYunDeFaZhanQuShi.html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外运是一种重要的物流活动，对于煤炭产区与消费区之间的能源流通至关重要。近年来，随着能源结构调整和环境保护要求的提高，煤炭外运面临着新的挑战和机遇。目前，煤炭外运的方式主要包括铁路运输、公路运输和水路运输等，其中铁路运输因其高效、环保的特点成为主要运输方式。此外，随着物流技术的进步，煤炭外运的效率和安全性不断提高，如采用先进的调度系统和智能监控技术等。</w:t>
      </w:r>
      <w:r>
        <w:rPr>
          <w:rFonts w:hint="eastAsia"/>
        </w:rPr>
        <w:br/>
      </w:r>
      <w:r>
        <w:rPr>
          <w:rFonts w:hint="eastAsia"/>
        </w:rPr>
        <w:t>　　未来，煤炭外运市场预计将持续变化。一方面，随着国家对清洁能源的支持力度加大，煤炭需求量可能有所下降，但作为重要的能源储备，煤炭外运仍将保持一定规模。另一方面，随着物流技术的发展，煤炭外运将更加注重智能化和环保化，如采用无人驾驶列车、智能物流平台等先进技术，提高运输效率和减少环境污染。此外，随着能源结构的调整，煤炭外运将更加注重区域间能源供需平衡，推动煤炭资源的合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fbc2e27c549b8" w:history="1">
        <w:r>
          <w:rPr>
            <w:rStyle w:val="Hyperlink"/>
          </w:rPr>
          <w:t>中国煤炭外运行业全面调研及发展趋势预测报告（2025-2031年）</w:t>
        </w:r>
      </w:hyperlink>
      <w:r>
        <w:rPr>
          <w:rFonts w:hint="eastAsia"/>
        </w:rPr>
        <w:t>》基于国家统计局及相关协会的权威数据，系统研究了煤炭外运行业的市场需求、市场规模及产业链现状，分析了煤炭外运价格波动、细分市场动态及重点企业的经营表现，科学预测了煤炭外运市场前景与发展趋势，揭示了潜在需求与投资机会，同时指出了煤炭外运行业可能面临的风险。通过对煤炭外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煤炭外运行业发展概述</w:t>
      </w:r>
      <w:r>
        <w:rPr>
          <w:rFonts w:hint="eastAsia"/>
        </w:rPr>
        <w:br/>
      </w:r>
      <w:r>
        <w:rPr>
          <w:rFonts w:hint="eastAsia"/>
        </w:rPr>
        <w:t>　　第一节 煤炭外运概述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煤炭外运行业产业链分析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三、产业链上、下游对煤炭外运行业的影响分析</w:t>
      </w:r>
      <w:r>
        <w:rPr>
          <w:rFonts w:hint="eastAsia"/>
        </w:rPr>
        <w:br/>
      </w:r>
      <w:r>
        <w:rPr>
          <w:rFonts w:hint="eastAsia"/>
        </w:rPr>
        <w:t>　　第三节 国际煤炭外运行业发展分析</w:t>
      </w:r>
      <w:r>
        <w:rPr>
          <w:rFonts w:hint="eastAsia"/>
        </w:rPr>
        <w:br/>
      </w:r>
      <w:r>
        <w:rPr>
          <w:rFonts w:hint="eastAsia"/>
        </w:rPr>
        <w:t>　　　　一、国际煤炭外运行业发展历程</w:t>
      </w:r>
      <w:r>
        <w:rPr>
          <w:rFonts w:hint="eastAsia"/>
        </w:rPr>
        <w:br/>
      </w:r>
      <w:r>
        <w:rPr>
          <w:rFonts w:hint="eastAsia"/>
        </w:rPr>
        <w:t>　　　　二、国际煤炭外运行业主要生产国家地区分析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三、国际煤炭外运行业发展趋势预测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2025年中国煤炭外运行业发展环境分析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政策发展环境分析</w:t>
      </w:r>
      <w:r>
        <w:rPr>
          <w:rFonts w:hint="eastAsia"/>
        </w:rPr>
        <w:br/>
      </w:r>
      <w:r>
        <w:rPr>
          <w:rFonts w:hint="eastAsia"/>
        </w:rPr>
        <w:t>　　　　一、煤炭外运行业相关政策分析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社会环境发展分析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一、煤炭外运行业技术现状分析</w:t>
      </w:r>
      <w:r>
        <w:rPr>
          <w:rFonts w:hint="eastAsia"/>
        </w:rPr>
        <w:br/>
      </w:r>
      <w:r>
        <w:rPr>
          <w:rFonts w:hint="eastAsia"/>
        </w:rPr>
        <w:t>　　　　二、煤炭外运行业技术趋势预测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中国煤炭外运所属行业产销贸易分析及预测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煤炭外运所属行业生产分析</w:t>
      </w:r>
      <w:r>
        <w:rPr>
          <w:rFonts w:hint="eastAsia"/>
        </w:rPr>
        <w:br/>
      </w:r>
      <w:r>
        <w:rPr>
          <w:rFonts w:hint="eastAsia"/>
        </w:rPr>
        <w:t>　　　　一、生产特点分析</w:t>
      </w:r>
      <w:r>
        <w:rPr>
          <w:rFonts w:hint="eastAsia"/>
        </w:rPr>
        <w:br/>
      </w:r>
      <w:r>
        <w:rPr>
          <w:rFonts w:hint="eastAsia"/>
        </w:rPr>
        <w:t>　　　　二、2025-2031年产量分析</w:t>
      </w:r>
      <w:r>
        <w:rPr>
          <w:rFonts w:hint="eastAsia"/>
        </w:rPr>
        <w:br/>
      </w:r>
      <w:r>
        <w:rPr>
          <w:rFonts w:hint="eastAsia"/>
        </w:rPr>
        <w:t>　　　　三、2025-2031年产值分析</w:t>
      </w:r>
      <w:r>
        <w:rPr>
          <w:rFonts w:hint="eastAsia"/>
        </w:rPr>
        <w:br/>
      </w:r>
      <w:r>
        <w:rPr>
          <w:rFonts w:hint="eastAsia"/>
        </w:rPr>
        <w:t>　　　　四、2025-2031年量预测分析</w:t>
      </w:r>
      <w:r>
        <w:rPr>
          <w:rFonts w:hint="eastAsia"/>
        </w:rPr>
        <w:br/>
      </w:r>
      <w:r>
        <w:rPr>
          <w:rFonts w:hint="eastAsia"/>
        </w:rPr>
        <w:t>　　　　五、2025-2031年产值预测分析</w:t>
      </w:r>
      <w:r>
        <w:rPr>
          <w:rFonts w:hint="eastAsia"/>
        </w:rPr>
        <w:br/>
      </w:r>
      <w:r>
        <w:rPr>
          <w:rFonts w:hint="eastAsia"/>
        </w:rPr>
        <w:t>　　第二节 煤炭外运所属行业销售分析</w:t>
      </w:r>
      <w:r>
        <w:rPr>
          <w:rFonts w:hint="eastAsia"/>
        </w:rPr>
        <w:br/>
      </w:r>
      <w:r>
        <w:rPr>
          <w:rFonts w:hint="eastAsia"/>
        </w:rPr>
        <w:t>　　　　一、销售特点分析</w:t>
      </w:r>
      <w:r>
        <w:rPr>
          <w:rFonts w:hint="eastAsia"/>
        </w:rPr>
        <w:br/>
      </w:r>
      <w:r>
        <w:rPr>
          <w:rFonts w:hint="eastAsia"/>
        </w:rPr>
        <w:t>　　　　二、2025-2031年销量分析</w:t>
      </w:r>
      <w:r>
        <w:rPr>
          <w:rFonts w:hint="eastAsia"/>
        </w:rPr>
        <w:br/>
      </w:r>
      <w:r>
        <w:rPr>
          <w:rFonts w:hint="eastAsia"/>
        </w:rPr>
        <w:t>　　　　三、2025-2031年销售收入分析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四、2025-2031年销量预测分析</w:t>
      </w:r>
      <w:r>
        <w:rPr>
          <w:rFonts w:hint="eastAsia"/>
        </w:rPr>
        <w:br/>
      </w:r>
      <w:r>
        <w:rPr>
          <w:rFonts w:hint="eastAsia"/>
        </w:rPr>
        <w:t>　　　　五、2025-2031年销售收入预测分析</w:t>
      </w:r>
      <w:r>
        <w:rPr>
          <w:rFonts w:hint="eastAsia"/>
        </w:rPr>
        <w:br/>
      </w:r>
      <w:r>
        <w:rPr>
          <w:rFonts w:hint="eastAsia"/>
        </w:rPr>
        <w:t>　　第三节 煤炭外运所属行业进、出口贸易分析</w:t>
      </w:r>
      <w:r>
        <w:rPr>
          <w:rFonts w:hint="eastAsia"/>
        </w:rPr>
        <w:br/>
      </w:r>
      <w:r>
        <w:rPr>
          <w:rFonts w:hint="eastAsia"/>
        </w:rPr>
        <w:t>　　　　一、2025-2031年煤炭外运行业进口分析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二、2025-2031年煤炭外运行业出口分析</w:t>
      </w:r>
      <w:r>
        <w:rPr>
          <w:rFonts w:hint="eastAsia"/>
        </w:rPr>
        <w:br/>
      </w:r>
      <w:r>
        <w:rPr>
          <w:rFonts w:hint="eastAsia"/>
        </w:rPr>
        <w:t>　　　　三、煤炭外运行业进、出口态势展望</w:t>
      </w:r>
      <w:r>
        <w:rPr>
          <w:rFonts w:hint="eastAsia"/>
        </w:rPr>
        <w:br/>
      </w:r>
      <w:r>
        <w:rPr>
          <w:rFonts w:hint="eastAsia"/>
        </w:rPr>
        <w:t>　　第四节 中国煤炭外运行业供需总体情况分析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中国煤炭外运所属行业经济运行指标情况分析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二、分布状况分析</w:t>
      </w:r>
      <w:r>
        <w:rPr>
          <w:rFonts w:hint="eastAsia"/>
        </w:rPr>
        <w:br/>
      </w:r>
      <w:r>
        <w:rPr>
          <w:rFonts w:hint="eastAsia"/>
        </w:rPr>
        <w:t>　　第二节 2025-2031年中国煤炭外运所属行业财务指标总体分析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中国煤炭外运所属行业市场营销情况分析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中国煤炭外运市场营销现状分析</w:t>
      </w:r>
      <w:r>
        <w:rPr>
          <w:rFonts w:hint="eastAsia"/>
        </w:rPr>
        <w:br/>
      </w:r>
      <w:r>
        <w:rPr>
          <w:rFonts w:hint="eastAsia"/>
        </w:rPr>
        <w:t>　　第二节 中国煤炭外运网络营销分析</w:t>
      </w:r>
      <w:r>
        <w:rPr>
          <w:rFonts w:hint="eastAsia"/>
        </w:rPr>
        <w:br/>
      </w:r>
      <w:r>
        <w:rPr>
          <w:rFonts w:hint="eastAsia"/>
        </w:rPr>
        <w:t>　　第三节 中国煤炭外运市场营销策略分析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2024-2025年中国煤炭外运行业竞争状况分析</w:t>
      </w:r>
      <w:r>
        <w:rPr>
          <w:rFonts w:hint="eastAsia"/>
        </w:rPr>
        <w:br/>
      </w:r>
      <w:r>
        <w:rPr>
          <w:rFonts w:hint="eastAsia"/>
        </w:rPr>
        <w:t>　　第一节 中国煤炭外运行业竞争力分析</w:t>
      </w:r>
      <w:r>
        <w:rPr>
          <w:rFonts w:hint="eastAsia"/>
        </w:rPr>
        <w:br/>
      </w:r>
      <w:r>
        <w:rPr>
          <w:rFonts w:hint="eastAsia"/>
        </w:rPr>
        <w:t>　　第二节 中国煤炭外运行业市场区域格局分析</w:t>
      </w:r>
      <w:r>
        <w:rPr>
          <w:rFonts w:hint="eastAsia"/>
        </w:rPr>
        <w:br/>
      </w:r>
      <w:r>
        <w:rPr>
          <w:rFonts w:hint="eastAsia"/>
        </w:rPr>
        <w:t>　　第三节 中国煤炭外运行业五力竞争分析</w:t>
      </w:r>
      <w:r>
        <w:rPr>
          <w:rFonts w:hint="eastAsia"/>
        </w:rPr>
        <w:br/>
      </w:r>
      <w:r>
        <w:rPr>
          <w:rFonts w:hint="eastAsia"/>
        </w:rPr>
        <w:t>　　第四节 中国煤炭外运产业提升竞争力策略分析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2025-2031年主要煤炭外运企业竞争分析</w:t>
      </w:r>
      <w:r>
        <w:rPr>
          <w:rFonts w:hint="eastAsia"/>
        </w:rPr>
        <w:br/>
      </w:r>
      <w:r>
        <w:rPr>
          <w:rFonts w:hint="eastAsia"/>
        </w:rPr>
        <w:t>　　第一节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瑞茂通供应链管理股份有限公司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2025-2031年中国煤炭外运行业发展趋势预测分析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2025-2031年中国煤炭外运行业前景展望</w:t>
      </w:r>
      <w:r>
        <w:rPr>
          <w:rFonts w:hint="eastAsia"/>
        </w:rPr>
        <w:br/>
      </w:r>
      <w:r>
        <w:rPr>
          <w:rFonts w:hint="eastAsia"/>
        </w:rPr>
        <w:t>　　　　一、煤炭外运的研究进展及趋势预测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二、煤炭外运价格趋势预测</w:t>
      </w:r>
      <w:r>
        <w:rPr>
          <w:rFonts w:hint="eastAsia"/>
        </w:rPr>
        <w:br/>
      </w:r>
      <w:r>
        <w:rPr>
          <w:rFonts w:hint="eastAsia"/>
        </w:rPr>
        <w:t>　　第二节 2025-2031年中国煤炭外运行业市场预测分析</w:t>
      </w:r>
      <w:r>
        <w:rPr>
          <w:rFonts w:hint="eastAsia"/>
        </w:rPr>
        <w:br/>
      </w:r>
      <w:r>
        <w:rPr>
          <w:rFonts w:hint="eastAsia"/>
        </w:rPr>
        <w:t>　　　　一、煤炭外运市场供给预测分析</w:t>
      </w:r>
      <w:r>
        <w:rPr>
          <w:rFonts w:hint="eastAsia"/>
        </w:rPr>
        <w:br/>
      </w:r>
      <w:r>
        <w:rPr>
          <w:rFonts w:hint="eastAsia"/>
        </w:rPr>
        <w:t>　　　　二、煤炭外运需求预测分析</w:t>
      </w:r>
      <w:r>
        <w:rPr>
          <w:rFonts w:hint="eastAsia"/>
        </w:rPr>
        <w:br/>
      </w:r>
      <w:r>
        <w:rPr>
          <w:rFonts w:hint="eastAsia"/>
        </w:rPr>
        <w:t>　　　　三、煤炭外运竞争格局预测分析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2025-2031年中国煤炭外运行业市场盈利预测分析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2025-2031年中国煤炭外运行业投资和风险预警分析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2025-2031年煤炭外运行业发展环境分析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2025-2031年煤炭外运行业投资特性分析</w:t>
      </w:r>
      <w:r>
        <w:rPr>
          <w:rFonts w:hint="eastAsia"/>
        </w:rPr>
        <w:br/>
      </w:r>
      <w:r>
        <w:rPr>
          <w:rFonts w:hint="eastAsia"/>
        </w:rPr>
        <w:t>　　第三节 2025-2031年煤炭外运行业投资风险分析</w:t>
      </w:r>
      <w:r>
        <w:rPr>
          <w:rFonts w:hint="eastAsia"/>
        </w:rPr>
        <w:br/>
      </w:r>
      <w:r>
        <w:rPr>
          <w:rFonts w:hint="eastAsia"/>
        </w:rPr>
        <w:t>　　第四节 2025-2031年中国煤炭外运行业投资机会</w:t>
      </w:r>
      <w:r>
        <w:rPr>
          <w:rFonts w:hint="eastAsia"/>
        </w:rPr>
        <w:br/>
      </w:r>
      <w:r>
        <w:rPr>
          <w:rFonts w:hint="eastAsia"/>
        </w:rPr>
        <w:t>　　　　一、中国煤炭外运行业最新投资动向</w:t>
      </w:r>
      <w:r>
        <w:rPr>
          <w:rFonts w:hint="eastAsia"/>
        </w:rPr>
        <w:br/>
      </w:r>
      <w:r>
        <w:rPr>
          <w:rFonts w:hint="eastAsia"/>
        </w:rPr>
        <w:t>　　　　二、中国煤炭外运行业投资机会分析</w:t>
      </w:r>
      <w:r>
        <w:rPr>
          <w:rFonts w:hint="eastAsia"/>
        </w:rPr>
        <w:br/>
      </w:r>
      <w:r>
        <w:rPr>
          <w:rFonts w:hint="eastAsia"/>
        </w:rPr>
        <w:t>　　第五节 中智:林:：2025-2031年中国煤炭外运行业主要投资建议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fbc2e27c549b8" w:history="1">
        <w:r>
          <w:rPr>
            <w:rStyle w:val="Hyperlink"/>
          </w:rPr>
          <w:t>中国煤炭外运行业全面调研及发展趋势预测报告（2025-2031年）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fbc2e27c549b8" w:history="1">
        <w:r>
          <w:rPr>
            <w:rStyle w:val="Hyperlink"/>
          </w:rPr>
          <w:t>https://www.20087.com/7/71/MeiTanWaiYunDeFaZhanQuShi.html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热点：煤炭物流信息网、煤炭外运冬季防冻、我国最大的煤炭外运港、煤炭外运通道、内蒙古煤炭外运铁路有哪些、煤炭外运侧记、什么煤外运、煤炭外运的方式、晋煤外运的三条干线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b94608e794db7" w:history="1">
      <w:r>
        <w:rPr>
          <w:rStyle w:val="Hyperlink"/>
        </w:rPr>
        <w:t>中国煤炭外运行业全面调研及发展趋势预测报告（2025-2031年）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MeiTanWaiYunDeFaZhanQuShi.html" TargetMode="External" Id="R609fbc2e27c5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MeiTanWaiYunDeFaZhanQuShi.html" TargetMode="External" Id="Rfc5b94608e79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2025-01-15T01:59:00Z</dcterms:created>
  <dcterms:modified xsi:type="dcterms:W3CDTF">2025-01-15T02:59:00Z</dcterms:modified>
  <dc:subject>中国煤炭外运行业全面调研及发展趋势预测报告（2025-2031年）</dc:subject>
  <dc:title>中国煤炭外运行业全面调研及发展趋势预测报告（2025-2031年）</dc:title>
  <cp:keywords>中国煤炭外运行业全面调研及发展趋势预测报告（2025-2031年）</cp:keywords>
  <dc:description>中国煤炭外运行业全面调研及发展趋势预测报告（2025-2031年）</dc:description>
</cp:coreProperties>
</file>