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d189ae8ae1743dd" w:history="1">
              <w:r>
                <w:rPr>
                  <w:rStyle w:val="Hyperlink"/>
                </w:rPr>
                <w:t>2026-2032年中国高分子合金行业调研与发展前景预测报告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d189ae8ae1743dd" w:history="1">
              <w:r>
                <w:rPr>
                  <w:rStyle w:val="Hyperlink"/>
                </w:rPr>
                <w:t>2026-2032年中国高分子合金行业调研与发展前景预测报告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5953017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d189ae8ae1743dd" w:history="1">
                <w:r>
                  <w:rPr>
                    <w:rStyle w:val="Hyperlink"/>
                  </w:rPr>
                  <w:t>https://www.20087.com/7/01/GaoFenZiHeJinHangYeQianJingFenXi.html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高分子合金是新材料领域的战略制高点，通过物理共混或化学接枝技术将多种聚合物复合，实现了单一材料无法兼具的力学性能、耐热性与加工性。目前，高分子合金行业技术聚焦于相容剂设计与微观结构调控，解决了不同极性材料界面结合力弱的难题，广泛应用于汽车轻量化、电子电器及航空航天领域。以聚碳酸酯与丙烯腈-丁二烯-苯乙烯共聚物为代表的合金材料，凭借高抗冲、耐低温特性，成为新能源汽车电池壳体与智能座舱内饰件的首选。国内企业在反应挤出工艺与功能化改性上取得突破，逐步替代进口材料，满足了高端制造对材料轻量化与耐腐蚀的严苛要求。</w:t>
      </w:r>
      <w:r>
        <w:rPr>
          <w:rFonts w:hint="eastAsia"/>
        </w:rPr>
        <w:br/>
      </w:r>
      <w:r>
        <w:rPr>
          <w:rFonts w:hint="eastAsia"/>
        </w:rPr>
        <w:t>　　未来，高分子合金将向生物基可降解、功能化复合及智能化响应方向演进。市场调研网指出，随着碳中和目标的推进，聚乳酸与生物基聚酯的合金化研发将加速，通过引入纳米纤维素增强相，提升生物材料的韧性与热稳定性，替代传统石油基塑料。针对5G通信与电磁屏蔽需求，导电高分子与磁性粒子的复合合金将实现轻量化电磁防护，解决电子设备信号干扰问题。此外，形状记忆合金与自修复材料的融合，将赋予高分子合金环境感知与损伤自愈能力，拓展在智能蒙皮与柔性电子领域的应用，推动材料从被动结构件向主动功能载体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d189ae8ae1743dd" w:history="1">
        <w:r>
          <w:rPr>
            <w:rStyle w:val="Hyperlink"/>
          </w:rPr>
          <w:t>2026-2032年中国高分子合金行业调研与发展前景预测报告</w:t>
        </w:r>
      </w:hyperlink>
      <w:r>
        <w:rPr>
          <w:rFonts w:hint="eastAsia"/>
        </w:rPr>
        <w:t>》，2025年高分子合金行业市场规模达 亿元，预计2032年市场规模将达 亿元，期间年均复合增长率（CAGR）达 %。报告依托权威机构及相关协会的数据资料，全面解析了高分子合金行业现状、市场需求及市场规模，系统梳理了高分子合金产业链结构、价格趋势及各细分市场动态。报告对高分子合金市场前景与发展趋势进行了科学预测，重点分析了品牌竞争格局、市场集中度及主要企业的经营表现。同时，通过SWOT分析揭示了高分子合金行业面临的机遇与风险，为高分子合金行业企业及投资者提供了规范、客观的战略建议，是制定科学竞争策略与投资决策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高分子合金行业概述</w:t>
      </w:r>
      <w:r>
        <w:rPr>
          <w:rFonts w:hint="eastAsia"/>
        </w:rPr>
        <w:br/>
      </w:r>
      <w:r>
        <w:rPr>
          <w:rFonts w:hint="eastAsia"/>
        </w:rPr>
        <w:t>　　第一节 高分子合金定义与分类</w:t>
      </w:r>
      <w:r>
        <w:rPr>
          <w:rFonts w:hint="eastAsia"/>
        </w:rPr>
        <w:br/>
      </w:r>
      <w:r>
        <w:rPr>
          <w:rFonts w:hint="eastAsia"/>
        </w:rPr>
        <w:t>　　第二节 高分子合金应用领域</w:t>
      </w:r>
      <w:r>
        <w:rPr>
          <w:rFonts w:hint="eastAsia"/>
        </w:rPr>
        <w:br/>
      </w:r>
      <w:r>
        <w:rPr>
          <w:rFonts w:hint="eastAsia"/>
        </w:rPr>
        <w:t>　　第三节 高分子合金行业经济指标分析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高分子合金产业链及经营模式分析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三、高分子合金销售模式及销售渠道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全球高分子合金市场发展综述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2020-2025年全球高分子合金市场规模与趋势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主要国家与地区高分子合金市场分析</w:t>
      </w:r>
      <w:r>
        <w:rPr>
          <w:rFonts w:hint="eastAsia"/>
        </w:rPr>
        <w:br/>
      </w:r>
      <w:r>
        <w:rPr>
          <w:rFonts w:hint="eastAsia"/>
        </w:rPr>
        <w:t>　　第三节 2026-2032年全球高分子合金行业发展趋势与前景预测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中国高分子合金行业市场分析</w:t>
      </w:r>
      <w:r>
        <w:rPr>
          <w:rFonts w:hint="eastAsia"/>
        </w:rPr>
        <w:br/>
      </w:r>
      <w:r>
        <w:rPr>
          <w:rFonts w:hint="eastAsia"/>
        </w:rPr>
        <w:t>　　第一节 2025-2026年高分子合金产能与投资动态</w:t>
      </w:r>
      <w:r>
        <w:rPr>
          <w:rFonts w:hint="eastAsia"/>
        </w:rPr>
        <w:br/>
      </w:r>
      <w:r>
        <w:rPr>
          <w:rFonts w:hint="eastAsia"/>
        </w:rPr>
        <w:t>　　　　一、国内高分子合金产能及利用情况</w:t>
      </w:r>
      <w:r>
        <w:rPr>
          <w:rFonts w:hint="eastAsia"/>
        </w:rPr>
        <w:br/>
      </w:r>
      <w:r>
        <w:rPr>
          <w:rFonts w:hint="eastAsia"/>
        </w:rPr>
        <w:t>　　　　二、高分子合金产能扩张与投资动态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2026-2032年高分子合金行业产量统计与趋势预测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一、2020-2025年高分子合金行业产量数据统计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1、2020-2025年高分子合金产量及增长趋势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2、2020-2025年高分子合金细分产品产量及份额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二、影响高分子合金产量的关键因素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三、2026-2032年高分子合金产量预测</w:t>
      </w:r>
      <w:r>
        <w:rPr>
          <w:rFonts w:hint="eastAsia"/>
        </w:rPr>
        <w:br/>
      </w:r>
      <w:r>
        <w:rPr>
          <w:rFonts w:hint="eastAsia"/>
        </w:rPr>
        <w:t>　　第三节 2026-2032年高分子合金市场需求与销售分析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一、2025-2026年高分子合金行业需求现状</w:t>
      </w:r>
      <w:r>
        <w:rPr>
          <w:rFonts w:hint="eastAsia"/>
        </w:rPr>
        <w:br/>
      </w:r>
      <w:r>
        <w:rPr>
          <w:rFonts w:hint="eastAsia"/>
        </w:rPr>
        <w:t>　　　　二、高分子合金客户群体与需求特点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三、2020-2025年高分子合金行业销售规模分析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四、2026-2032年高分子合金市场增长潜力与规模预测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中国高分子合金细分市场与下游应用领域分析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高分子合金细分市场分析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一、2025-2026年高分子合金主要细分产品市场现状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高分子合金下游应用与客户群体分析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一、2025-2026年高分子合金各应用领域市场现状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2025-2026年高分子合金行业技术发展现状及趋势分析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高分子合金行业技术发展现状分析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国内外高分子合金行业技术差异与原因</w:t>
      </w:r>
      <w:r>
        <w:rPr>
          <w:rFonts w:hint="eastAsia"/>
        </w:rPr>
        <w:br/>
      </w:r>
      <w:r>
        <w:rPr>
          <w:rFonts w:hint="eastAsia"/>
        </w:rPr>
        <w:t>　　第三节 高分子合金行业技术发展方向、趋势预测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提升高分子合金行业技术能力策略建议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高分子合金价格机制与竞争策略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一、2020-2025年高分子合金市场价格走势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高分子合金定价策略与方法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2026-2032年高分子合金价格竞争态势与趋势预测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中国高分子合金行业重点区域市场研究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2025-2026年重点区域高分子合金市场发展概况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二、2020-2025年高分子合金市场需求规模情况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三、2026-2032年高分子合金行业发展潜力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二、2020-2025年高分子合金市场需求规模情况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三、2026-2032年高分子合金行业发展潜力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二、2020-2025年高分子合金市场需求规模情况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三、2026-2032年高分子合金行业发展潜力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二、2020-2025年高分子合金市场需求规模情况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三、2026-2032年高分子合金行业发展潜力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二、2020-2025年高分子合金市场需求规模情况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三、2026-2032年高分子合金行业发展潜力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2020-2025年中国高分子合金行业进出口情况分析</w:t>
      </w:r>
      <w:r>
        <w:rPr>
          <w:rFonts w:hint="eastAsia"/>
        </w:rPr>
        <w:br/>
      </w:r>
      <w:r>
        <w:rPr>
          <w:rFonts w:hint="eastAsia"/>
        </w:rPr>
        <w:t>　　第一节 高分子合金行业进口情况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一、2020-2025年高分子合金进口规模及增长情况</w:t>
      </w:r>
      <w:r>
        <w:rPr>
          <w:rFonts w:hint="eastAsia"/>
        </w:rPr>
        <w:br/>
      </w:r>
      <w:r>
        <w:rPr>
          <w:rFonts w:hint="eastAsia"/>
        </w:rPr>
        <w:t>　　　　二、高分子合金主要进口来源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高分子合金行业出口情况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一、2020-2025年高分子合金出口规模及增长情况</w:t>
      </w:r>
      <w:r>
        <w:rPr>
          <w:rFonts w:hint="eastAsia"/>
        </w:rPr>
        <w:br/>
      </w:r>
      <w:r>
        <w:rPr>
          <w:rFonts w:hint="eastAsia"/>
        </w:rPr>
        <w:t>　　　　二、高分子合金主要出口目的地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2020-2025年中国高分子合金行业总体发展与财务状况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2020-2025年中国高分子合金行业规模情况</w:t>
      </w:r>
      <w:r>
        <w:rPr>
          <w:rFonts w:hint="eastAsia"/>
        </w:rPr>
        <w:br/>
      </w:r>
      <w:r>
        <w:rPr>
          <w:rFonts w:hint="eastAsia"/>
        </w:rPr>
        <w:t>　　　　一、高分子合金行业企业数量规模</w:t>
      </w:r>
      <w:r>
        <w:rPr>
          <w:rFonts w:hint="eastAsia"/>
        </w:rPr>
        <w:br/>
      </w:r>
      <w:r>
        <w:rPr>
          <w:rFonts w:hint="eastAsia"/>
        </w:rPr>
        <w:t>　　　　二、高分子合金行业从业人员规模</w:t>
      </w:r>
      <w:r>
        <w:rPr>
          <w:rFonts w:hint="eastAsia"/>
        </w:rPr>
        <w:br/>
      </w:r>
      <w:r>
        <w:rPr>
          <w:rFonts w:hint="eastAsia"/>
        </w:rPr>
        <w:t>　　　　三、高分子合金行业市场敏感性分析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2020-2025年中国高分子合金行业财务能力分析</w:t>
      </w:r>
      <w:r>
        <w:rPr>
          <w:rFonts w:hint="eastAsia"/>
        </w:rPr>
        <w:br/>
      </w:r>
      <w:r>
        <w:rPr>
          <w:rFonts w:hint="eastAsia"/>
        </w:rPr>
        <w:t>　　　　一、高分子合金行业盈利能力</w:t>
      </w:r>
      <w:r>
        <w:rPr>
          <w:rFonts w:hint="eastAsia"/>
        </w:rPr>
        <w:br/>
      </w:r>
      <w:r>
        <w:rPr>
          <w:rFonts w:hint="eastAsia"/>
        </w:rPr>
        <w:t>　　　　二、高分子合金行业偿债能力</w:t>
      </w:r>
      <w:r>
        <w:rPr>
          <w:rFonts w:hint="eastAsia"/>
        </w:rPr>
        <w:br/>
      </w:r>
      <w:r>
        <w:rPr>
          <w:rFonts w:hint="eastAsia"/>
        </w:rPr>
        <w:t>　　　　三、高分子合金行业营运能力</w:t>
      </w:r>
      <w:r>
        <w:rPr>
          <w:rFonts w:hint="eastAsia"/>
        </w:rPr>
        <w:br/>
      </w:r>
      <w:r>
        <w:rPr>
          <w:rFonts w:hint="eastAsia"/>
        </w:rPr>
        <w:t>　　　　四、高分子合金行业发展能力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高分子合金行业重点企业调研分析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二、企业高分子合金业务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二、企业高分子合金业务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二、企业高分子合金业务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二、企业高分子合金业务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二、企业高分子合金业务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二、企业高分子合金业务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中国高分子合金行业竞争格局分析</w:t>
      </w:r>
      <w:r>
        <w:rPr>
          <w:rFonts w:hint="eastAsia"/>
        </w:rPr>
        <w:br/>
      </w:r>
      <w:r>
        <w:rPr>
          <w:rFonts w:hint="eastAsia"/>
        </w:rPr>
        <w:t>　　第一节 高分子合金行业竞争格局总览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2025-2026年高分子合金行业竞争力分析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2020-2025年高分子合金行业企业并购活动分析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2025-2026年高分子合金行业会展与招投标活动分析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一、高分子合金行业会展活动及其市场影响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2026年中国高分子合金企业发展企业发展策略与建议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高分子合金销售模式与渠道策略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高分子合金品牌与市场推广策略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高分子合金研发投入与技术创新能力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高分子合金合作联盟与资源整合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中国高分子合金行业风险与对策</w:t>
      </w:r>
      <w:r>
        <w:rPr>
          <w:rFonts w:hint="eastAsia"/>
        </w:rPr>
        <w:br/>
      </w:r>
      <w:r>
        <w:rPr>
          <w:rFonts w:hint="eastAsia"/>
        </w:rPr>
        <w:t>　　第一节 高分子合金行业SWOT分析</w:t>
      </w:r>
      <w:r>
        <w:rPr>
          <w:rFonts w:hint="eastAsia"/>
        </w:rPr>
        <w:br/>
      </w:r>
      <w:r>
        <w:rPr>
          <w:rFonts w:hint="eastAsia"/>
        </w:rPr>
        <w:t>　　　　一、高分子合金行业优势</w:t>
      </w:r>
      <w:r>
        <w:rPr>
          <w:rFonts w:hint="eastAsia"/>
        </w:rPr>
        <w:br/>
      </w:r>
      <w:r>
        <w:rPr>
          <w:rFonts w:hint="eastAsia"/>
        </w:rPr>
        <w:t>　　　　二、高分子合金行业劣势</w:t>
      </w:r>
      <w:r>
        <w:rPr>
          <w:rFonts w:hint="eastAsia"/>
        </w:rPr>
        <w:br/>
      </w:r>
      <w:r>
        <w:rPr>
          <w:rFonts w:hint="eastAsia"/>
        </w:rPr>
        <w:t>　　　　三、高分子合金市场机会</w:t>
      </w:r>
      <w:r>
        <w:rPr>
          <w:rFonts w:hint="eastAsia"/>
        </w:rPr>
        <w:br/>
      </w:r>
      <w:r>
        <w:rPr>
          <w:rFonts w:hint="eastAsia"/>
        </w:rPr>
        <w:t>　　　　四、高分子合金市场威胁</w:t>
      </w:r>
      <w:r>
        <w:rPr>
          <w:rFonts w:hint="eastAsia"/>
        </w:rPr>
        <w:br/>
      </w:r>
      <w:r>
        <w:rPr>
          <w:rFonts w:hint="eastAsia"/>
        </w:rPr>
        <w:t>　　第二节 高分子合金行业风险及对策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2026-2032年中国高分子合金行业前景与发展趋势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2025-2026年高分子合金行业发展环境分析</w:t>
      </w:r>
      <w:r>
        <w:rPr>
          <w:rFonts w:hint="eastAsia"/>
        </w:rPr>
        <w:br/>
      </w:r>
      <w:r>
        <w:rPr>
          <w:rFonts w:hint="eastAsia"/>
        </w:rPr>
        <w:t>　　　　一、高分子合金行业主管部门与监管体制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二、高分子合金行业主要法律法规及政策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三、高分子合金行业标准与质量监管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2026-2032年高分子合金行业发展趋势与方向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2026-2032年高分子合金行业发展潜力与机遇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高分子合金行业研究结论与建议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中^智^林－高分子合金行业发展建议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高分子合金介绍</w:t>
      </w:r>
      <w:r>
        <w:rPr>
          <w:rFonts w:hint="eastAsia"/>
        </w:rPr>
        <w:br/>
      </w:r>
      <w:r>
        <w:rPr>
          <w:rFonts w:hint="eastAsia"/>
        </w:rPr>
        <w:t>　　图表 高分子合金图片</w:t>
      </w:r>
      <w:r>
        <w:rPr>
          <w:rFonts w:hint="eastAsia"/>
        </w:rPr>
        <w:br/>
      </w:r>
      <w:r>
        <w:rPr>
          <w:rFonts w:hint="eastAsia"/>
        </w:rPr>
        <w:t>　　图表 高分子合金种类</w:t>
      </w:r>
      <w:r>
        <w:rPr>
          <w:rFonts w:hint="eastAsia"/>
        </w:rPr>
        <w:br/>
      </w:r>
      <w:r>
        <w:rPr>
          <w:rFonts w:hint="eastAsia"/>
        </w:rPr>
        <w:t>　　图表 高分子合金发展历程</w:t>
      </w:r>
      <w:r>
        <w:rPr>
          <w:rFonts w:hint="eastAsia"/>
        </w:rPr>
        <w:br/>
      </w:r>
      <w:r>
        <w:rPr>
          <w:rFonts w:hint="eastAsia"/>
        </w:rPr>
        <w:t>　　图表 高分子合金用途 应用</w:t>
      </w:r>
      <w:r>
        <w:rPr>
          <w:rFonts w:hint="eastAsia"/>
        </w:rPr>
        <w:br/>
      </w:r>
      <w:r>
        <w:rPr>
          <w:rFonts w:hint="eastAsia"/>
        </w:rPr>
        <w:t>　　图表 高分子合金政策</w:t>
      </w:r>
      <w:r>
        <w:rPr>
          <w:rFonts w:hint="eastAsia"/>
        </w:rPr>
        <w:br/>
      </w:r>
      <w:r>
        <w:rPr>
          <w:rFonts w:hint="eastAsia"/>
        </w:rPr>
        <w:t>　　图表 高分子合金技术 专利情况</w:t>
      </w:r>
      <w:r>
        <w:rPr>
          <w:rFonts w:hint="eastAsia"/>
        </w:rPr>
        <w:br/>
      </w:r>
      <w:r>
        <w:rPr>
          <w:rFonts w:hint="eastAsia"/>
        </w:rPr>
        <w:t>　　图表 高分子合金标准</w:t>
      </w:r>
      <w:r>
        <w:rPr>
          <w:rFonts w:hint="eastAsia"/>
        </w:rPr>
        <w:br/>
      </w:r>
      <w:r>
        <w:rPr>
          <w:rFonts w:hint="eastAsia"/>
        </w:rPr>
        <w:t>　　图表 2020-2025年中国高分子合金市场规模分析</w:t>
      </w:r>
      <w:r>
        <w:rPr>
          <w:rFonts w:hint="eastAsia"/>
        </w:rPr>
        <w:br/>
      </w:r>
      <w:r>
        <w:rPr>
          <w:rFonts w:hint="eastAsia"/>
        </w:rPr>
        <w:t>　　图表 高分子合金产业链分析</w:t>
      </w:r>
      <w:r>
        <w:rPr>
          <w:rFonts w:hint="eastAsia"/>
        </w:rPr>
        <w:br/>
      </w:r>
      <w:r>
        <w:rPr>
          <w:rFonts w:hint="eastAsia"/>
        </w:rPr>
        <w:t>　　图表 2020-2025年高分子合金市场容量分析</w:t>
      </w:r>
      <w:r>
        <w:rPr>
          <w:rFonts w:hint="eastAsia"/>
        </w:rPr>
        <w:br/>
      </w:r>
      <w:r>
        <w:rPr>
          <w:rFonts w:hint="eastAsia"/>
        </w:rPr>
        <w:t>　　图表 高分子合金品牌</w:t>
      </w:r>
      <w:r>
        <w:rPr>
          <w:rFonts w:hint="eastAsia"/>
        </w:rPr>
        <w:br/>
      </w:r>
      <w:r>
        <w:rPr>
          <w:rFonts w:hint="eastAsia"/>
        </w:rPr>
        <w:t>　　图表 高分子合金生产现状</w:t>
      </w:r>
      <w:r>
        <w:rPr>
          <w:rFonts w:hint="eastAsia"/>
        </w:rPr>
        <w:br/>
      </w:r>
      <w:r>
        <w:rPr>
          <w:rFonts w:hint="eastAsia"/>
        </w:rPr>
        <w:t>　　图表 2020-2025年中国高分子合金产能统计</w:t>
      </w:r>
      <w:r>
        <w:rPr>
          <w:rFonts w:hint="eastAsia"/>
        </w:rPr>
        <w:br/>
      </w:r>
      <w:r>
        <w:rPr>
          <w:rFonts w:hint="eastAsia"/>
        </w:rPr>
        <w:t>　　图表 2020-2025年中国高分子合金产量情况</w:t>
      </w:r>
      <w:r>
        <w:rPr>
          <w:rFonts w:hint="eastAsia"/>
        </w:rPr>
        <w:br/>
      </w:r>
      <w:r>
        <w:rPr>
          <w:rFonts w:hint="eastAsia"/>
        </w:rPr>
        <w:t>　　图表 2020-2025年中国高分子合金销售情况</w:t>
      </w:r>
      <w:r>
        <w:rPr>
          <w:rFonts w:hint="eastAsia"/>
        </w:rPr>
        <w:br/>
      </w:r>
      <w:r>
        <w:rPr>
          <w:rFonts w:hint="eastAsia"/>
        </w:rPr>
        <w:t>　　图表 2020-2025年中国高分子合金市场需求情况</w:t>
      </w:r>
      <w:r>
        <w:rPr>
          <w:rFonts w:hint="eastAsia"/>
        </w:rPr>
        <w:br/>
      </w:r>
      <w:r>
        <w:rPr>
          <w:rFonts w:hint="eastAsia"/>
        </w:rPr>
        <w:t>　　图表 高分子合金价格走势</w:t>
      </w:r>
      <w:r>
        <w:rPr>
          <w:rFonts w:hint="eastAsia"/>
        </w:rPr>
        <w:br/>
      </w:r>
      <w:r>
        <w:rPr>
          <w:rFonts w:hint="eastAsia"/>
        </w:rPr>
        <w:t>　　图表 2026年中国高分子合金公司数量统计 单位：家</w:t>
      </w:r>
      <w:r>
        <w:rPr>
          <w:rFonts w:hint="eastAsia"/>
        </w:rPr>
        <w:br/>
      </w:r>
      <w:r>
        <w:rPr>
          <w:rFonts w:hint="eastAsia"/>
        </w:rPr>
        <w:t>　　图表 高分子合金成本和利润分析</w:t>
      </w:r>
      <w:r>
        <w:rPr>
          <w:rFonts w:hint="eastAsia"/>
        </w:rPr>
        <w:br/>
      </w:r>
      <w:r>
        <w:rPr>
          <w:rFonts w:hint="eastAsia"/>
        </w:rPr>
        <w:t>　　图表 华东地区高分子合金市场规模及增长情况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华东地区高分子合金市场需求情况</w:t>
      </w:r>
      <w:r>
        <w:rPr>
          <w:rFonts w:hint="eastAsia"/>
        </w:rPr>
        <w:br/>
      </w:r>
      <w:r>
        <w:rPr>
          <w:rFonts w:hint="eastAsia"/>
        </w:rPr>
        <w:t>　　图表 华南地区高分子合金市场规模及增长情况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华南地区高分子合金需求情况</w:t>
      </w:r>
      <w:r>
        <w:rPr>
          <w:rFonts w:hint="eastAsia"/>
        </w:rPr>
        <w:br/>
      </w:r>
      <w:r>
        <w:rPr>
          <w:rFonts w:hint="eastAsia"/>
        </w:rPr>
        <w:t>　　图表 华北地区高分子合金市场规模及增长情况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华北地区高分子合金需求情况</w:t>
      </w:r>
      <w:r>
        <w:rPr>
          <w:rFonts w:hint="eastAsia"/>
        </w:rPr>
        <w:br/>
      </w:r>
      <w:r>
        <w:rPr>
          <w:rFonts w:hint="eastAsia"/>
        </w:rPr>
        <w:t>　　图表 华中地区高分子合金市场规模及增长情况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华中地区高分子合金市场需求情况</w:t>
      </w:r>
      <w:r>
        <w:rPr>
          <w:rFonts w:hint="eastAsia"/>
        </w:rPr>
        <w:br/>
      </w:r>
      <w:r>
        <w:rPr>
          <w:rFonts w:hint="eastAsia"/>
        </w:rPr>
        <w:t>　　图表 高分子合金招标、中标情况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2020-2025年中国高分子合金进口数据统计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2020-2025年中国高分子合金出口数据分析</w:t>
      </w:r>
      <w:r>
        <w:rPr>
          <w:rFonts w:hint="eastAsia"/>
        </w:rPr>
        <w:br/>
      </w:r>
      <w:r>
        <w:rPr>
          <w:rFonts w:hint="eastAsia"/>
        </w:rPr>
        <w:t>　　图表 2026年中国高分子合金进口来源国家及地区分析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2026年中国高分子合金出口目的国家及地区分析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高分子合金最新消息</w:t>
      </w:r>
      <w:r>
        <w:rPr>
          <w:rFonts w:hint="eastAsia"/>
        </w:rPr>
        <w:br/>
      </w:r>
      <w:r>
        <w:rPr>
          <w:rFonts w:hint="eastAsia"/>
        </w:rPr>
        <w:t>　　图表 高分子合金企业简介</w:t>
      </w:r>
      <w:r>
        <w:rPr>
          <w:rFonts w:hint="eastAsia"/>
        </w:rPr>
        <w:br/>
      </w:r>
      <w:r>
        <w:rPr>
          <w:rFonts w:hint="eastAsia"/>
        </w:rPr>
        <w:t>　　图表 企业高分子合金产品</w:t>
      </w:r>
      <w:r>
        <w:rPr>
          <w:rFonts w:hint="eastAsia"/>
        </w:rPr>
        <w:br/>
      </w:r>
      <w:r>
        <w:rPr>
          <w:rFonts w:hint="eastAsia"/>
        </w:rPr>
        <w:t>　　图表 高分子合金企业经营情况</w:t>
      </w:r>
      <w:r>
        <w:rPr>
          <w:rFonts w:hint="eastAsia"/>
        </w:rPr>
        <w:br/>
      </w:r>
      <w:r>
        <w:rPr>
          <w:rFonts w:hint="eastAsia"/>
        </w:rPr>
        <w:t>　　图表 高分子合金企业(二)简介</w:t>
      </w:r>
      <w:r>
        <w:rPr>
          <w:rFonts w:hint="eastAsia"/>
        </w:rPr>
        <w:br/>
      </w:r>
      <w:r>
        <w:rPr>
          <w:rFonts w:hint="eastAsia"/>
        </w:rPr>
        <w:t>　　图表 企业高分子合金产品型号</w:t>
      </w:r>
      <w:r>
        <w:rPr>
          <w:rFonts w:hint="eastAsia"/>
        </w:rPr>
        <w:br/>
      </w:r>
      <w:r>
        <w:rPr>
          <w:rFonts w:hint="eastAsia"/>
        </w:rPr>
        <w:t>　　图表 高分子合金企业(二)经营情况</w:t>
      </w:r>
      <w:r>
        <w:rPr>
          <w:rFonts w:hint="eastAsia"/>
        </w:rPr>
        <w:br/>
      </w:r>
      <w:r>
        <w:rPr>
          <w:rFonts w:hint="eastAsia"/>
        </w:rPr>
        <w:t>　　图表 高分子合金企业(三)调研</w:t>
      </w:r>
      <w:r>
        <w:rPr>
          <w:rFonts w:hint="eastAsia"/>
        </w:rPr>
        <w:br/>
      </w:r>
      <w:r>
        <w:rPr>
          <w:rFonts w:hint="eastAsia"/>
        </w:rPr>
        <w:t>　　图表 企业高分子合金产品规格</w:t>
      </w:r>
      <w:r>
        <w:rPr>
          <w:rFonts w:hint="eastAsia"/>
        </w:rPr>
        <w:br/>
      </w:r>
      <w:r>
        <w:rPr>
          <w:rFonts w:hint="eastAsia"/>
        </w:rPr>
        <w:t>　　图表 高分子合金企业(三)经营情况</w:t>
      </w:r>
      <w:r>
        <w:rPr>
          <w:rFonts w:hint="eastAsia"/>
        </w:rPr>
        <w:br/>
      </w:r>
      <w:r>
        <w:rPr>
          <w:rFonts w:hint="eastAsia"/>
        </w:rPr>
        <w:t>　　图表 高分子合金企业(四)介绍</w:t>
      </w:r>
      <w:r>
        <w:rPr>
          <w:rFonts w:hint="eastAsia"/>
        </w:rPr>
        <w:br/>
      </w:r>
      <w:r>
        <w:rPr>
          <w:rFonts w:hint="eastAsia"/>
        </w:rPr>
        <w:t>　　图表 企业高分子合金产品参数</w:t>
      </w:r>
      <w:r>
        <w:rPr>
          <w:rFonts w:hint="eastAsia"/>
        </w:rPr>
        <w:br/>
      </w:r>
      <w:r>
        <w:rPr>
          <w:rFonts w:hint="eastAsia"/>
        </w:rPr>
        <w:t>　　图表 高分子合金企业(四)经营情况</w:t>
      </w:r>
      <w:r>
        <w:rPr>
          <w:rFonts w:hint="eastAsia"/>
        </w:rPr>
        <w:br/>
      </w:r>
      <w:r>
        <w:rPr>
          <w:rFonts w:hint="eastAsia"/>
        </w:rPr>
        <w:t>　　图表 高分子合金企业(五)简介</w:t>
      </w:r>
      <w:r>
        <w:rPr>
          <w:rFonts w:hint="eastAsia"/>
        </w:rPr>
        <w:br/>
      </w:r>
      <w:r>
        <w:rPr>
          <w:rFonts w:hint="eastAsia"/>
        </w:rPr>
        <w:t>　　图表 企业高分子合金业务</w:t>
      </w:r>
      <w:r>
        <w:rPr>
          <w:rFonts w:hint="eastAsia"/>
        </w:rPr>
        <w:br/>
      </w:r>
      <w:r>
        <w:rPr>
          <w:rFonts w:hint="eastAsia"/>
        </w:rPr>
        <w:t>　　图表 高分子合金企业(五)经营情况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高分子合金特点</w:t>
      </w:r>
      <w:r>
        <w:rPr>
          <w:rFonts w:hint="eastAsia"/>
        </w:rPr>
        <w:br/>
      </w:r>
      <w:r>
        <w:rPr>
          <w:rFonts w:hint="eastAsia"/>
        </w:rPr>
        <w:t>　　图表 高分子合金优缺点</w:t>
      </w:r>
      <w:r>
        <w:rPr>
          <w:rFonts w:hint="eastAsia"/>
        </w:rPr>
        <w:br/>
      </w:r>
      <w:r>
        <w:rPr>
          <w:rFonts w:hint="eastAsia"/>
        </w:rPr>
        <w:t>　　图表 高分子合金行业生命周期</w:t>
      </w:r>
      <w:r>
        <w:rPr>
          <w:rFonts w:hint="eastAsia"/>
        </w:rPr>
        <w:br/>
      </w:r>
      <w:r>
        <w:rPr>
          <w:rFonts w:hint="eastAsia"/>
        </w:rPr>
        <w:t>　　图表 高分子合金上游、下游分析</w:t>
      </w:r>
      <w:r>
        <w:rPr>
          <w:rFonts w:hint="eastAsia"/>
        </w:rPr>
        <w:br/>
      </w:r>
      <w:r>
        <w:rPr>
          <w:rFonts w:hint="eastAsia"/>
        </w:rPr>
        <w:t>　　图表 高分子合金投资、并购现状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2026-2032年中国高分子合金产能预测</w:t>
      </w:r>
      <w:r>
        <w:rPr>
          <w:rFonts w:hint="eastAsia"/>
        </w:rPr>
        <w:br/>
      </w:r>
      <w:r>
        <w:rPr>
          <w:rFonts w:hint="eastAsia"/>
        </w:rPr>
        <w:t>　　图表 2026-2032年中国高分子合金产量预测</w:t>
      </w:r>
      <w:r>
        <w:rPr>
          <w:rFonts w:hint="eastAsia"/>
        </w:rPr>
        <w:br/>
      </w:r>
      <w:r>
        <w:rPr>
          <w:rFonts w:hint="eastAsia"/>
        </w:rPr>
        <w:t>　　图表 2026-2032年中国高分子合金需求量预测</w:t>
      </w:r>
      <w:r>
        <w:rPr>
          <w:rFonts w:hint="eastAsia"/>
        </w:rPr>
        <w:br/>
      </w:r>
      <w:r>
        <w:rPr>
          <w:rFonts w:hint="eastAsia"/>
        </w:rPr>
        <w:t>　　图表 2026-2032年中国高分子合金销量预测</w:t>
      </w:r>
      <w:r>
        <w:rPr>
          <w:rFonts w:hint="eastAsia"/>
        </w:rPr>
        <w:br/>
      </w:r>
      <w:r>
        <w:rPr>
          <w:rFonts w:hint="eastAsia"/>
        </w:rPr>
        <w:t>　　图表 高分子合金优势、劣势、机会、威胁分析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高分子合金发展前景</w:t>
      </w:r>
      <w:r>
        <w:rPr>
          <w:rFonts w:hint="eastAsia"/>
        </w:rPr>
        <w:br/>
      </w:r>
      <w:r>
        <w:rPr>
          <w:rFonts w:hint="eastAsia"/>
        </w:rPr>
        <w:t>　　图表 高分子合金发展趋势预测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2026-2032年中国高分子合金市场规模预测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d189ae8ae1743dd" w:history="1">
        <w:r>
          <w:rPr>
            <w:rStyle w:val="Hyperlink"/>
          </w:rPr>
          <w:t>2026-2032年中国高分子合金行业调研与发展前景预测报告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5953017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d189ae8ae1743dd" w:history="1">
        <w:r>
          <w:rPr>
            <w:rStyle w:val="Hyperlink"/>
          </w:rPr>
          <w:t>https://www.20087.com/7/01/GaoFenZiHeJinHangYeQianJingFenXi.html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热点：合金价格多少钱一斤、废旧硬质合金刀片回收价格、钛合金和不锈钢哪个好、中国钨钢十大生产基地、铟钢是什么材料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315380d41084e6f" w:history="1">
      <w:r>
        <w:rPr>
          <w:rStyle w:val="Hyperlink"/>
        </w:rPr>
        <w:t>2026-2032年中国高分子合金行业调研与发展前景预测报告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01/GaoFenZiHeJinHangYeQianJingFenXi.html" TargetMode="External" Id="R5d189ae8ae1743d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01/GaoFenZiHeJinHangYeQianJingFenXi.html" TargetMode="External" Id="Ra315380d41084e6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80</cp:revision>
  <dcterms:created xsi:type="dcterms:W3CDTF">2026-09-06T23:56:10Z</dcterms:created>
  <dcterms:modified xsi:type="dcterms:W3CDTF">2026-09-07T00:56:10Z</dcterms:modified>
  <dc:subject>2026-2032年中国高分子合金行业调研与发展前景预测报告</dc:subject>
  <dc:title>2026-2032年中国高分子合金行业调研与发展前景预测报告</dc:title>
  <cp:keywords>2026-2032年中国高分子合金行业调研与发展前景预测报告</cp:keywords>
  <dc:description>2026-2032年中国高分子合金行业调研与发展前景预测报告</dc:description>
</cp:coreProperties>
</file>