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6cd8189942dc" w:history="1">
              <w:r>
                <w:rPr>
                  <w:rStyle w:val="Hyperlink"/>
                </w:rPr>
                <w:t>2025-2031年中国高速钢市场现状研究分析与发展趋势预测报告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6cd8189942dc" w:history="1">
              <w:r>
                <w:rPr>
                  <w:rStyle w:val="Hyperlink"/>
                </w:rPr>
                <w:t>2025-2031年中国高速钢市场现状研究分析与发展趋势预测报告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d6cd8189942dc" w:history="1">
                <w:r>
                  <w:rPr>
                    <w:rStyle w:val="Hyperlink"/>
                  </w:rPr>
                  <w:t>https://www.20087.com/M_NengYuanKuangChan/17/GaoSuGangShiChangQianJingFenXiYuCe.html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是一种具有高硬度、高耐磨性和高红硬性的合金工具钢，广泛应用于制造切削工具、模具和轴承等。近年来，随着制造业向高精度、高效率方向发展，对高速钢的性能要求不断提高。新材料技术的突破，如粉末冶金和涂层技术，显著提升了高速钢的综合性能，延长了工具寿命。同时，针对特定应用领域的定制化高速钢牌号的开发，满足了不同工业加工的需求。</w:t>
      </w:r>
      <w:r>
        <w:rPr>
          <w:rFonts w:hint="eastAsia"/>
        </w:rPr>
        <w:br/>
      </w:r>
      <w:r>
        <w:rPr>
          <w:rFonts w:hint="eastAsia"/>
        </w:rPr>
        <w:t>　　未来，高速钢将更加注重高性能和绿色环保。通过材料科学的创新，开发更高强度、更高耐热性的高速钢，以适应航空航天、汽车和精密制造等高要求领域。同时，探索可回收和环保的制造工艺，减少生产过程中的能耗和废弃物，符合可持续发展的要求。此外，与数字技术的融合，如智能监控和预测性维护，将提高高速钢制品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6cd8189942dc" w:history="1">
        <w:r>
          <w:rPr>
            <w:rStyle w:val="Hyperlink"/>
          </w:rPr>
          <w:t>2025-2031年中国高速钢市场现状研究分析与发展趋势预测报告</w:t>
        </w:r>
      </w:hyperlink>
      <w:r>
        <w:rPr>
          <w:rFonts w:hint="eastAsia"/>
        </w:rPr>
        <w:t>》依托权威机构及相关协会的数据资料，全面解析了高速钢行业现状、市场需求及市场规模，系统梳理了高速钢产业链结构、价格趋势及各细分市场动态。报告对高速钢市场前景与发展趋势进行了科学预测，重点分析了品牌竞争格局、市场集中度及主要企业的经营表现。同时，通过SWOT分析揭示了高速钢行业面临的机遇与风险，为高速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中国高速钢行业运行环境分析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中国高速钢行业政策环境分析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一、高速钢行业规划</w:t>
      </w:r>
      <w:r>
        <w:rPr>
          <w:rFonts w:hint="eastAsia"/>
        </w:rPr>
        <w:br/>
      </w:r>
      <w:r>
        <w:rPr>
          <w:rFonts w:hint="eastAsia"/>
        </w:rPr>
        <w:t>　　　　二、高速钢行业标准</w:t>
      </w:r>
      <w:r>
        <w:rPr>
          <w:rFonts w:hint="eastAsia"/>
        </w:rPr>
        <w:br/>
      </w:r>
      <w:r>
        <w:rPr>
          <w:rFonts w:hint="eastAsia"/>
        </w:rPr>
        <w:t>　　　　三、钢铁工业大气污染物排放标准烧结</w:t>
      </w:r>
      <w:r>
        <w:rPr>
          <w:rFonts w:hint="eastAsia"/>
        </w:rPr>
        <w:br/>
      </w:r>
      <w:r>
        <w:rPr>
          <w:rFonts w:hint="eastAsia"/>
        </w:rPr>
        <w:t>　　　　四、高速钢分组代号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中国高速钢行业社会环境分析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二、收入消费水平</w:t>
      </w:r>
      <w:r>
        <w:rPr>
          <w:rFonts w:hint="eastAsia"/>
        </w:rPr>
        <w:br/>
      </w:r>
      <w:r>
        <w:rPr>
          <w:rFonts w:hint="eastAsia"/>
        </w:rPr>
        <w:t>　　　　三、工业发展水平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中国高速钢发展概况</w:t>
      </w:r>
      <w:r>
        <w:rPr>
          <w:rFonts w:hint="eastAsia"/>
        </w:rPr>
        <w:br/>
      </w:r>
      <w:r>
        <w:rPr>
          <w:rFonts w:hint="eastAsia"/>
        </w:rPr>
        <w:t>　　　　一、中国高速钢基本情况概述</w:t>
      </w:r>
      <w:r>
        <w:rPr>
          <w:rFonts w:hint="eastAsia"/>
        </w:rPr>
        <w:br/>
      </w:r>
      <w:r>
        <w:rPr>
          <w:rFonts w:hint="eastAsia"/>
        </w:rPr>
        <w:t>　　　　二、中国高速钢行业发展历程</w:t>
      </w:r>
      <w:r>
        <w:rPr>
          <w:rFonts w:hint="eastAsia"/>
        </w:rPr>
        <w:br/>
      </w:r>
      <w:r>
        <w:rPr>
          <w:rFonts w:hint="eastAsia"/>
        </w:rPr>
        <w:t>　　　　三、中国高速钢行业的集中度解析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四、中国高速钢行业发展现状</w:t>
      </w:r>
      <w:r>
        <w:rPr>
          <w:rFonts w:hint="eastAsia"/>
        </w:rPr>
        <w:br/>
      </w:r>
      <w:r>
        <w:rPr>
          <w:rFonts w:hint="eastAsia"/>
        </w:rPr>
        <w:t>　　第二节 中国高速钢行业发展新特征</w:t>
      </w:r>
      <w:r>
        <w:rPr>
          <w:rFonts w:hint="eastAsia"/>
        </w:rPr>
        <w:br/>
      </w:r>
      <w:r>
        <w:rPr>
          <w:rFonts w:hint="eastAsia"/>
        </w:rPr>
        <w:t>　　　　一、民营企业成为高速钢企业生产主力军</w:t>
      </w:r>
      <w:r>
        <w:rPr>
          <w:rFonts w:hint="eastAsia"/>
        </w:rPr>
        <w:br/>
      </w:r>
      <w:r>
        <w:rPr>
          <w:rFonts w:hint="eastAsia"/>
        </w:rPr>
        <w:t>　　　　二、实行高速钢和高速钢工具一体化生产</w:t>
      </w:r>
      <w:r>
        <w:rPr>
          <w:rFonts w:hint="eastAsia"/>
        </w:rPr>
        <w:br/>
      </w:r>
      <w:r>
        <w:rPr>
          <w:rFonts w:hint="eastAsia"/>
        </w:rPr>
        <w:t>　　　　三、从高速钢生产大国向生产强国的迈进</w:t>
      </w:r>
      <w:r>
        <w:rPr>
          <w:rFonts w:hint="eastAsia"/>
        </w:rPr>
        <w:br/>
      </w:r>
      <w:r>
        <w:rPr>
          <w:rFonts w:hint="eastAsia"/>
        </w:rPr>
        <w:t>　　第三节 中国高速钢市场发展分析</w:t>
      </w:r>
      <w:r>
        <w:rPr>
          <w:rFonts w:hint="eastAsia"/>
        </w:rPr>
        <w:br/>
      </w:r>
      <w:r>
        <w:rPr>
          <w:rFonts w:hint="eastAsia"/>
        </w:rPr>
        <w:t>　　　　一、高速钢行业市场特点分析</w:t>
      </w:r>
      <w:r>
        <w:rPr>
          <w:rFonts w:hint="eastAsia"/>
        </w:rPr>
        <w:br/>
      </w:r>
      <w:r>
        <w:rPr>
          <w:rFonts w:hint="eastAsia"/>
        </w:rPr>
        <w:t>　　　　二、高速钢行业发展周期分析</w:t>
      </w:r>
      <w:r>
        <w:rPr>
          <w:rFonts w:hint="eastAsia"/>
        </w:rPr>
        <w:br/>
      </w:r>
      <w:r>
        <w:rPr>
          <w:rFonts w:hint="eastAsia"/>
        </w:rPr>
        <w:t>　　　　三、中国高速钢市场现状分析</w:t>
      </w:r>
      <w:r>
        <w:rPr>
          <w:rFonts w:hint="eastAsia"/>
        </w:rPr>
        <w:br/>
      </w:r>
      <w:r>
        <w:rPr>
          <w:rFonts w:hint="eastAsia"/>
        </w:rPr>
        <w:t>　　　　四、中国高速钢市场供需现状</w:t>
      </w:r>
      <w:r>
        <w:rPr>
          <w:rFonts w:hint="eastAsia"/>
        </w:rPr>
        <w:br/>
      </w:r>
      <w:r>
        <w:rPr>
          <w:rFonts w:hint="eastAsia"/>
        </w:rPr>
        <w:t>　　第四节 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一、中国高速钢产品国际差距</w:t>
      </w:r>
      <w:r>
        <w:rPr>
          <w:rFonts w:hint="eastAsia"/>
        </w:rPr>
        <w:br/>
      </w:r>
      <w:r>
        <w:rPr>
          <w:rFonts w:hint="eastAsia"/>
        </w:rPr>
        <w:t>　　　　二、高速钢行业面临多重挑战</w:t>
      </w:r>
      <w:r>
        <w:rPr>
          <w:rFonts w:hint="eastAsia"/>
        </w:rPr>
        <w:br/>
      </w:r>
      <w:r>
        <w:rPr>
          <w:rFonts w:hint="eastAsia"/>
        </w:rPr>
        <w:t>　　　　三、高速钢及其制品发展对策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中国高速钢行业热点分析</w:t>
      </w:r>
      <w:r>
        <w:rPr>
          <w:rFonts w:hint="eastAsia"/>
        </w:rPr>
        <w:br/>
      </w:r>
      <w:r>
        <w:rPr>
          <w:rFonts w:hint="eastAsia"/>
        </w:rPr>
        <w:t>　　第一节 中国超硬高速钢市场分析</w:t>
      </w:r>
      <w:r>
        <w:rPr>
          <w:rFonts w:hint="eastAsia"/>
        </w:rPr>
        <w:br/>
      </w:r>
      <w:r>
        <w:rPr>
          <w:rFonts w:hint="eastAsia"/>
        </w:rPr>
        <w:t>　　　　一、超硬高速钢的概念由来</w:t>
      </w:r>
      <w:r>
        <w:rPr>
          <w:rFonts w:hint="eastAsia"/>
        </w:rPr>
        <w:br/>
      </w:r>
      <w:r>
        <w:rPr>
          <w:rFonts w:hint="eastAsia"/>
        </w:rPr>
        <w:t>　　　　二、超硬高速钢的特性分析</w:t>
      </w:r>
      <w:r>
        <w:rPr>
          <w:rFonts w:hint="eastAsia"/>
        </w:rPr>
        <w:br/>
      </w:r>
      <w:r>
        <w:rPr>
          <w:rFonts w:hint="eastAsia"/>
        </w:rPr>
        <w:t>　　　　三、超硬高速钢的市场机会</w:t>
      </w:r>
      <w:r>
        <w:rPr>
          <w:rFonts w:hint="eastAsia"/>
        </w:rPr>
        <w:br/>
      </w:r>
      <w:r>
        <w:rPr>
          <w:rFonts w:hint="eastAsia"/>
        </w:rPr>
        <w:t>　　第二节 中国粉末冶金高速钢概况分析</w:t>
      </w:r>
      <w:r>
        <w:rPr>
          <w:rFonts w:hint="eastAsia"/>
        </w:rPr>
        <w:br/>
      </w:r>
      <w:r>
        <w:rPr>
          <w:rFonts w:hint="eastAsia"/>
        </w:rPr>
        <w:t>　　　　一、粉末冶金高速钢概述</w:t>
      </w:r>
      <w:r>
        <w:rPr>
          <w:rFonts w:hint="eastAsia"/>
        </w:rPr>
        <w:br/>
      </w:r>
      <w:r>
        <w:rPr>
          <w:rFonts w:hint="eastAsia"/>
        </w:rPr>
        <w:t>　　　　二、粉末冶金高速钢优势</w:t>
      </w:r>
      <w:r>
        <w:rPr>
          <w:rFonts w:hint="eastAsia"/>
        </w:rPr>
        <w:br/>
      </w:r>
      <w:r>
        <w:rPr>
          <w:rFonts w:hint="eastAsia"/>
        </w:rPr>
        <w:t>　　　　三、粉末冶金高速钢应用</w:t>
      </w:r>
      <w:r>
        <w:rPr>
          <w:rFonts w:hint="eastAsia"/>
        </w:rPr>
        <w:br/>
      </w:r>
      <w:r>
        <w:rPr>
          <w:rFonts w:hint="eastAsia"/>
        </w:rPr>
        <w:t>　　　　四、粉末冶金高速钢技术现状</w:t>
      </w:r>
      <w:r>
        <w:rPr>
          <w:rFonts w:hint="eastAsia"/>
        </w:rPr>
        <w:br/>
      </w:r>
      <w:r>
        <w:rPr>
          <w:rFonts w:hint="eastAsia"/>
        </w:rPr>
        <w:t>　　　　五、粉末冶金高速钢刀具发展</w:t>
      </w:r>
      <w:r>
        <w:rPr>
          <w:rFonts w:hint="eastAsia"/>
        </w:rPr>
        <w:br/>
      </w:r>
      <w:r>
        <w:rPr>
          <w:rFonts w:hint="eastAsia"/>
        </w:rPr>
        <w:t>　　第三节 国外粉末冶金高速钢市场分析</w:t>
      </w:r>
      <w:r>
        <w:rPr>
          <w:rFonts w:hint="eastAsia"/>
        </w:rPr>
        <w:br/>
      </w:r>
      <w:r>
        <w:rPr>
          <w:rFonts w:hint="eastAsia"/>
        </w:rPr>
        <w:t>　　　　一、粉末冶金高速钢发展历程</w:t>
      </w:r>
      <w:r>
        <w:rPr>
          <w:rFonts w:hint="eastAsia"/>
        </w:rPr>
        <w:br/>
      </w:r>
      <w:r>
        <w:rPr>
          <w:rFonts w:hint="eastAsia"/>
        </w:rPr>
        <w:t>　　　　二、粉末冶金高速钢市场现状</w:t>
      </w:r>
      <w:r>
        <w:rPr>
          <w:rFonts w:hint="eastAsia"/>
        </w:rPr>
        <w:br/>
      </w:r>
      <w:r>
        <w:rPr>
          <w:rFonts w:hint="eastAsia"/>
        </w:rPr>
        <w:t>　　　　三、粉末冶金高速钢市场份额</w:t>
      </w:r>
      <w:r>
        <w:rPr>
          <w:rFonts w:hint="eastAsia"/>
        </w:rPr>
        <w:br/>
      </w:r>
      <w:r>
        <w:rPr>
          <w:rFonts w:hint="eastAsia"/>
        </w:rPr>
        <w:t>　　　　四、粉末冶金高速钢竞争格局</w:t>
      </w:r>
      <w:r>
        <w:rPr>
          <w:rFonts w:hint="eastAsia"/>
        </w:rPr>
        <w:br/>
      </w:r>
      <w:r>
        <w:rPr>
          <w:rFonts w:hint="eastAsia"/>
        </w:rPr>
        <w:t>　　第四节 国内粉末冶金高速钢市场分析</w:t>
      </w:r>
      <w:r>
        <w:rPr>
          <w:rFonts w:hint="eastAsia"/>
        </w:rPr>
        <w:br/>
      </w:r>
      <w:r>
        <w:rPr>
          <w:rFonts w:hint="eastAsia"/>
        </w:rPr>
        <w:t>　　　　一、粉末冶金高速钢市场现状</w:t>
      </w:r>
      <w:r>
        <w:rPr>
          <w:rFonts w:hint="eastAsia"/>
        </w:rPr>
        <w:br/>
      </w:r>
      <w:r>
        <w:rPr>
          <w:rFonts w:hint="eastAsia"/>
        </w:rPr>
        <w:t>　　　　二、粉末冶金高速钢市场份额</w:t>
      </w:r>
      <w:r>
        <w:rPr>
          <w:rFonts w:hint="eastAsia"/>
        </w:rPr>
        <w:br/>
      </w:r>
      <w:r>
        <w:rPr>
          <w:rFonts w:hint="eastAsia"/>
        </w:rPr>
        <w:t>　　　　三、粉末冶金高速钢竞争格局</w:t>
      </w:r>
      <w:r>
        <w:rPr>
          <w:rFonts w:hint="eastAsia"/>
        </w:rPr>
        <w:br/>
      </w:r>
      <w:r>
        <w:rPr>
          <w:rFonts w:hint="eastAsia"/>
        </w:rPr>
        <w:t>　　第五节 阿根廷对我国高速钢锯条启动反倾销调查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2025-2031年中国宽度≥600mm的高速钢平板轧材进出口数据监测分析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2025-2031年中国宽度≥600mm的高速钢平板轧材（72252000）进口数据分析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2025-2031年中国宽度≥600mm的高速钢平板轧材出口数据分析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中国宽度＜600mm的高速钢平板轧材进出口数据监测分析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中国宽度＜600mm的高速钢平板轧材（72262000）进口数据分析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中国宽度＜600mm的高速钢平板轧材出口数据分析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2025-2031年中国高速钢的热轧盘条（72271000）进出口数据监测分析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2025-2031年中国高速钢的热轧盘条进口数据分析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2025-2031年中国高速钢的热轧盘条出口数据分析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2025-2031年中国其他高速钢的条、杆（72281000）进出口数据监测分析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2025-2031年中国其他高速钢的条、杆进口数据分析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2025-2031年中国其他高速钢的条、杆出口数据分析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2025-2031年中国其他高速钢的条、杆进出口平均单价分析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2025-2031年中国其他高速钢的条、杆进出口国家及地区分析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2025-2031年中国高速钢丝（72291000）进出口数据监测分析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2025-2031年中国高速钢丝进出口国家及地区分析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2025-2031年中国高速钢行业竞争格局分析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2025-2031年中国高速钢行业集中度分析</w:t>
      </w:r>
      <w:r>
        <w:rPr>
          <w:rFonts w:hint="eastAsia"/>
        </w:rPr>
        <w:br/>
      </w:r>
      <w:r>
        <w:rPr>
          <w:rFonts w:hint="eastAsia"/>
        </w:rPr>
        <w:t>　　　　一、高速钢企业分析</w:t>
      </w:r>
      <w:r>
        <w:rPr>
          <w:rFonts w:hint="eastAsia"/>
        </w:rPr>
        <w:br/>
      </w:r>
      <w:r>
        <w:rPr>
          <w:rFonts w:hint="eastAsia"/>
        </w:rPr>
        <w:t>　　　　二、高速钢行业销售收入集中度分析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2025-2031年中国高速钢工业竞争现状分析</w:t>
      </w:r>
      <w:r>
        <w:rPr>
          <w:rFonts w:hint="eastAsia"/>
        </w:rPr>
        <w:br/>
      </w:r>
      <w:r>
        <w:rPr>
          <w:rFonts w:hint="eastAsia"/>
        </w:rPr>
        <w:t>　　　　一、高速钢行业竞争现状</w:t>
      </w:r>
      <w:r>
        <w:rPr>
          <w:rFonts w:hint="eastAsia"/>
        </w:rPr>
        <w:br/>
      </w:r>
      <w:r>
        <w:rPr>
          <w:rFonts w:hint="eastAsia"/>
        </w:rPr>
        <w:t>　　　　二、高速钢行业竞争结构</w:t>
      </w:r>
      <w:r>
        <w:rPr>
          <w:rFonts w:hint="eastAsia"/>
        </w:rPr>
        <w:br/>
      </w:r>
      <w:r>
        <w:rPr>
          <w:rFonts w:hint="eastAsia"/>
        </w:rPr>
        <w:t>　　　　三、高速钢行业竞争格局</w:t>
      </w:r>
      <w:r>
        <w:rPr>
          <w:rFonts w:hint="eastAsia"/>
        </w:rPr>
        <w:br/>
      </w:r>
      <w:r>
        <w:rPr>
          <w:rFonts w:hint="eastAsia"/>
        </w:rPr>
        <w:t>　　第三节 中国高速钢工业竞争策略分析</w:t>
      </w:r>
      <w:r>
        <w:rPr>
          <w:rFonts w:hint="eastAsia"/>
        </w:rPr>
        <w:br/>
      </w:r>
      <w:r>
        <w:rPr>
          <w:rFonts w:hint="eastAsia"/>
        </w:rPr>
        <w:t>　　　　一、营销策略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四、目标集中战略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2025-2031年中国主要高速钢企业竞争性财务数据分析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江苏天工工具有限公司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三、企业生产情况介绍</w:t>
      </w:r>
      <w:r>
        <w:rPr>
          <w:rFonts w:hint="eastAsia"/>
        </w:rPr>
        <w:br/>
      </w:r>
      <w:r>
        <w:rPr>
          <w:rFonts w:hint="eastAsia"/>
        </w:rPr>
        <w:t>　　　　四、企业销售模式</w:t>
      </w:r>
      <w:r>
        <w:rPr>
          <w:rFonts w:hint="eastAsia"/>
        </w:rPr>
        <w:br/>
      </w:r>
      <w:r>
        <w:rPr>
          <w:rFonts w:hint="eastAsia"/>
        </w:rPr>
        <w:t>　　　　五、企业生产技术能力</w:t>
      </w:r>
      <w:r>
        <w:rPr>
          <w:rFonts w:hint="eastAsia"/>
        </w:rPr>
        <w:br/>
      </w:r>
      <w:r>
        <w:rPr>
          <w:rFonts w:hint="eastAsia"/>
        </w:rPr>
        <w:t>　　第八节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一、高速钢技术走势分析</w:t>
      </w:r>
      <w:r>
        <w:rPr>
          <w:rFonts w:hint="eastAsia"/>
        </w:rPr>
        <w:br/>
      </w:r>
      <w:r>
        <w:rPr>
          <w:rFonts w:hint="eastAsia"/>
        </w:rPr>
        <w:t>　　　　二、高速钢行业发展方向分析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一、高速钢供给预测分析</w:t>
      </w:r>
      <w:r>
        <w:rPr>
          <w:rFonts w:hint="eastAsia"/>
        </w:rPr>
        <w:br/>
      </w:r>
      <w:r>
        <w:rPr>
          <w:rFonts w:hint="eastAsia"/>
        </w:rPr>
        <w:t>　　　　二、高速钢需求预测分析</w:t>
      </w:r>
      <w:r>
        <w:rPr>
          <w:rFonts w:hint="eastAsia"/>
        </w:rPr>
        <w:br/>
      </w:r>
      <w:r>
        <w:rPr>
          <w:rFonts w:hint="eastAsia"/>
        </w:rPr>
        <w:t>　　　　三、高速钢进出口形势预测分析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2025-2031年中国高速钢行业市场盈利预测分析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2025-2031年中国粉末高速钢发展趋势分析</w:t>
      </w:r>
      <w:r>
        <w:rPr>
          <w:rFonts w:hint="eastAsia"/>
        </w:rPr>
        <w:br/>
      </w:r>
      <w:r>
        <w:rPr>
          <w:rFonts w:hint="eastAsia"/>
        </w:rPr>
        <w:t>　　　　一、粉末冶金高速钢技术趋势</w:t>
      </w:r>
      <w:r>
        <w:rPr>
          <w:rFonts w:hint="eastAsia"/>
        </w:rPr>
        <w:br/>
      </w:r>
      <w:r>
        <w:rPr>
          <w:rFonts w:hint="eastAsia"/>
        </w:rPr>
        <w:t>　　　　二、粉末冶金高速钢发展前景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2025-2031年中国高速钢行业投资规划分析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2025-2031年中国高速钢行业投资机会分析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一、高速钢行业吸引力分析</w:t>
      </w:r>
      <w:r>
        <w:rPr>
          <w:rFonts w:hint="eastAsia"/>
        </w:rPr>
        <w:br/>
      </w:r>
      <w:r>
        <w:rPr>
          <w:rFonts w:hint="eastAsia"/>
        </w:rPr>
        <w:t>　　　　二、高速钢行业投资潜力分析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2025-2031年中国高速钢行业投资风险分析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中智林　2025-2031年中国高速钢行业投资策略分析</w:t>
      </w:r>
      <w:r>
        <w:rPr>
          <w:rFonts w:hint="eastAsia"/>
        </w:rPr>
        <w:br/>
      </w:r>
      <w:r>
        <w:rPr>
          <w:rFonts w:hint="eastAsia"/>
        </w:rPr>
        <w:t>　　　　一、高速钢行业投资方向</w:t>
      </w:r>
      <w:r>
        <w:rPr>
          <w:rFonts w:hint="eastAsia"/>
        </w:rPr>
        <w:br/>
      </w:r>
      <w:r>
        <w:rPr>
          <w:rFonts w:hint="eastAsia"/>
        </w:rPr>
        <w:t>　　　　二、粉末高速钢投资方向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5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11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12 “十五五”时期钢铁工业发展主要指标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13 特殊钢发展重点</w:t>
      </w:r>
      <w:r>
        <w:rPr>
          <w:rFonts w:hint="eastAsia"/>
        </w:rPr>
        <w:br/>
      </w:r>
      <w:r>
        <w:rPr>
          <w:rFonts w:hint="eastAsia"/>
        </w:rPr>
        <w:t>　　图表 14 高速钢行业标准汇总</w:t>
      </w:r>
      <w:r>
        <w:rPr>
          <w:rFonts w:hint="eastAsia"/>
        </w:rPr>
        <w:br/>
      </w:r>
      <w:r>
        <w:rPr>
          <w:rFonts w:hint="eastAsia"/>
        </w:rPr>
        <w:t>　　图表 15 现有企业大气污染物排放浓度限值</w:t>
      </w:r>
      <w:r>
        <w:rPr>
          <w:rFonts w:hint="eastAsia"/>
        </w:rPr>
        <w:br/>
      </w:r>
      <w:r>
        <w:rPr>
          <w:rFonts w:hint="eastAsia"/>
        </w:rPr>
        <w:t>　　图表 16 新建企业大气污染物排放浓度限值</w:t>
      </w:r>
      <w:r>
        <w:rPr>
          <w:rFonts w:hint="eastAsia"/>
        </w:rPr>
        <w:br/>
      </w:r>
      <w:r>
        <w:rPr>
          <w:rFonts w:hint="eastAsia"/>
        </w:rPr>
        <w:t>　　图表 17 大气污染物特别排放限值</w:t>
      </w:r>
      <w:r>
        <w:rPr>
          <w:rFonts w:hint="eastAsia"/>
        </w:rPr>
        <w:br/>
      </w:r>
      <w:r>
        <w:rPr>
          <w:rFonts w:hint="eastAsia"/>
        </w:rPr>
        <w:t>　　图表 18 现有和新建企业颗粒物无组织排放浓度限值</w:t>
      </w:r>
      <w:r>
        <w:rPr>
          <w:rFonts w:hint="eastAsia"/>
        </w:rPr>
        <w:br/>
      </w:r>
      <w:r>
        <w:rPr>
          <w:rFonts w:hint="eastAsia"/>
        </w:rPr>
        <w:t>　　图表 19 大气污染物浓度测定方法标准</w:t>
      </w:r>
      <w:r>
        <w:rPr>
          <w:rFonts w:hint="eastAsia"/>
        </w:rPr>
        <w:br/>
      </w:r>
      <w:r>
        <w:rPr>
          <w:rFonts w:hint="eastAsia"/>
        </w:rPr>
        <w:t>　　图表 20 高速钢分组代号</w:t>
      </w:r>
      <w:r>
        <w:rPr>
          <w:rFonts w:hint="eastAsia"/>
        </w:rPr>
        <w:br/>
      </w:r>
      <w:r>
        <w:rPr>
          <w:rFonts w:hint="eastAsia"/>
        </w:rPr>
        <w:t>　　图表 21 列入国家标准的19种常用高速钢的代号</w:t>
      </w:r>
      <w:r>
        <w:rPr>
          <w:rFonts w:hint="eastAsia"/>
        </w:rPr>
        <w:br/>
      </w:r>
      <w:r>
        <w:rPr>
          <w:rFonts w:hint="eastAsia"/>
        </w:rPr>
        <w:t>　　图表 22 2025-2031年我国总人口和自然增长率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23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24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26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27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28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29 高速钢种类</w:t>
      </w:r>
      <w:r>
        <w:rPr>
          <w:rFonts w:hint="eastAsia"/>
        </w:rPr>
        <w:br/>
      </w:r>
      <w:r>
        <w:rPr>
          <w:rFonts w:hint="eastAsia"/>
        </w:rPr>
        <w:t>　　图表 30 高速钢产品分类</w:t>
      </w:r>
      <w:r>
        <w:rPr>
          <w:rFonts w:hint="eastAsia"/>
        </w:rPr>
        <w:br/>
      </w:r>
      <w:r>
        <w:rPr>
          <w:rFonts w:hint="eastAsia"/>
        </w:rPr>
        <w:t>　　图表 31 高速钢应用</w:t>
      </w:r>
      <w:r>
        <w:rPr>
          <w:rFonts w:hint="eastAsia"/>
        </w:rPr>
        <w:br/>
      </w:r>
      <w:r>
        <w:rPr>
          <w:rFonts w:hint="eastAsia"/>
        </w:rPr>
        <w:t>　　图表 32 切削刀具、钻具按制造业板块的销售去向结构</w:t>
      </w:r>
      <w:r>
        <w:rPr>
          <w:rFonts w:hint="eastAsia"/>
        </w:rPr>
        <w:br/>
      </w:r>
      <w:r>
        <w:rPr>
          <w:rFonts w:hint="eastAsia"/>
        </w:rPr>
        <w:t>　　图表 33 高速钢应用领域及产品形态</w:t>
      </w:r>
      <w:r>
        <w:rPr>
          <w:rFonts w:hint="eastAsia"/>
        </w:rPr>
        <w:br/>
      </w:r>
      <w:r>
        <w:rPr>
          <w:rFonts w:hint="eastAsia"/>
        </w:rPr>
        <w:t>　　图表 34 高速钢行业发展历程</w:t>
      </w:r>
      <w:r>
        <w:rPr>
          <w:rFonts w:hint="eastAsia"/>
        </w:rPr>
        <w:br/>
      </w:r>
      <w:r>
        <w:rPr>
          <w:rFonts w:hint="eastAsia"/>
        </w:rPr>
        <w:t>　　图表 35 2024年末中国高速钢行业各地区资产总额</w:t>
      </w:r>
      <w:r>
        <w:rPr>
          <w:rFonts w:hint="eastAsia"/>
        </w:rPr>
        <w:br/>
      </w:r>
      <w:r>
        <w:rPr>
          <w:rFonts w:hint="eastAsia"/>
        </w:rPr>
        <w:t>　　图表 36 2024年末中国高速钢行业各地区资产份额对比图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37 2024年末中国高速钢行业各地区资产总额</w:t>
      </w:r>
      <w:r>
        <w:rPr>
          <w:rFonts w:hint="eastAsia"/>
        </w:rPr>
        <w:br/>
      </w:r>
      <w:r>
        <w:rPr>
          <w:rFonts w:hint="eastAsia"/>
        </w:rPr>
        <w:t>　　图表 38 2024年末中国高速钢行业各地区资产份额对比图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39 我国常用高速钢钢号和性能</w:t>
      </w:r>
      <w:r>
        <w:rPr>
          <w:rFonts w:hint="eastAsia"/>
        </w:rPr>
        <w:br/>
      </w:r>
      <w:r>
        <w:rPr>
          <w:rFonts w:hint="eastAsia"/>
        </w:rPr>
        <w:t>　　图表 40 国内高速钢品种规格</w:t>
      </w:r>
      <w:r>
        <w:rPr>
          <w:rFonts w:hint="eastAsia"/>
        </w:rPr>
        <w:br/>
      </w:r>
      <w:r>
        <w:rPr>
          <w:rFonts w:hint="eastAsia"/>
        </w:rPr>
        <w:t>　　图表 41 生命周期示意图</w:t>
      </w:r>
      <w:r>
        <w:rPr>
          <w:rFonts w:hint="eastAsia"/>
        </w:rPr>
        <w:br/>
      </w:r>
      <w:r>
        <w:rPr>
          <w:rFonts w:hint="eastAsia"/>
        </w:rPr>
        <w:t>　　图表 42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43 2025-2031年我国高速钢产销增长速度</w:t>
      </w:r>
      <w:r>
        <w:rPr>
          <w:rFonts w:hint="eastAsia"/>
        </w:rPr>
        <w:br/>
      </w:r>
      <w:r>
        <w:rPr>
          <w:rFonts w:hint="eastAsia"/>
        </w:rPr>
        <w:t>　　图表 44 高速钢行业所处发展阶段</w:t>
      </w:r>
      <w:r>
        <w:rPr>
          <w:rFonts w:hint="eastAsia"/>
        </w:rPr>
        <w:br/>
      </w:r>
      <w:r>
        <w:rPr>
          <w:rFonts w:hint="eastAsia"/>
        </w:rPr>
        <w:t>　　图表 45 世界高速钢产量</w:t>
      </w:r>
      <w:r>
        <w:rPr>
          <w:rFonts w:hint="eastAsia"/>
        </w:rPr>
        <w:br/>
      </w:r>
      <w:r>
        <w:rPr>
          <w:rFonts w:hint="eastAsia"/>
        </w:rPr>
        <w:t>　　图表 46 日本高速钢变化</w:t>
      </w:r>
      <w:r>
        <w:rPr>
          <w:rFonts w:hint="eastAsia"/>
        </w:rPr>
        <w:br/>
      </w:r>
      <w:r>
        <w:rPr>
          <w:rFonts w:hint="eastAsia"/>
        </w:rPr>
        <w:t>　　图表 47 2025-2031年中国高速钢产量</w:t>
      </w:r>
      <w:r>
        <w:rPr>
          <w:rFonts w:hint="eastAsia"/>
        </w:rPr>
        <w:br/>
      </w:r>
      <w:r>
        <w:rPr>
          <w:rFonts w:hint="eastAsia"/>
        </w:rPr>
        <w:t>　　图表 48 国内外高速钢牌号对照</w:t>
      </w:r>
      <w:r>
        <w:rPr>
          <w:rFonts w:hint="eastAsia"/>
        </w:rPr>
        <w:br/>
      </w:r>
      <w:r>
        <w:rPr>
          <w:rFonts w:hint="eastAsia"/>
        </w:rPr>
        <w:t>　　图表 49 2025-2031年高速钢平均价格</w:t>
      </w:r>
      <w:r>
        <w:rPr>
          <w:rFonts w:hint="eastAsia"/>
        </w:rPr>
        <w:br/>
      </w:r>
      <w:r>
        <w:rPr>
          <w:rFonts w:hint="eastAsia"/>
        </w:rPr>
        <w:t>　　图表 50 2025-2031年高速钢主要品种价格走势</w:t>
      </w:r>
      <w:r>
        <w:rPr>
          <w:rFonts w:hint="eastAsia"/>
        </w:rPr>
        <w:br/>
      </w:r>
      <w:r>
        <w:rPr>
          <w:rFonts w:hint="eastAsia"/>
        </w:rPr>
        <w:t>　　图表 51 2025-2031年中国高速钢行业产量情况</w:t>
      </w:r>
      <w:r>
        <w:rPr>
          <w:rFonts w:hint="eastAsia"/>
        </w:rPr>
        <w:br/>
      </w:r>
      <w:r>
        <w:rPr>
          <w:rFonts w:hint="eastAsia"/>
        </w:rPr>
        <w:t>　　图表 52 2025-2031年中国高速钢行业供需平衡情况</w:t>
      </w:r>
      <w:r>
        <w:rPr>
          <w:rFonts w:hint="eastAsia"/>
        </w:rPr>
        <w:br/>
      </w:r>
      <w:r>
        <w:rPr>
          <w:rFonts w:hint="eastAsia"/>
        </w:rPr>
        <w:t>　　图表 53 进口与国产高速钢中碳化物不均度比较</w:t>
      </w:r>
      <w:r>
        <w:rPr>
          <w:rFonts w:hint="eastAsia"/>
        </w:rPr>
        <w:br/>
      </w:r>
      <w:r>
        <w:rPr>
          <w:rFonts w:hint="eastAsia"/>
        </w:rPr>
        <w:t>　　图表 54 全球高速钢行业产品结构</w:t>
      </w:r>
      <w:r>
        <w:rPr>
          <w:rFonts w:hint="eastAsia"/>
        </w:rPr>
        <w:br/>
      </w:r>
      <w:r>
        <w:rPr>
          <w:rFonts w:hint="eastAsia"/>
        </w:rPr>
        <w:t>　　图表 55 合金收得率</w:t>
      </w:r>
      <w:r>
        <w:rPr>
          <w:rFonts w:hint="eastAsia"/>
        </w:rPr>
        <w:br/>
      </w:r>
      <w:r>
        <w:rPr>
          <w:rFonts w:hint="eastAsia"/>
        </w:rPr>
        <w:t>　　图表 56 低倍组织及碳化物的比较</w:t>
      </w:r>
      <w:r>
        <w:rPr>
          <w:rFonts w:hint="eastAsia"/>
        </w:rPr>
        <w:br/>
      </w:r>
      <w:r>
        <w:rPr>
          <w:rFonts w:hint="eastAsia"/>
        </w:rPr>
        <w:t>　　图表 57 非金属夹杂物评级</w:t>
      </w:r>
      <w:r>
        <w:rPr>
          <w:rFonts w:hint="eastAsia"/>
        </w:rPr>
        <w:br/>
      </w:r>
      <w:r>
        <w:rPr>
          <w:rFonts w:hint="eastAsia"/>
        </w:rPr>
        <w:t>　　图表 58 钢的纯净度</w:t>
      </w:r>
      <w:r>
        <w:rPr>
          <w:rFonts w:hint="eastAsia"/>
        </w:rPr>
        <w:br/>
      </w:r>
      <w:r>
        <w:rPr>
          <w:rFonts w:hint="eastAsia"/>
        </w:rPr>
        <w:t>　　图表 59 能耗和冶炼时间</w:t>
      </w:r>
      <w:r>
        <w:rPr>
          <w:rFonts w:hint="eastAsia"/>
        </w:rPr>
        <w:br/>
      </w:r>
      <w:r>
        <w:rPr>
          <w:rFonts w:hint="eastAsia"/>
        </w:rPr>
        <w:t>　　图表 60 电渣连续浇铸技术的示意图</w:t>
      </w:r>
      <w:r>
        <w:rPr>
          <w:rFonts w:hint="eastAsia"/>
        </w:rPr>
        <w:br/>
      </w:r>
      <w:r>
        <w:rPr>
          <w:rFonts w:hint="eastAsia"/>
        </w:rPr>
        <w:t>　　图表 61 高速钢加孕育剂对莱氏体网距的影响</w:t>
      </w:r>
      <w:r>
        <w:rPr>
          <w:rFonts w:hint="eastAsia"/>
        </w:rPr>
        <w:br/>
      </w:r>
      <w:r>
        <w:rPr>
          <w:rFonts w:hint="eastAsia"/>
        </w:rPr>
        <w:t>　　图表 62 高速钢应用领域、产品形态及主要钢种选择</w:t>
      </w:r>
      <w:r>
        <w:rPr>
          <w:rFonts w:hint="eastAsia"/>
        </w:rPr>
        <w:br/>
      </w:r>
      <w:r>
        <w:rPr>
          <w:rFonts w:hint="eastAsia"/>
        </w:rPr>
        <w:t>　　图表 63 喷射成形工艺示意图</w:t>
      </w:r>
      <w:r>
        <w:rPr>
          <w:rFonts w:hint="eastAsia"/>
        </w:rPr>
        <w:br/>
      </w:r>
      <w:r>
        <w:rPr>
          <w:rFonts w:hint="eastAsia"/>
        </w:rPr>
        <w:t>　　图表 64 粉末高速钢主要牌号及成分</w:t>
      </w:r>
      <w:r>
        <w:rPr>
          <w:rFonts w:hint="eastAsia"/>
        </w:rPr>
        <w:br/>
      </w:r>
      <w:r>
        <w:rPr>
          <w:rFonts w:hint="eastAsia"/>
        </w:rPr>
        <w:t>　　图表 65 ERASTEEL集团粉末冶金高速钢ASP2000系列的化学成份</w:t>
      </w:r>
      <w:r>
        <w:rPr>
          <w:rFonts w:hint="eastAsia"/>
        </w:rPr>
        <w:br/>
      </w:r>
      <w:r>
        <w:rPr>
          <w:rFonts w:hint="eastAsia"/>
        </w:rPr>
        <w:t>　　图表 66 世界上生产粉末冶金高速钢的主要公司及其产量</w:t>
      </w:r>
      <w:r>
        <w:rPr>
          <w:rFonts w:hint="eastAsia"/>
        </w:rPr>
        <w:br/>
      </w:r>
      <w:r>
        <w:rPr>
          <w:rFonts w:hint="eastAsia"/>
        </w:rPr>
        <w:t>　　图表 67 河治科技粉末冶金高速钢品种</w:t>
      </w:r>
      <w:r>
        <w:rPr>
          <w:rFonts w:hint="eastAsia"/>
        </w:rPr>
        <w:br/>
      </w:r>
      <w:r>
        <w:rPr>
          <w:rFonts w:hint="eastAsia"/>
        </w:rPr>
        <w:t>　　图表 68 2025-2031年炼钢业企业数量</w:t>
      </w:r>
      <w:r>
        <w:rPr>
          <w:rFonts w:hint="eastAsia"/>
        </w:rPr>
        <w:br/>
      </w:r>
      <w:r>
        <w:rPr>
          <w:rFonts w:hint="eastAsia"/>
        </w:rPr>
        <w:t>　　图表 69 2025-2031年炼钢业企业数量</w:t>
      </w:r>
      <w:r>
        <w:rPr>
          <w:rFonts w:hint="eastAsia"/>
        </w:rPr>
        <w:br/>
      </w:r>
      <w:r>
        <w:rPr>
          <w:rFonts w:hint="eastAsia"/>
        </w:rPr>
        <w:t>　　图表 70 2025-2031年炼钢业资产总额</w:t>
      </w:r>
      <w:r>
        <w:rPr>
          <w:rFonts w:hint="eastAsia"/>
        </w:rPr>
        <w:br/>
      </w:r>
      <w:r>
        <w:rPr>
          <w:rFonts w:hint="eastAsia"/>
        </w:rPr>
        <w:t>　　图表 71 2025-2031年炼钢业总资产增长趋势图</w:t>
      </w:r>
      <w:r>
        <w:rPr>
          <w:rFonts w:hint="eastAsia"/>
        </w:rPr>
        <w:br/>
      </w:r>
      <w:r>
        <w:rPr>
          <w:rFonts w:hint="eastAsia"/>
        </w:rPr>
        <w:t>　　图表 72 2025-2031年炼钢业不同所有制企业总数</w:t>
      </w:r>
      <w:r>
        <w:rPr>
          <w:rFonts w:hint="eastAsia"/>
        </w:rPr>
        <w:br/>
      </w:r>
      <w:r>
        <w:rPr>
          <w:rFonts w:hint="eastAsia"/>
        </w:rPr>
        <w:t>　　图表 73 截至2024年底炼钢业不同所有制企业总数</w:t>
      </w:r>
      <w:r>
        <w:rPr>
          <w:rFonts w:hint="eastAsia"/>
        </w:rPr>
        <w:br/>
      </w:r>
      <w:r>
        <w:rPr>
          <w:rFonts w:hint="eastAsia"/>
        </w:rPr>
        <w:t>　　图表 74 2025-2031年炼钢业不同所有制企业销售额</w:t>
      </w:r>
      <w:r>
        <w:rPr>
          <w:rFonts w:hint="eastAsia"/>
        </w:rPr>
        <w:br/>
      </w:r>
      <w:r>
        <w:rPr>
          <w:rFonts w:hint="eastAsia"/>
        </w:rPr>
        <w:t>　　图表 75 2025年炼钢业不同所有制企业销售额对比图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76 2025年炼钢业不同所有制企业销售额</w:t>
      </w:r>
      <w:r>
        <w:rPr>
          <w:rFonts w:hint="eastAsia"/>
        </w:rPr>
        <w:br/>
      </w:r>
      <w:r>
        <w:rPr>
          <w:rFonts w:hint="eastAsia"/>
        </w:rPr>
        <w:t>　　图表 77 2025年炼钢业不同所有制企业销售额对比图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78 2025-2031年炼钢业产成品</w:t>
      </w:r>
      <w:r>
        <w:rPr>
          <w:rFonts w:hint="eastAsia"/>
        </w:rPr>
        <w:br/>
      </w:r>
      <w:r>
        <w:rPr>
          <w:rFonts w:hint="eastAsia"/>
        </w:rPr>
        <w:t>　　图表 79 2025-2031年炼钢业产成品增长趋势图</w:t>
      </w:r>
      <w:r>
        <w:rPr>
          <w:rFonts w:hint="eastAsia"/>
        </w:rPr>
        <w:br/>
      </w:r>
      <w:r>
        <w:rPr>
          <w:rFonts w:hint="eastAsia"/>
        </w:rPr>
        <w:t>　　图表 80 2025-2031年炼钢业销售产值</w:t>
      </w:r>
      <w:r>
        <w:rPr>
          <w:rFonts w:hint="eastAsia"/>
        </w:rPr>
        <w:br/>
      </w:r>
      <w:r>
        <w:rPr>
          <w:rFonts w:hint="eastAsia"/>
        </w:rPr>
        <w:t>　　图表 81 2025-2031年炼钢业销售产值增长趋势图</w:t>
      </w:r>
      <w:r>
        <w:rPr>
          <w:rFonts w:hint="eastAsia"/>
        </w:rPr>
        <w:br/>
      </w:r>
      <w:r>
        <w:rPr>
          <w:rFonts w:hint="eastAsia"/>
        </w:rPr>
        <w:t>　　图表 82 2025-2031年炼钢业出口交货值情况</w:t>
      </w:r>
      <w:r>
        <w:rPr>
          <w:rFonts w:hint="eastAsia"/>
        </w:rPr>
        <w:br/>
      </w:r>
      <w:r>
        <w:rPr>
          <w:rFonts w:hint="eastAsia"/>
        </w:rPr>
        <w:t>　　图表 83 2025-2031年炼钢业出口交货值趋势图</w:t>
      </w:r>
      <w:r>
        <w:rPr>
          <w:rFonts w:hint="eastAsia"/>
        </w:rPr>
        <w:br/>
      </w:r>
      <w:r>
        <w:rPr>
          <w:rFonts w:hint="eastAsia"/>
        </w:rPr>
        <w:t>　　图表 84 2025-2031年炼钢业销售成本</w:t>
      </w:r>
      <w:r>
        <w:rPr>
          <w:rFonts w:hint="eastAsia"/>
        </w:rPr>
        <w:br/>
      </w:r>
      <w:r>
        <w:rPr>
          <w:rFonts w:hint="eastAsia"/>
        </w:rPr>
        <w:t>　　图表 85 2025-2031年炼钢业销售成本增长趋势图</w:t>
      </w:r>
      <w:r>
        <w:rPr>
          <w:rFonts w:hint="eastAsia"/>
        </w:rPr>
        <w:br/>
      </w:r>
      <w:r>
        <w:rPr>
          <w:rFonts w:hint="eastAsia"/>
        </w:rPr>
        <w:t>　　图表 86 2025-2031年炼钢业销售成本率</w:t>
      </w:r>
      <w:r>
        <w:rPr>
          <w:rFonts w:hint="eastAsia"/>
        </w:rPr>
        <w:br/>
      </w:r>
      <w:r>
        <w:rPr>
          <w:rFonts w:hint="eastAsia"/>
        </w:rPr>
        <w:t>　　图表 87 2025-2031年炼钢业销售费用</w:t>
      </w:r>
      <w:r>
        <w:rPr>
          <w:rFonts w:hint="eastAsia"/>
        </w:rPr>
        <w:br/>
      </w:r>
      <w:r>
        <w:rPr>
          <w:rFonts w:hint="eastAsia"/>
        </w:rPr>
        <w:t>　　图表 88 2025-2031年炼钢业销售费用增长趋势图</w:t>
      </w:r>
      <w:r>
        <w:rPr>
          <w:rFonts w:hint="eastAsia"/>
        </w:rPr>
        <w:br/>
      </w:r>
      <w:r>
        <w:rPr>
          <w:rFonts w:hint="eastAsia"/>
        </w:rPr>
        <w:t>　　图表 89 2025-2031年炼钢业销售费用率</w:t>
      </w:r>
      <w:r>
        <w:rPr>
          <w:rFonts w:hint="eastAsia"/>
        </w:rPr>
        <w:br/>
      </w:r>
      <w:r>
        <w:rPr>
          <w:rFonts w:hint="eastAsia"/>
        </w:rPr>
        <w:t>　　图表 90 2025-2031年炼钢业管理费用</w:t>
      </w:r>
      <w:r>
        <w:rPr>
          <w:rFonts w:hint="eastAsia"/>
        </w:rPr>
        <w:br/>
      </w:r>
      <w:r>
        <w:rPr>
          <w:rFonts w:hint="eastAsia"/>
        </w:rPr>
        <w:t>　　图表 91 2025-2031年炼钢业管理费用增长趋势图</w:t>
      </w:r>
      <w:r>
        <w:rPr>
          <w:rFonts w:hint="eastAsia"/>
        </w:rPr>
        <w:br/>
      </w:r>
      <w:r>
        <w:rPr>
          <w:rFonts w:hint="eastAsia"/>
        </w:rPr>
        <w:t>　　图表 92 2025-2031年炼钢业管理费用率</w:t>
      </w:r>
      <w:r>
        <w:rPr>
          <w:rFonts w:hint="eastAsia"/>
        </w:rPr>
        <w:br/>
      </w:r>
      <w:r>
        <w:rPr>
          <w:rFonts w:hint="eastAsia"/>
        </w:rPr>
        <w:t>　　图表 93 2025-2031年炼钢业财务费用</w:t>
      </w:r>
      <w:r>
        <w:rPr>
          <w:rFonts w:hint="eastAsia"/>
        </w:rPr>
        <w:br/>
      </w:r>
      <w:r>
        <w:rPr>
          <w:rFonts w:hint="eastAsia"/>
        </w:rPr>
        <w:t>　　图表 94 2025-2031年炼钢业财务费用增长趋势图</w:t>
      </w:r>
      <w:r>
        <w:rPr>
          <w:rFonts w:hint="eastAsia"/>
        </w:rPr>
        <w:br/>
      </w:r>
      <w:r>
        <w:rPr>
          <w:rFonts w:hint="eastAsia"/>
        </w:rPr>
        <w:t>　　图表 95 2025-2031年炼钢业财务费用率</w:t>
      </w:r>
      <w:r>
        <w:rPr>
          <w:rFonts w:hint="eastAsia"/>
        </w:rPr>
        <w:br/>
      </w:r>
      <w:r>
        <w:rPr>
          <w:rFonts w:hint="eastAsia"/>
        </w:rPr>
        <w:t>　　图表 96 2025-2031年炼钢业利润总额</w:t>
      </w:r>
      <w:r>
        <w:rPr>
          <w:rFonts w:hint="eastAsia"/>
        </w:rPr>
        <w:br/>
      </w:r>
      <w:r>
        <w:rPr>
          <w:rFonts w:hint="eastAsia"/>
        </w:rPr>
        <w:t>　　图表 97 2025-2031年炼钢业利润总额增长趋势图</w:t>
      </w:r>
      <w:r>
        <w:rPr>
          <w:rFonts w:hint="eastAsia"/>
        </w:rPr>
        <w:br/>
      </w:r>
      <w:r>
        <w:rPr>
          <w:rFonts w:hint="eastAsia"/>
        </w:rPr>
        <w:t>　　图表 98 2025-2031年炼钢业亏损面</w:t>
      </w:r>
      <w:r>
        <w:rPr>
          <w:rFonts w:hint="eastAsia"/>
        </w:rPr>
        <w:br/>
      </w:r>
      <w:r>
        <w:rPr>
          <w:rFonts w:hint="eastAsia"/>
        </w:rPr>
        <w:t>　　图表 99 2025-2031年炼钢业亏损企业亏损总额</w:t>
      </w:r>
      <w:r>
        <w:rPr>
          <w:rFonts w:hint="eastAsia"/>
        </w:rPr>
        <w:br/>
      </w:r>
      <w:r>
        <w:rPr>
          <w:rFonts w:hint="eastAsia"/>
        </w:rPr>
        <w:t>　　图表 100 2025-2031年炼钢业销售毛利率趋势图</w:t>
      </w:r>
      <w:r>
        <w:rPr>
          <w:rFonts w:hint="eastAsia"/>
        </w:rPr>
        <w:br/>
      </w:r>
      <w:r>
        <w:rPr>
          <w:rFonts w:hint="eastAsia"/>
        </w:rPr>
        <w:t>　　图表 101 2025-2031年炼钢业销售利润率趋势图</w:t>
      </w:r>
      <w:r>
        <w:rPr>
          <w:rFonts w:hint="eastAsia"/>
        </w:rPr>
        <w:br/>
      </w:r>
      <w:r>
        <w:rPr>
          <w:rFonts w:hint="eastAsia"/>
        </w:rPr>
        <w:t>　　图表 102 2025-2031年宽度≥600mm的高速钢平板轧材进口量统计</w:t>
      </w:r>
      <w:r>
        <w:rPr>
          <w:rFonts w:hint="eastAsia"/>
        </w:rPr>
        <w:br/>
      </w:r>
      <w:r>
        <w:rPr>
          <w:rFonts w:hint="eastAsia"/>
        </w:rPr>
        <w:t>　　图表 103 2025-2031年宽度≥600mm的高速钢平板轧材进口额统计</w:t>
      </w:r>
      <w:r>
        <w:rPr>
          <w:rFonts w:hint="eastAsia"/>
        </w:rPr>
        <w:br/>
      </w:r>
      <w:r>
        <w:rPr>
          <w:rFonts w:hint="eastAsia"/>
        </w:rPr>
        <w:t>　　图表 104 2025-2031年宽度≥600mm的高速钢平板轧材出口量统计</w:t>
      </w:r>
      <w:r>
        <w:rPr>
          <w:rFonts w:hint="eastAsia"/>
        </w:rPr>
        <w:br/>
      </w:r>
      <w:r>
        <w:rPr>
          <w:rFonts w:hint="eastAsia"/>
        </w:rPr>
        <w:t>　　图表 105 2025-2031年宽度≥600mm的高速钢平板轧材出口额统计</w:t>
      </w:r>
      <w:r>
        <w:rPr>
          <w:rFonts w:hint="eastAsia"/>
        </w:rPr>
        <w:br/>
      </w:r>
      <w:r>
        <w:rPr>
          <w:rFonts w:hint="eastAsia"/>
        </w:rPr>
        <w:t>　　图表 106 2025-2031年宽度≥600mm的高速钢平板轧材进口均价情况</w:t>
      </w:r>
      <w:r>
        <w:rPr>
          <w:rFonts w:hint="eastAsia"/>
        </w:rPr>
        <w:br/>
      </w:r>
      <w:r>
        <w:rPr>
          <w:rFonts w:hint="eastAsia"/>
        </w:rPr>
        <w:t>　　图表 107 2025-2031年宽度≥600mm的高速钢平板轧材出口均价情况</w:t>
      </w:r>
      <w:r>
        <w:rPr>
          <w:rFonts w:hint="eastAsia"/>
        </w:rPr>
        <w:br/>
      </w:r>
      <w:r>
        <w:rPr>
          <w:rFonts w:hint="eastAsia"/>
        </w:rPr>
        <w:t>　　图表 108 2025年宽度≥600mm的高速钢平板轧材进口国家及地区情况</w:t>
      </w:r>
      <w:r>
        <w:rPr>
          <w:rFonts w:hint="eastAsia"/>
        </w:rPr>
        <w:br/>
      </w:r>
      <w:r>
        <w:rPr>
          <w:rFonts w:hint="eastAsia"/>
        </w:rPr>
        <w:t>　　图表 109 2025年宽度≥600mm的高速钢平板轧材出口国家及地区情况</w:t>
      </w:r>
      <w:r>
        <w:rPr>
          <w:rFonts w:hint="eastAsia"/>
        </w:rPr>
        <w:br/>
      </w:r>
      <w:r>
        <w:rPr>
          <w:rFonts w:hint="eastAsia"/>
        </w:rPr>
        <w:t>　　图表 110 宽度＜600mm的高速钢平板轧材进口量统计</w:t>
      </w:r>
      <w:r>
        <w:rPr>
          <w:rFonts w:hint="eastAsia"/>
        </w:rPr>
        <w:br/>
      </w:r>
      <w:r>
        <w:rPr>
          <w:rFonts w:hint="eastAsia"/>
        </w:rPr>
        <w:t>　　图表 111 宽度＜600mm的高速钢平板轧材进口额统计</w:t>
      </w:r>
      <w:r>
        <w:rPr>
          <w:rFonts w:hint="eastAsia"/>
        </w:rPr>
        <w:br/>
      </w:r>
      <w:r>
        <w:rPr>
          <w:rFonts w:hint="eastAsia"/>
        </w:rPr>
        <w:t>　　图表 112 宽度＜600mm的高速钢平板轧材出口量统计</w:t>
      </w:r>
      <w:r>
        <w:rPr>
          <w:rFonts w:hint="eastAsia"/>
        </w:rPr>
        <w:br/>
      </w:r>
      <w:r>
        <w:rPr>
          <w:rFonts w:hint="eastAsia"/>
        </w:rPr>
        <w:t>　　图表 113 宽度＜600mm的高速钢平板轧材出口额统计</w:t>
      </w:r>
      <w:r>
        <w:rPr>
          <w:rFonts w:hint="eastAsia"/>
        </w:rPr>
        <w:br/>
      </w:r>
      <w:r>
        <w:rPr>
          <w:rFonts w:hint="eastAsia"/>
        </w:rPr>
        <w:t>　　图表 114 宽度＜600mm的高速钢平板轧材进口均价情况</w:t>
      </w:r>
      <w:r>
        <w:rPr>
          <w:rFonts w:hint="eastAsia"/>
        </w:rPr>
        <w:br/>
      </w:r>
      <w:r>
        <w:rPr>
          <w:rFonts w:hint="eastAsia"/>
        </w:rPr>
        <w:t>　　图表 115 宽度＜600mm的高速钢平板轧材出口均价情况</w:t>
      </w:r>
      <w:r>
        <w:rPr>
          <w:rFonts w:hint="eastAsia"/>
        </w:rPr>
        <w:br/>
      </w:r>
      <w:r>
        <w:rPr>
          <w:rFonts w:hint="eastAsia"/>
        </w:rPr>
        <w:t>　　图表 116 宽度＜600mm的高速钢平板轧材进口国家及地区情况</w:t>
      </w:r>
      <w:r>
        <w:rPr>
          <w:rFonts w:hint="eastAsia"/>
        </w:rPr>
        <w:br/>
      </w:r>
      <w:r>
        <w:rPr>
          <w:rFonts w:hint="eastAsia"/>
        </w:rPr>
        <w:t>　　图表 117 宽度＜600mm的高速钢平板轧材出口国家及地区情况</w:t>
      </w:r>
      <w:r>
        <w:rPr>
          <w:rFonts w:hint="eastAsia"/>
        </w:rPr>
        <w:br/>
      </w:r>
      <w:r>
        <w:rPr>
          <w:rFonts w:hint="eastAsia"/>
        </w:rPr>
        <w:t>　　图表 118 2025-2031年高速钢的热轧盘条进口量统计</w:t>
      </w:r>
      <w:r>
        <w:rPr>
          <w:rFonts w:hint="eastAsia"/>
        </w:rPr>
        <w:br/>
      </w:r>
      <w:r>
        <w:rPr>
          <w:rFonts w:hint="eastAsia"/>
        </w:rPr>
        <w:t>　　图表 119 2025-2031年高速钢的热轧盘条进口额统计</w:t>
      </w:r>
      <w:r>
        <w:rPr>
          <w:rFonts w:hint="eastAsia"/>
        </w:rPr>
        <w:br/>
      </w:r>
      <w:r>
        <w:rPr>
          <w:rFonts w:hint="eastAsia"/>
        </w:rPr>
        <w:t>　　图表 120 2025-2031年高速钢的热轧盘条出口量统计</w:t>
      </w:r>
      <w:r>
        <w:rPr>
          <w:rFonts w:hint="eastAsia"/>
        </w:rPr>
        <w:br/>
      </w:r>
      <w:r>
        <w:rPr>
          <w:rFonts w:hint="eastAsia"/>
        </w:rPr>
        <w:t>　　图表 121 2025-2031年高速钢的热轧盘条出口额统计</w:t>
      </w:r>
      <w:r>
        <w:rPr>
          <w:rFonts w:hint="eastAsia"/>
        </w:rPr>
        <w:br/>
      </w:r>
      <w:r>
        <w:rPr>
          <w:rFonts w:hint="eastAsia"/>
        </w:rPr>
        <w:t>　　图表 122 2025-2031年高速钢的热轧盘条进口均价情况</w:t>
      </w:r>
      <w:r>
        <w:rPr>
          <w:rFonts w:hint="eastAsia"/>
        </w:rPr>
        <w:br/>
      </w:r>
      <w:r>
        <w:rPr>
          <w:rFonts w:hint="eastAsia"/>
        </w:rPr>
        <w:t>　　图表 123 2025-2031年高速钢的热轧盘条出口均价情况</w:t>
      </w:r>
      <w:r>
        <w:rPr>
          <w:rFonts w:hint="eastAsia"/>
        </w:rPr>
        <w:br/>
      </w:r>
      <w:r>
        <w:rPr>
          <w:rFonts w:hint="eastAsia"/>
        </w:rPr>
        <w:t>　　图表 124 2025年高速钢的热轧盘条进口国家及地区情况</w:t>
      </w:r>
      <w:r>
        <w:rPr>
          <w:rFonts w:hint="eastAsia"/>
        </w:rPr>
        <w:br/>
      </w:r>
      <w:r>
        <w:rPr>
          <w:rFonts w:hint="eastAsia"/>
        </w:rPr>
        <w:t>　　图表 125 2025年高速钢的热轧盘条出口国家及地区情况</w:t>
      </w:r>
      <w:r>
        <w:rPr>
          <w:rFonts w:hint="eastAsia"/>
        </w:rPr>
        <w:br/>
      </w:r>
      <w:r>
        <w:rPr>
          <w:rFonts w:hint="eastAsia"/>
        </w:rPr>
        <w:t>　　图表 126 2025-2031年其他高速钢的条、杆进口量统计</w:t>
      </w:r>
      <w:r>
        <w:rPr>
          <w:rFonts w:hint="eastAsia"/>
        </w:rPr>
        <w:br/>
      </w:r>
      <w:r>
        <w:rPr>
          <w:rFonts w:hint="eastAsia"/>
        </w:rPr>
        <w:t>　　图表 127 2025-2031年其他高速钢的条、杆进口额统计</w:t>
      </w:r>
      <w:r>
        <w:rPr>
          <w:rFonts w:hint="eastAsia"/>
        </w:rPr>
        <w:br/>
      </w:r>
      <w:r>
        <w:rPr>
          <w:rFonts w:hint="eastAsia"/>
        </w:rPr>
        <w:t>　　图表 128 2025-2031年其他高速钢的条、杆出口量统计</w:t>
      </w:r>
      <w:r>
        <w:rPr>
          <w:rFonts w:hint="eastAsia"/>
        </w:rPr>
        <w:br/>
      </w:r>
      <w:r>
        <w:rPr>
          <w:rFonts w:hint="eastAsia"/>
        </w:rPr>
        <w:t>　　图表 129 2025-2031年其他高速钢的条、杆出口额统计</w:t>
      </w:r>
      <w:r>
        <w:rPr>
          <w:rFonts w:hint="eastAsia"/>
        </w:rPr>
        <w:br/>
      </w:r>
      <w:r>
        <w:rPr>
          <w:rFonts w:hint="eastAsia"/>
        </w:rPr>
        <w:t>　　图表 130 2025-2031年其他高速钢的条、杆进口均价情况</w:t>
      </w:r>
      <w:r>
        <w:rPr>
          <w:rFonts w:hint="eastAsia"/>
        </w:rPr>
        <w:br/>
      </w:r>
      <w:r>
        <w:rPr>
          <w:rFonts w:hint="eastAsia"/>
        </w:rPr>
        <w:t>　　图表 131 2025-2031年其他高速钢的条、杆出口均价情况</w:t>
      </w:r>
      <w:r>
        <w:rPr>
          <w:rFonts w:hint="eastAsia"/>
        </w:rPr>
        <w:br/>
      </w:r>
      <w:r>
        <w:rPr>
          <w:rFonts w:hint="eastAsia"/>
        </w:rPr>
        <w:t>　　图表 132 2025年其他高速钢的条、杆进口国家及地区情况</w:t>
      </w:r>
      <w:r>
        <w:rPr>
          <w:rFonts w:hint="eastAsia"/>
        </w:rPr>
        <w:br/>
      </w:r>
      <w:r>
        <w:rPr>
          <w:rFonts w:hint="eastAsia"/>
        </w:rPr>
        <w:t>　　图表 133 2025年其他高速钢的条、杆出口国家及地区情况</w:t>
      </w:r>
      <w:r>
        <w:rPr>
          <w:rFonts w:hint="eastAsia"/>
        </w:rPr>
        <w:br/>
      </w:r>
      <w:r>
        <w:rPr>
          <w:rFonts w:hint="eastAsia"/>
        </w:rPr>
        <w:t>　　图表 134 2025-2031年高速钢丝进口量统计</w:t>
      </w:r>
      <w:r>
        <w:rPr>
          <w:rFonts w:hint="eastAsia"/>
        </w:rPr>
        <w:br/>
      </w:r>
      <w:r>
        <w:rPr>
          <w:rFonts w:hint="eastAsia"/>
        </w:rPr>
        <w:t>　　图表 135 2025-2031年高速钢丝进口额统计</w:t>
      </w:r>
      <w:r>
        <w:rPr>
          <w:rFonts w:hint="eastAsia"/>
        </w:rPr>
        <w:br/>
      </w:r>
      <w:r>
        <w:rPr>
          <w:rFonts w:hint="eastAsia"/>
        </w:rPr>
        <w:t>　　图表 136 2025-2031年高速钢丝出口量统计</w:t>
      </w:r>
      <w:r>
        <w:rPr>
          <w:rFonts w:hint="eastAsia"/>
        </w:rPr>
        <w:br/>
      </w:r>
      <w:r>
        <w:rPr>
          <w:rFonts w:hint="eastAsia"/>
        </w:rPr>
        <w:t>　　图表 137 2025-2031年高速钢丝出口额统计</w:t>
      </w:r>
      <w:r>
        <w:rPr>
          <w:rFonts w:hint="eastAsia"/>
        </w:rPr>
        <w:br/>
      </w:r>
      <w:r>
        <w:rPr>
          <w:rFonts w:hint="eastAsia"/>
        </w:rPr>
        <w:t>　　图表 138 2025-2031年高速钢丝进口均价情况</w:t>
      </w:r>
      <w:r>
        <w:rPr>
          <w:rFonts w:hint="eastAsia"/>
        </w:rPr>
        <w:br/>
      </w:r>
      <w:r>
        <w:rPr>
          <w:rFonts w:hint="eastAsia"/>
        </w:rPr>
        <w:t>　　图表 139 2025-2031年高速钢丝出口均价情况</w:t>
      </w:r>
      <w:r>
        <w:rPr>
          <w:rFonts w:hint="eastAsia"/>
        </w:rPr>
        <w:br/>
      </w:r>
      <w:r>
        <w:rPr>
          <w:rFonts w:hint="eastAsia"/>
        </w:rPr>
        <w:t>　　图表 140 2025年高速钢丝进口国家及地区情况</w:t>
      </w:r>
      <w:r>
        <w:rPr>
          <w:rFonts w:hint="eastAsia"/>
        </w:rPr>
        <w:br/>
      </w:r>
      <w:r>
        <w:rPr>
          <w:rFonts w:hint="eastAsia"/>
        </w:rPr>
        <w:t>　　图表 141 2025年高速钢丝出口国家及地区情况</w:t>
      </w:r>
      <w:r>
        <w:rPr>
          <w:rFonts w:hint="eastAsia"/>
        </w:rPr>
        <w:br/>
      </w:r>
      <w:r>
        <w:rPr>
          <w:rFonts w:hint="eastAsia"/>
        </w:rPr>
        <w:t>　　图表 142 2025年中国高速钢行业各地区销售额</w:t>
      </w:r>
      <w:r>
        <w:rPr>
          <w:rFonts w:hint="eastAsia"/>
        </w:rPr>
        <w:br/>
      </w:r>
      <w:r>
        <w:rPr>
          <w:rFonts w:hint="eastAsia"/>
        </w:rPr>
        <w:t>　　图表 143 2025年中国高速钢行业各地区销售份额对比图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144 2025年中国高速钢行业各地区销售额</w:t>
      </w:r>
      <w:r>
        <w:rPr>
          <w:rFonts w:hint="eastAsia"/>
        </w:rPr>
        <w:br/>
      </w:r>
      <w:r>
        <w:rPr>
          <w:rFonts w:hint="eastAsia"/>
        </w:rPr>
        <w:t>　　图表 145 2025年中国高速钢行业各地区销售份额对比图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146 “波特五力模型”图</w:t>
      </w:r>
      <w:r>
        <w:rPr>
          <w:rFonts w:hint="eastAsia"/>
        </w:rPr>
        <w:br/>
      </w:r>
      <w:r>
        <w:rPr>
          <w:rFonts w:hint="eastAsia"/>
        </w:rPr>
        <w:t>　　图表 147 高速钢行业现有企业的竞争分析</w:t>
      </w:r>
      <w:r>
        <w:rPr>
          <w:rFonts w:hint="eastAsia"/>
        </w:rPr>
        <w:br/>
      </w:r>
      <w:r>
        <w:rPr>
          <w:rFonts w:hint="eastAsia"/>
        </w:rPr>
        <w:t>　　图表 148 高速钢行业潜在进入者威胁分析</w:t>
      </w:r>
      <w:r>
        <w:rPr>
          <w:rFonts w:hint="eastAsia"/>
        </w:rPr>
        <w:br/>
      </w:r>
      <w:r>
        <w:rPr>
          <w:rFonts w:hint="eastAsia"/>
        </w:rPr>
        <w:t>　　图表 149 高速钢行业替代品威胁分析</w:t>
      </w:r>
      <w:r>
        <w:rPr>
          <w:rFonts w:hint="eastAsia"/>
        </w:rPr>
        <w:br/>
      </w:r>
      <w:r>
        <w:rPr>
          <w:rFonts w:hint="eastAsia"/>
        </w:rPr>
        <w:t>　　图表 150 高速钢行业上游议价能力分析</w:t>
      </w:r>
      <w:r>
        <w:rPr>
          <w:rFonts w:hint="eastAsia"/>
        </w:rPr>
        <w:br/>
      </w:r>
      <w:r>
        <w:rPr>
          <w:rFonts w:hint="eastAsia"/>
        </w:rPr>
        <w:t>　　图表 151 高速钢行业下游议价能力分析</w:t>
      </w:r>
      <w:r>
        <w:rPr>
          <w:rFonts w:hint="eastAsia"/>
        </w:rPr>
        <w:br/>
      </w:r>
      <w:r>
        <w:rPr>
          <w:rFonts w:hint="eastAsia"/>
        </w:rPr>
        <w:t>　　图表 152 高速钢企业竞争格局</w:t>
      </w:r>
      <w:r>
        <w:rPr>
          <w:rFonts w:hint="eastAsia"/>
        </w:rPr>
        <w:br/>
      </w:r>
      <w:r>
        <w:rPr>
          <w:rFonts w:hint="eastAsia"/>
        </w:rPr>
        <w:t>　　图表 153 2025年高速钢企业排名</w:t>
      </w:r>
      <w:r>
        <w:rPr>
          <w:rFonts w:hint="eastAsia"/>
        </w:rPr>
        <w:br/>
      </w:r>
      <w:r>
        <w:rPr>
          <w:rFonts w:hint="eastAsia"/>
        </w:rPr>
        <w:t>　　图表 154 2025-2031年末抚顺特殊钢股份有限公司资产负债情况表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155 2025-2031年抚顺特殊钢股份有限公司利润情况表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156 2025-2031年抚顺特殊钢股份有限公司盈利能力关键指标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157 2025-2031年抚顺特殊钢股份有限公司偿债能力关键指标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158 2025-2031年抚顺特殊钢股份有限公司营运能力关键指标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159 2025-2031年抚顺特殊钢股份有限公司成长能力关键指标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160 2025-2031年末西宁特殊钢股份有限公司资产负债情况表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161 2025-2031年西宁特殊钢股份有限公司利润情况表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162 2025-2031年西宁特殊钢股份有限公司盈利能力关键指标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163 2025-2031年西宁特殊钢股份有限公司偿债能力关键指标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164 2025-2031年西宁特殊钢股份有限公司营运能力关键指标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165 2025-2031年西宁特殊钢股份有限公司成长能力关键指标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166 2025-2031年末大冶特殊钢股份有限公司资产负债情况表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167 2025-2031年大冶特殊钢股份有限公司利润情况表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168 2025-2031年大冶特殊钢股份有限公司盈利能力关键指标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169 2025-2031年大冶特殊钢股份有限公司偿债能力关键指标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170 2025-2031年大冶特殊钢股份有限公司营运能力关键指标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171 2025-2031年大冶特殊钢股份有限公司成长能力关键指标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172 2025-2031年末宝山钢铁股份有限公司资产负债情况表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173 2025-2031年宝山钢铁股份有限公司利润情况表</w:t>
      </w:r>
      <w:r>
        <w:rPr>
          <w:rFonts w:hint="eastAsia"/>
        </w:rPr>
        <w:br/>
      </w:r>
      <w:r>
        <w:rPr>
          <w:rFonts w:hint="eastAsia"/>
        </w:rPr>
        <w:t>　　图表 174 2025-2031年宝山钢铁股份有限公司盈利能力关键指标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175 2025-2031年宝山钢铁股份有限公司偿债能力关键指标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176 2025-2031年宝山钢铁股份有限公司营运能力关键指标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177 2025-2031年宝山钢铁股份有限公司成长能力关键指标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178 2025-2031年末鞍钢股份有限公司资产负债情况表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179 2025-2031年鞍钢股份有限公司利润情况表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180 2025-2031年鞍钢股份有限公司盈利能力关键指标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181 2025-2031年鞍钢股份有限公司偿债能力关键指标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182 2025-2031年鞍钢股份有限公司营运能力关键指标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183 2025-2031年鞍钢股份有限公司成长能力关键指标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184 2025-2031年末江苏天工工具股份有限公司资产负债情况表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185 2025-2031年江苏天工工具股份有限公司现金流量表</w:t>
      </w:r>
      <w:r>
        <w:rPr>
          <w:rFonts w:hint="eastAsia"/>
        </w:rPr>
        <w:br/>
      </w:r>
      <w:r>
        <w:rPr>
          <w:rFonts w:hint="eastAsia"/>
        </w:rPr>
        <w:t>　　图表 186 2025-2031年江苏天工工具股份有限公司综合损益表</w:t>
      </w:r>
      <w:r>
        <w:rPr>
          <w:rFonts w:hint="eastAsia"/>
        </w:rPr>
        <w:br/>
      </w:r>
      <w:r>
        <w:rPr>
          <w:rFonts w:hint="eastAsia"/>
        </w:rPr>
        <w:t>　　图表 187 2025-2031年江苏天工工具股份有限公司盈利能力指标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188 2025-2031年江苏天工工具股份有限公司偿债能力指标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189 2025-2031年江苏天工工具股份有限公司营运能力指标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190 2025-2031年江苏天工工具股份有限公司成长能力指标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191 2025-2031年河冶科技股份有限公司资产负债与利润情况</w:t>
      </w:r>
      <w:r>
        <w:rPr>
          <w:rFonts w:hint="eastAsia"/>
        </w:rPr>
        <w:br/>
      </w:r>
      <w:r>
        <w:rPr>
          <w:rFonts w:hint="eastAsia"/>
        </w:rPr>
        <w:t>　　图表 192 攀钢集团江油长城特殊钢有限公司产品国内市场流向图</w:t>
      </w:r>
      <w:r>
        <w:rPr>
          <w:rFonts w:hint="eastAsia"/>
        </w:rPr>
        <w:br/>
      </w:r>
      <w:r>
        <w:rPr>
          <w:rFonts w:hint="eastAsia"/>
        </w:rPr>
        <w:t>　　图表 193 攀钢集团江油长城特殊钢有限公司产品国外市场流向图</w:t>
      </w:r>
      <w:r>
        <w:rPr>
          <w:rFonts w:hint="eastAsia"/>
        </w:rPr>
        <w:br/>
      </w:r>
      <w:r>
        <w:rPr>
          <w:rFonts w:hint="eastAsia"/>
        </w:rPr>
        <w:t>　　图表 194 2025-2031年高速钢供给量预测</w:t>
      </w:r>
      <w:r>
        <w:rPr>
          <w:rFonts w:hint="eastAsia"/>
        </w:rPr>
        <w:br/>
      </w:r>
      <w:r>
        <w:rPr>
          <w:rFonts w:hint="eastAsia"/>
        </w:rPr>
        <w:t>　　图表 195 2025-2031年高速钢需求量预测</w:t>
      </w:r>
      <w:r>
        <w:rPr>
          <w:rFonts w:hint="eastAsia"/>
        </w:rPr>
        <w:br/>
      </w:r>
      <w:r>
        <w:rPr>
          <w:rFonts w:hint="eastAsia"/>
        </w:rPr>
        <w:t>　　图表 196 2025-2031年高速钢盈利规模预测</w:t>
      </w:r>
      <w:r>
        <w:rPr>
          <w:rFonts w:hint="eastAsia"/>
        </w:rPr>
        <w:br/>
      </w:r>
      <w:r>
        <w:rPr>
          <w:rFonts w:hint="eastAsia"/>
        </w:rPr>
        <w:t>　　图表 197 各类刀具的销售额相对值及材料构成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6cd8189942dc" w:history="1">
        <w:r>
          <w:rPr>
            <w:rStyle w:val="Hyperlink"/>
          </w:rPr>
          <w:t>2025-2031年中国高速钢市场现状研究分析与发展趋势预测报告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d6cd8189942dc" w:history="1">
        <w:r>
          <w:rPr>
            <w:rStyle w:val="Hyperlink"/>
          </w:rPr>
          <w:t>https://www.20087.com/M_NengYuanKuangChan/17/GaoSuGangShiChangQianJingFenXiYuCe.html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热点：刀具最好的钢材排行、高速钢刀具、高速钢怎么分辨、高速钢抗拉强度、高速钢锯片做刀视频、高速钢牌号对照表、硬度70以上的钢材、高速钢属于什么钢、世界公认最锋利的钢材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c88d8f9624842" w:history="1">
      <w:r>
        <w:rPr>
          <w:rStyle w:val="Hyperlink"/>
        </w:rPr>
        <w:t>2025-2031年中国高速钢市场现状研究分析与发展趋势预测报告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GaoSuGangShiChangQianJingFenXiYuCe.html" TargetMode="External" Id="R0c0d6cd81899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GaoSuGangShiChangQianJingFenXiYuCe.html" TargetMode="External" Id="Ra63c88d8f96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2025-05-06T07:15:00Z</dcterms:created>
  <dcterms:modified xsi:type="dcterms:W3CDTF">2025-05-06T08:15:00Z</dcterms:modified>
  <dc:subject>2025-2031年中国高速钢市场现状研究分析与发展趋势预测报告</dc:subject>
  <dc:title>2025-2031年中国高速钢市场现状研究分析与发展趋势预测报告</dc:title>
  <cp:keywords>2025-2031年中国高速钢市场现状研究分析与发展趋势预测报告</cp:keywords>
  <dc:description>2025-2031年中国高速钢市场现状研究分析与发展趋势预测报告</dc:description>
</cp:coreProperties>
</file>