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2305fe7eb4fce" w:history="1">
              <w:r>
                <w:rPr>
                  <w:rStyle w:val="Hyperlink"/>
                </w:rPr>
                <w:t>中国钨制品市场现状调研与发展前景分析报告（2025-2031年）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2305fe7eb4fce" w:history="1">
              <w:r>
                <w:rPr>
                  <w:rStyle w:val="Hyperlink"/>
                </w:rPr>
                <w:t>中国钨制品市场现状调研与发展前景分析报告（2025-2031年）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2305fe7eb4fce" w:history="1">
                <w:r>
                  <w:rPr>
                    <w:rStyle w:val="Hyperlink"/>
                  </w:rPr>
                  <w:t>https://www.20087.com/9/88/WuZhiPinWeiLaiFaZhanQuShiYuCe.html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制品因其高熔点、高硬度和优良的耐热性，在航空航天、机械制造、电子、照明和军事工业中发挥着不可替代的作用。近年来，随着新能源、先进制造和国防科技的发展，对高质量钨制品的需求持续增长。然而，钨矿资源的有限性以及开采和加工过程中的环境影响，使得钨制品的供应链管理变得尤为重要。</w:t>
      </w:r>
      <w:r>
        <w:rPr>
          <w:rFonts w:hint="eastAsia"/>
        </w:rPr>
        <w:br/>
      </w:r>
      <w:r>
        <w:rPr>
          <w:rFonts w:hint="eastAsia"/>
        </w:rPr>
        <w:t>　　未来，钨制品行业将更加注重资源的可持续利用和技术创新。回收和再利用技术的进步将减少对原生钨矿的依赖，同时降低环境足迹。在材料科学领域，开发新型合金和涂层将提升钨制品的性能，满足更高温、更复杂的工作环境要求。此外，随着全球贸易规则的变化，钨制品的生产国将加强国际合作，确保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2305fe7eb4fce" w:history="1">
        <w:r>
          <w:rPr>
            <w:rStyle w:val="Hyperlink"/>
          </w:rPr>
          <w:t>中国钨制品市场现状调研与发展前景分析报告（2025-2031年）</w:t>
        </w:r>
      </w:hyperlink>
      <w:r>
        <w:rPr>
          <w:rFonts w:hint="eastAsia"/>
        </w:rPr>
        <w:t>》依托权威机构及相关协会的数据资料，全面解析了钨制品行业现状、市场需求及市场规模，系统梳理了钨制品产业链结构、价格趋势及各细分市场动态。报告对钨制品市场前景与发展趋势进行了科学预测，重点分析了品牌竞争格局、市场集中度及主要企业的经营表现。同时，通过SWOT分析揭示了钨制品行业面临的机遇与风险，为钨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钨制品相关概述</w:t>
      </w:r>
      <w:r>
        <w:rPr>
          <w:rFonts w:hint="eastAsia"/>
        </w:rPr>
        <w:br/>
      </w:r>
      <w:r>
        <w:rPr>
          <w:rFonts w:hint="eastAsia"/>
        </w:rPr>
        <w:t>　　第一节 钨制品阐述</w:t>
      </w:r>
      <w:r>
        <w:rPr>
          <w:rFonts w:hint="eastAsia"/>
        </w:rPr>
        <w:br/>
      </w:r>
      <w:r>
        <w:rPr>
          <w:rFonts w:hint="eastAsia"/>
        </w:rPr>
        <w:t>　　　　一、钨制品的品质与成本</w:t>
      </w:r>
      <w:r>
        <w:rPr>
          <w:rFonts w:hint="eastAsia"/>
        </w:rPr>
        <w:br/>
      </w:r>
      <w:r>
        <w:rPr>
          <w:rFonts w:hint="eastAsia"/>
        </w:rPr>
        <w:t>　　　　二、钨制品的功用</w:t>
      </w:r>
      <w:r>
        <w:rPr>
          <w:rFonts w:hint="eastAsia"/>
        </w:rPr>
        <w:br/>
      </w:r>
      <w:r>
        <w:rPr>
          <w:rFonts w:hint="eastAsia"/>
        </w:rPr>
        <w:t>　　第二节 钨制品的分类</w:t>
      </w:r>
      <w:r>
        <w:rPr>
          <w:rFonts w:hint="eastAsia"/>
        </w:rPr>
        <w:br/>
      </w:r>
      <w:r>
        <w:rPr>
          <w:rFonts w:hint="eastAsia"/>
        </w:rPr>
        <w:t>　　第三节 钨制品的制造流程</w:t>
      </w:r>
      <w:r>
        <w:rPr>
          <w:rFonts w:hint="eastAsia"/>
        </w:rPr>
        <w:br/>
      </w:r>
      <w:r>
        <w:rPr>
          <w:rFonts w:hint="eastAsia"/>
        </w:rPr>
        <w:t>　　第四节 钨制品产业简况</w:t>
      </w:r>
      <w:r>
        <w:rPr>
          <w:rFonts w:hint="eastAsia"/>
        </w:rPr>
        <w:br/>
      </w:r>
      <w:r>
        <w:rPr>
          <w:rFonts w:hint="eastAsia"/>
        </w:rPr>
        <w:t>　　　　一、钨制品产业链分析</w:t>
      </w:r>
      <w:r>
        <w:rPr>
          <w:rFonts w:hint="eastAsia"/>
        </w:rPr>
        <w:br/>
      </w:r>
      <w:r>
        <w:rPr>
          <w:rFonts w:hint="eastAsia"/>
        </w:rPr>
        <w:t>　　　　二、钨制品产业生命周期分析</w:t>
      </w:r>
      <w:r>
        <w:rPr>
          <w:rFonts w:hint="eastAsia"/>
        </w:rPr>
        <w:br/>
      </w:r>
      <w:r>
        <w:rPr>
          <w:rFonts w:hint="eastAsia"/>
        </w:rPr>
        <w:t>　　　　钨制品一般作为工业生产的中间品及耗材，其需求受终端消费品市场需求影响，因此与宏观经济呈现较高的关联度。在钨制品行业的应用领域中，金属切削机床业、采掘业、汽车制造业、石油钻井业、电子信息业等应用领域均与宏观经济走势高度相关，因此钨制品行业主要受宏观经济特别是制造业的影响，具有一定的周期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2025年世界钨制品产业发展透析</w:t>
      </w:r>
      <w:r>
        <w:rPr>
          <w:rFonts w:hint="eastAsia"/>
        </w:rPr>
        <w:br/>
      </w:r>
      <w:r>
        <w:rPr>
          <w:rFonts w:hint="eastAsia"/>
        </w:rPr>
        <w:t>　　第一节 2025年世界钨制品产业运营环境分析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二、世界钨制品产业发展现状</w:t>
      </w:r>
      <w:r>
        <w:rPr>
          <w:rFonts w:hint="eastAsia"/>
        </w:rPr>
        <w:br/>
      </w:r>
      <w:r>
        <w:rPr>
          <w:rFonts w:hint="eastAsia"/>
        </w:rPr>
        <w:t>　　第二节 2025年世界钨制品行业发展总况</w:t>
      </w:r>
      <w:r>
        <w:rPr>
          <w:rFonts w:hint="eastAsia"/>
        </w:rPr>
        <w:br/>
      </w:r>
      <w:r>
        <w:rPr>
          <w:rFonts w:hint="eastAsia"/>
        </w:rPr>
        <w:t>　　第三节 2025年世界钨制品重点国家及地区市场分析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2025年中国钨制品行业市场发展环境分析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2025年中国钨制品行业政策环境分析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一、钨制品行业监管管理体制</w:t>
      </w:r>
      <w:r>
        <w:rPr>
          <w:rFonts w:hint="eastAsia"/>
        </w:rPr>
        <w:br/>
      </w:r>
      <w:r>
        <w:rPr>
          <w:rFonts w:hint="eastAsia"/>
        </w:rPr>
        <w:t>　　　　二、钨制品行业相关政策及法律法规分析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三、钨制品进出口相关政策分析</w:t>
      </w:r>
      <w:r>
        <w:rPr>
          <w:rFonts w:hint="eastAsia"/>
        </w:rPr>
        <w:br/>
      </w:r>
      <w:r>
        <w:rPr>
          <w:rFonts w:hint="eastAsia"/>
        </w:rPr>
        <w:t>　　第三节 2025年中国钨制品行业社会环境分析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2025年中国钨制品行业产业环境分析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2025年中国钨制品市场供需调查分析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2025年中国钨制品市场供给分析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2025年中国钨制品市场需求分析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2025年中国钨制品产业发展存在问题分析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2020-2025年中国钨制品产品出口统计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2020-2025年中国钨制品产品进口统计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2020-2025年中国钨制品产品进出口价格对比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2020-2025年中国钨制品产量统计分析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2024-2025年全国钨制品产量分析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2025年全国及主要省份钨制品产量分析</w:t>
      </w:r>
      <w:r>
        <w:rPr>
          <w:rFonts w:hint="eastAsia"/>
        </w:rPr>
        <w:br/>
      </w:r>
      <w:r>
        <w:rPr>
          <w:rFonts w:hint="eastAsia"/>
        </w:rPr>
        <w:t>　　第三节 2025年钨制品产量集中度分析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2020-2025年中国钨制品产业主要数据监测分析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2020-2025年中国钨制品行业规模分析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2025年中国钨制品行业结构分析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2020-2025年中国钨制品行业产值分析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2020-2025年中国钨制品行业成本费用分析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2020-2025年中国钨制品行业盈利能力分析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2025年世界钨制品重点厂商分析</w:t>
      </w:r>
      <w:r>
        <w:rPr>
          <w:rFonts w:hint="eastAsia"/>
        </w:rPr>
        <w:br/>
      </w:r>
      <w:r>
        <w:rPr>
          <w:rFonts w:hint="eastAsia"/>
        </w:rPr>
        <w:t>　　第一节 北美钨业公司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二、钨制品市场竞争力分析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美国钨业公司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二、钨制品市场竞争力分析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日本钨有限公司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二、钨制品市场竞争力分析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中国钨制品产业重点企业竞争性财务数据分析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海南兴业聚酯股份有限公司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2025-2031年中国钨制品市场投资潜力及前景预测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2025-2031年中国钨制品市场未来发展趋势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一、中国钨制品行业发展趋势</w:t>
      </w:r>
      <w:r>
        <w:rPr>
          <w:rFonts w:hint="eastAsia"/>
        </w:rPr>
        <w:br/>
      </w:r>
      <w:r>
        <w:rPr>
          <w:rFonts w:hint="eastAsia"/>
        </w:rPr>
        <w:t>　　　　二、钨制品产品技术的发展走向</w:t>
      </w:r>
      <w:r>
        <w:rPr>
          <w:rFonts w:hint="eastAsia"/>
        </w:rPr>
        <w:br/>
      </w:r>
      <w:r>
        <w:rPr>
          <w:rFonts w:hint="eastAsia"/>
        </w:rPr>
        <w:t>　　　　三、钨制品行业未来发展方向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2025-2031年中国钨制品市场前景展望</w:t>
      </w:r>
      <w:r>
        <w:rPr>
          <w:rFonts w:hint="eastAsia"/>
        </w:rPr>
        <w:br/>
      </w:r>
      <w:r>
        <w:rPr>
          <w:rFonts w:hint="eastAsia"/>
        </w:rPr>
        <w:t>　　　　一、中国钨制品市场发展前景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三、2025-2031年中国钨制品市场规模预测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2025-2031年中国钨制品市场投资潜力分析</w:t>
      </w:r>
      <w:r>
        <w:rPr>
          <w:rFonts w:hint="eastAsia"/>
        </w:rPr>
        <w:br/>
      </w:r>
      <w:r>
        <w:rPr>
          <w:rFonts w:hint="eastAsia"/>
        </w:rPr>
        <w:t>　　第一节 中国钨制品投资概况</w:t>
      </w:r>
      <w:r>
        <w:rPr>
          <w:rFonts w:hint="eastAsia"/>
        </w:rPr>
        <w:br/>
      </w:r>
      <w:r>
        <w:rPr>
          <w:rFonts w:hint="eastAsia"/>
        </w:rPr>
        <w:t>　　　　一、中国钨制品投资环境</w:t>
      </w:r>
      <w:r>
        <w:rPr>
          <w:rFonts w:hint="eastAsia"/>
        </w:rPr>
        <w:br/>
      </w:r>
      <w:r>
        <w:rPr>
          <w:rFonts w:hint="eastAsia"/>
        </w:rPr>
        <w:t>　　　　二、钨制品行业上游投资决定的产业整体规模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三、钨制品产品市场投资热情</w:t>
      </w:r>
      <w:r>
        <w:rPr>
          <w:rFonts w:hint="eastAsia"/>
        </w:rPr>
        <w:br/>
      </w:r>
      <w:r>
        <w:rPr>
          <w:rFonts w:hint="eastAsia"/>
        </w:rPr>
        <w:t>　　第二节 中国钨制品产业投资模式分析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2025-2031年中国钨制品投资机会分析</w:t>
      </w:r>
      <w:r>
        <w:rPr>
          <w:rFonts w:hint="eastAsia"/>
        </w:rPr>
        <w:br/>
      </w:r>
      <w:r>
        <w:rPr>
          <w:rFonts w:hint="eastAsia"/>
        </w:rPr>
        <w:t>　　　　一、中国钨制品投资吸引力分析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二、中国钨制品产业投资潜力分析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2025-2031年中国钨制品投资风险分析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t>　　第五节 (中:智:林)2025-2031年中国钨制品投资策略分析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钨冶炼工艺流程</w:t>
      </w:r>
      <w:r>
        <w:rPr>
          <w:rFonts w:hint="eastAsia"/>
        </w:rPr>
        <w:br/>
      </w:r>
      <w:r>
        <w:rPr>
          <w:rFonts w:hint="eastAsia"/>
        </w:rPr>
        <w:t>　　图表 碳化钨的生产工艺流程图</w:t>
      </w:r>
      <w:r>
        <w:rPr>
          <w:rFonts w:hint="eastAsia"/>
        </w:rPr>
        <w:br/>
      </w:r>
      <w:r>
        <w:rPr>
          <w:rFonts w:hint="eastAsia"/>
        </w:rPr>
        <w:t>　　图表 钨粉碳化工艺</w:t>
      </w:r>
      <w:r>
        <w:rPr>
          <w:rFonts w:hint="eastAsia"/>
        </w:rPr>
        <w:br/>
      </w:r>
      <w:r>
        <w:rPr>
          <w:rFonts w:hint="eastAsia"/>
        </w:rPr>
        <w:t>　　图表 重新碳化工艺</w:t>
      </w:r>
      <w:r>
        <w:rPr>
          <w:rFonts w:hint="eastAsia"/>
        </w:rPr>
        <w:br/>
      </w:r>
      <w:r>
        <w:rPr>
          <w:rFonts w:hint="eastAsia"/>
        </w:rPr>
        <w:t>　　图表 碳化钨球磨、过筛工艺表</w:t>
      </w:r>
      <w:r>
        <w:rPr>
          <w:rFonts w:hint="eastAsia"/>
        </w:rPr>
        <w:br/>
      </w:r>
      <w:r>
        <w:rPr>
          <w:rFonts w:hint="eastAsia"/>
        </w:rPr>
        <w:t>　　图表 钨制品的产业链</w:t>
      </w:r>
      <w:r>
        <w:rPr>
          <w:rFonts w:hint="eastAsia"/>
        </w:rPr>
        <w:br/>
      </w:r>
      <w:r>
        <w:rPr>
          <w:rFonts w:hint="eastAsia"/>
        </w:rPr>
        <w:t>　　图表 2020-2025年美国名义GDP季环比增长与PMI指数</w:t>
      </w:r>
      <w:r>
        <w:rPr>
          <w:rFonts w:hint="eastAsia"/>
        </w:rPr>
        <w:br/>
      </w:r>
      <w:r>
        <w:rPr>
          <w:rFonts w:hint="eastAsia"/>
        </w:rPr>
        <w:t>　　图表 2020-2025年美国失业率与就业人口占总人口比例分化</w:t>
      </w:r>
      <w:r>
        <w:rPr>
          <w:rFonts w:hint="eastAsia"/>
        </w:rPr>
        <w:br/>
      </w:r>
      <w:r>
        <w:rPr>
          <w:rFonts w:hint="eastAsia"/>
        </w:rPr>
        <w:t>　　图表 2020-2025年欧元区GDP及PMI指数</w:t>
      </w:r>
      <w:r>
        <w:rPr>
          <w:rFonts w:hint="eastAsia"/>
        </w:rPr>
        <w:br/>
      </w:r>
      <w:r>
        <w:rPr>
          <w:rFonts w:hint="eastAsia"/>
        </w:rPr>
        <w:t>　　图表 2025年危机国债务到期表</w:t>
      </w:r>
      <w:r>
        <w:rPr>
          <w:rFonts w:hint="eastAsia"/>
        </w:rPr>
        <w:br/>
      </w:r>
      <w:r>
        <w:rPr>
          <w:rFonts w:hint="eastAsia"/>
        </w:rPr>
        <w:t>　　图表 2020-2025年美国法定债务上限及公共债务总额</w:t>
      </w:r>
      <w:r>
        <w:rPr>
          <w:rFonts w:hint="eastAsia"/>
        </w:rPr>
        <w:br/>
      </w:r>
      <w:r>
        <w:rPr>
          <w:rFonts w:hint="eastAsia"/>
        </w:rPr>
        <w:t>　　图表 2025年全球宏观经济预测</w:t>
      </w:r>
      <w:r>
        <w:rPr>
          <w:rFonts w:hint="eastAsia"/>
        </w:rPr>
        <w:br/>
      </w:r>
      <w:r>
        <w:rPr>
          <w:rFonts w:hint="eastAsia"/>
        </w:rPr>
        <w:t>　　图表 2025年全球通胀进走势预测</w:t>
      </w:r>
      <w:r>
        <w:rPr>
          <w:rFonts w:hint="eastAsia"/>
        </w:rPr>
        <w:br/>
      </w:r>
      <w:r>
        <w:rPr>
          <w:rFonts w:hint="eastAsia"/>
        </w:rPr>
        <w:t>　　图表 量化宽松对美元的抑制作用</w:t>
      </w:r>
      <w:r>
        <w:rPr>
          <w:rFonts w:hint="eastAsia"/>
        </w:rPr>
        <w:br/>
      </w:r>
      <w:r>
        <w:rPr>
          <w:rFonts w:hint="eastAsia"/>
        </w:rPr>
        <w:t>　　图表 2025年大宗商品价格预测</w:t>
      </w:r>
      <w:r>
        <w:rPr>
          <w:rFonts w:hint="eastAsia"/>
        </w:rPr>
        <w:br/>
      </w:r>
      <w:r>
        <w:rPr>
          <w:rFonts w:hint="eastAsia"/>
        </w:rPr>
        <w:t>　　图表 美国财政悬崖内容与规模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2020-2025年货物进口总额</w:t>
      </w:r>
      <w:r>
        <w:rPr>
          <w:rFonts w:hint="eastAsia"/>
        </w:rPr>
        <w:br/>
      </w:r>
      <w:r>
        <w:rPr>
          <w:rFonts w:hint="eastAsia"/>
        </w:rPr>
        <w:t>　　图表 钨及其钨制品对应的海关编码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2305fe7eb4fce" w:history="1">
        <w:r>
          <w:rPr>
            <w:rStyle w:val="Hyperlink"/>
          </w:rPr>
          <w:t>中国钨制品市场现状调研与发展前景分析报告（2025-2031年）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2305fe7eb4fce" w:history="1">
        <w:r>
          <w:rPr>
            <w:rStyle w:val="Hyperlink"/>
          </w:rPr>
          <w:t>https://www.20087.com/9/88/WuZhiPinWeiLaiFaZhanQuShiYuCe.html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热点：钨铜、钨制品对人体有害吗、钨一般用于哪些产品、钨制品设计及生产工艺论文、钨是什么东西、钨制品的原料是什么?、钨条99.98多少钱一公斤、钨制品价格、使用钨制品厂家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94e5842dc4c0e" w:history="1">
      <w:r>
        <w:rPr>
          <w:rStyle w:val="Hyperlink"/>
        </w:rPr>
        <w:t>中国钨制品市场现状调研与发展前景分析报告（2025-2031年）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WuZhiPinWeiLaiFaZhanQuShiYuCe.html" TargetMode="External" Id="Rb062305fe7eb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WuZhiPinWeiLaiFaZhanQuShiYuCe.html" TargetMode="External" Id="R31994e5842dc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2025-04-29T06:17:00Z</dcterms:created>
  <dcterms:modified xsi:type="dcterms:W3CDTF">2025-04-29T07:17:00Z</dcterms:modified>
  <dc:subject>中国钨制品市场现状调研与发展前景分析报告（2025-2031年）</dc:subject>
  <dc:title>中国钨制品市场现状调研与发展前景分析报告（2025-2031年）</dc:title>
  <cp:keywords>中国钨制品市场现状调研与发展前景分析报告（2025-2031年）</cp:keywords>
  <dc:description>中国钨制品市场现状调研与发展前景分析报告（2025-2031年）</dc:description>
</cp:coreProperties>
</file>