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698a0fa8449ab" w:history="1">
              <w:r>
                <w:rPr>
                  <w:rStyle w:val="Hyperlink"/>
                </w:rPr>
                <w:t>2025-2031年中国炭电极行业现状与前景趋势预测报告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698a0fa8449ab" w:history="1">
              <w:r>
                <w:rPr>
                  <w:rStyle w:val="Hyperlink"/>
                </w:rPr>
                <w:t>2025-2031年中国炭电极行业现状与前景趋势预测报告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698a0fa8449ab" w:history="1">
                <w:r>
                  <w:rPr>
                    <w:rStyle w:val="Hyperlink"/>
                  </w:rPr>
                  <w:t>https://www.20087.com/8/31/TanDianJiDeFaZhanQianJing.html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电极是电化学储能和转换的核心组件，广泛应用于电池、超级电容器和电解水等领域。目前，高性能炭材料如石墨烯、碳纳米管的加入，极大提高了电极的导电性和比表面积，提升了电池的能量密度和充放电效率。同时，通过特殊处理工艺，如模板法制备多孔结构，增强了电极的物质传输能力。</w:t>
      </w:r>
      <w:r>
        <w:rPr>
          <w:rFonts w:hint="eastAsia"/>
        </w:rPr>
        <w:br/>
      </w:r>
      <w:r>
        <w:rPr>
          <w:rFonts w:hint="eastAsia"/>
        </w:rPr>
        <w:t>　　未来，炭电极的研究将侧重于材料创新和结构优化。随着对电极材料深入理解，新型杂化材料和复合结构的开发，如金属氧化物/炭复合电极，将为电化学储能提供新的解决方案。环境友好型炭材料的探索，如生物质炭和废弃生物质资源的利用，将促进绿色可持续发展。此外，三维打印等先进制造技术的应用，将实现电极的定制化设计，进一步提升电池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698a0fa8449ab" w:history="1">
        <w:r>
          <w:rPr>
            <w:rStyle w:val="Hyperlink"/>
          </w:rPr>
          <w:t>2025-2031年中国炭电极行业现状与前景趋势预测报告</w:t>
        </w:r>
      </w:hyperlink>
      <w:r>
        <w:rPr>
          <w:rFonts w:hint="eastAsia"/>
        </w:rPr>
        <w:t>》通过详实的数据分析，全面解析了炭电极行业的市场规模、需求动态及价格趋势，深入探讨了炭电极产业链上下游的协同关系与竞争格局变化。报告对炭电极细分市场进行精准划分，结合重点企业研究，揭示了品牌影响力与市场集中度的现状，为行业参与者提供了清晰的竞争态势洞察。同时，报告结合宏观经济环境、技术发展路径及消费者需求演变，科学预测了炭电极行业的未来发展方向，并针对潜在风险提出了切实可行的应对策略。报告为炭电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炭电极行业概述</w:t>
      </w:r>
      <w:r>
        <w:rPr>
          <w:rFonts w:hint="eastAsia"/>
        </w:rPr>
        <w:br/>
      </w:r>
      <w:r>
        <w:rPr>
          <w:rFonts w:hint="eastAsia"/>
        </w:rPr>
        <w:t>　　第一节 炭电极定义与分类</w:t>
      </w:r>
      <w:r>
        <w:rPr>
          <w:rFonts w:hint="eastAsia"/>
        </w:rPr>
        <w:br/>
      </w:r>
      <w:r>
        <w:rPr>
          <w:rFonts w:hint="eastAsia"/>
        </w:rPr>
        <w:t>　　第二节 炭电极应用领域</w:t>
      </w:r>
      <w:r>
        <w:rPr>
          <w:rFonts w:hint="eastAsia"/>
        </w:rPr>
        <w:br/>
      </w:r>
      <w:r>
        <w:rPr>
          <w:rFonts w:hint="eastAsia"/>
        </w:rPr>
        <w:t>　　第三节 炭电极行业经济指标分析</w:t>
      </w:r>
      <w:r>
        <w:rPr>
          <w:rFonts w:hint="eastAsia"/>
        </w:rPr>
        <w:br/>
      </w:r>
      <w:r>
        <w:rPr>
          <w:rFonts w:hint="eastAsia"/>
        </w:rPr>
        <w:t>　　　　一、炭电极行业赢利性评估</w:t>
      </w:r>
      <w:r>
        <w:rPr>
          <w:rFonts w:hint="eastAsia"/>
        </w:rPr>
        <w:br/>
      </w:r>
      <w:r>
        <w:rPr>
          <w:rFonts w:hint="eastAsia"/>
        </w:rPr>
        <w:t>　　　　二、炭电极行业成长速度分析</w:t>
      </w:r>
      <w:r>
        <w:rPr>
          <w:rFonts w:hint="eastAsia"/>
        </w:rPr>
        <w:br/>
      </w:r>
      <w:r>
        <w:rPr>
          <w:rFonts w:hint="eastAsia"/>
        </w:rPr>
        <w:t>　　　　三、炭电极附加值提升空间探讨</w:t>
      </w:r>
      <w:r>
        <w:rPr>
          <w:rFonts w:hint="eastAsia"/>
        </w:rPr>
        <w:br/>
      </w:r>
      <w:r>
        <w:rPr>
          <w:rFonts w:hint="eastAsia"/>
        </w:rPr>
        <w:t>　　　　四、炭电极行业进入壁垒分析</w:t>
      </w:r>
      <w:r>
        <w:rPr>
          <w:rFonts w:hint="eastAsia"/>
        </w:rPr>
        <w:br/>
      </w:r>
      <w:r>
        <w:rPr>
          <w:rFonts w:hint="eastAsia"/>
        </w:rPr>
        <w:t>　　　　五、炭电极行业风险性评估</w:t>
      </w:r>
      <w:r>
        <w:rPr>
          <w:rFonts w:hint="eastAsia"/>
        </w:rPr>
        <w:br/>
      </w:r>
      <w:r>
        <w:rPr>
          <w:rFonts w:hint="eastAsia"/>
        </w:rPr>
        <w:t>　　　　六、炭电极行业周期性分析</w:t>
      </w:r>
      <w:r>
        <w:rPr>
          <w:rFonts w:hint="eastAsia"/>
        </w:rPr>
        <w:br/>
      </w:r>
      <w:r>
        <w:rPr>
          <w:rFonts w:hint="eastAsia"/>
        </w:rPr>
        <w:t>　　　　七、炭电极行业竞争程度指标</w:t>
      </w:r>
      <w:r>
        <w:rPr>
          <w:rFonts w:hint="eastAsia"/>
        </w:rPr>
        <w:br/>
      </w:r>
      <w:r>
        <w:rPr>
          <w:rFonts w:hint="eastAsia"/>
        </w:rPr>
        <w:t>　　　　八、炭电极行业成熟度综合分析</w:t>
      </w:r>
      <w:r>
        <w:rPr>
          <w:rFonts w:hint="eastAsia"/>
        </w:rPr>
        <w:br/>
      </w:r>
      <w:r>
        <w:rPr>
          <w:rFonts w:hint="eastAsia"/>
        </w:rPr>
        <w:t>　　第四节 炭电极产业链及经营模式分析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三、炭电极销售模式与渠道策略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全球炭电极市场发展分析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2024-2025年全球炭电极行业发展分析</w:t>
      </w:r>
      <w:r>
        <w:rPr>
          <w:rFonts w:hint="eastAsia"/>
        </w:rPr>
        <w:br/>
      </w:r>
      <w:r>
        <w:rPr>
          <w:rFonts w:hint="eastAsia"/>
        </w:rPr>
        <w:t>　　　　一、全球炭电极行业市场规模与趋势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二、全球炭电极行业发展特点</w:t>
      </w:r>
      <w:r>
        <w:rPr>
          <w:rFonts w:hint="eastAsia"/>
        </w:rPr>
        <w:br/>
      </w:r>
      <w:r>
        <w:rPr>
          <w:rFonts w:hint="eastAsia"/>
        </w:rPr>
        <w:t>　　　　三、全球炭电极行业竞争格局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主要国家与地区炭电极市场分析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2025-2031年全球炭电极行业发展趋势与前景预测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一、炭电极技术发展趋势</w:t>
      </w:r>
      <w:r>
        <w:rPr>
          <w:rFonts w:hint="eastAsia"/>
        </w:rPr>
        <w:br/>
      </w:r>
      <w:r>
        <w:rPr>
          <w:rFonts w:hint="eastAsia"/>
        </w:rPr>
        <w:t>　　　　二、炭电极行业发展趋势</w:t>
      </w:r>
      <w:r>
        <w:rPr>
          <w:rFonts w:hint="eastAsia"/>
        </w:rPr>
        <w:br/>
      </w:r>
      <w:r>
        <w:rPr>
          <w:rFonts w:hint="eastAsia"/>
        </w:rPr>
        <w:t>　　　　三、炭电极行业发展潜力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中国炭电极行业市场分析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2024-2025年炭电极产能与投资动态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一、国内炭电极产能现状与利用效率</w:t>
      </w:r>
      <w:r>
        <w:rPr>
          <w:rFonts w:hint="eastAsia"/>
        </w:rPr>
        <w:br/>
      </w:r>
      <w:r>
        <w:rPr>
          <w:rFonts w:hint="eastAsia"/>
        </w:rPr>
        <w:t>　　　　二、炭电极产能扩张与投资动态分析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炭电极行业产量情况分析与趋势预测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一、2019-2024年炭电极行业产量与增长趋势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1、2019-2024年炭电极产量及增长趋势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2、2019-2024年炭电极细分产品产量及份额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二、炭电极产量影响因素分析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三、2025-2031年炭电极产量预测</w:t>
      </w:r>
      <w:r>
        <w:rPr>
          <w:rFonts w:hint="eastAsia"/>
        </w:rPr>
        <w:br/>
      </w:r>
      <w:r>
        <w:rPr>
          <w:rFonts w:hint="eastAsia"/>
        </w:rPr>
        <w:t>　　第三节 2025-2031年炭电极市场需求与销售分析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一、2024-2025年炭电极行业需求现状</w:t>
      </w:r>
      <w:r>
        <w:rPr>
          <w:rFonts w:hint="eastAsia"/>
        </w:rPr>
        <w:br/>
      </w:r>
      <w:r>
        <w:rPr>
          <w:rFonts w:hint="eastAsia"/>
        </w:rPr>
        <w:t>　　　　二、炭电极客户群体与需求特点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三、2019-2024年炭电极行业销售规模分析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四、2025-2031年炭电极市场增长潜力与规模预测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中国炭电极细分市场分析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一、2024-2025年炭电极主要细分产品市场现状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2024-2025年炭电极行业技术发展现状及趋势分析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炭电极行业技术发展现状分析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国内外炭电极行业技术差异与原因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炭电极行业技术发展方向、趋势预测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提升炭电极行业技术能力策略建议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炭电极价格机制与竞争策略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一、2019-2024年炭电极市场价格走势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炭电极定价策略与方法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2025-2031年炭电极价格竞争态势与趋势预测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中国炭电极行业重点区域市场研究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2024-2025年重点区域炭电极市场发展概况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二、2019-2024年炭电极市场需求规模情况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三、2025-2031年炭电极行业发展潜力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二、2019-2024年炭电极市场需求规模情况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三、2025-2031年炭电极行业发展潜力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二、2019-2024年炭电极市场需求规模情况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三、2025-2031年炭电极行业发展潜力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二、2019-2024年炭电极市场需求规模情况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三、2025-2031年炭电极行业发展潜力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二、2019-2024年炭电极市场需求规模情况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三、2025-2031年炭电极行业发展潜力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2019-2024年中国炭电极行业进出口情况分析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炭电极行业进口规模与来源分析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一、2019-2024年炭电极进口规模分析</w:t>
      </w:r>
      <w:r>
        <w:rPr>
          <w:rFonts w:hint="eastAsia"/>
        </w:rPr>
        <w:br/>
      </w:r>
      <w:r>
        <w:rPr>
          <w:rFonts w:hint="eastAsia"/>
        </w:rPr>
        <w:t>　　　　二、炭电极主要进口来源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炭电极行业出口规模与目的地分析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一、2019-2024年炭电极出口规模分析</w:t>
      </w:r>
      <w:r>
        <w:rPr>
          <w:rFonts w:hint="eastAsia"/>
        </w:rPr>
        <w:br/>
      </w:r>
      <w:r>
        <w:rPr>
          <w:rFonts w:hint="eastAsia"/>
        </w:rPr>
        <w:t>　　　　二、炭电极主要出口目的地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2019-2024年中国炭电极总体规模与财务指标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中国炭电极行业总体规模分析</w:t>
      </w:r>
      <w:r>
        <w:rPr>
          <w:rFonts w:hint="eastAsia"/>
        </w:rPr>
        <w:br/>
      </w:r>
      <w:r>
        <w:rPr>
          <w:rFonts w:hint="eastAsia"/>
        </w:rPr>
        <w:t>　　　　一、炭电极企业数量与结构</w:t>
      </w:r>
      <w:r>
        <w:rPr>
          <w:rFonts w:hint="eastAsia"/>
        </w:rPr>
        <w:br/>
      </w:r>
      <w:r>
        <w:rPr>
          <w:rFonts w:hint="eastAsia"/>
        </w:rPr>
        <w:t>　　　　二、炭电极从业人员规模</w:t>
      </w:r>
      <w:r>
        <w:rPr>
          <w:rFonts w:hint="eastAsia"/>
        </w:rPr>
        <w:br/>
      </w:r>
      <w:r>
        <w:rPr>
          <w:rFonts w:hint="eastAsia"/>
        </w:rPr>
        <w:t>　　　　三、炭电极行业资产状况</w:t>
      </w:r>
      <w:r>
        <w:rPr>
          <w:rFonts w:hint="eastAsia"/>
        </w:rPr>
        <w:br/>
      </w:r>
      <w:r>
        <w:rPr>
          <w:rFonts w:hint="eastAsia"/>
        </w:rPr>
        <w:t>　　第二节 中国炭电极行业财务指标总体分析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炭电极行业重点企业经营状况分析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炭电极重点企业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炭电极领先企业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炭电极标杆企业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炭电极代表企业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炭电极龙头企业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炭电极重点企业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中国炭电极行业竞争格局分析</w:t>
      </w:r>
      <w:r>
        <w:rPr>
          <w:rFonts w:hint="eastAsia"/>
        </w:rPr>
        <w:br/>
      </w:r>
      <w:r>
        <w:rPr>
          <w:rFonts w:hint="eastAsia"/>
        </w:rPr>
        <w:t>　　第一节 炭电极行业竞争格局总览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2024-2025年炭电极行业竞争力分析</w:t>
      </w:r>
      <w:r>
        <w:rPr>
          <w:rFonts w:hint="eastAsia"/>
        </w:rPr>
        <w:br/>
      </w:r>
      <w:r>
        <w:rPr>
          <w:rFonts w:hint="eastAsia"/>
        </w:rPr>
        <w:t>　　　　一、炭电极供应商议价能力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四、炭电极替代品威胁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2019-2024年炭电极行业企业并购活动分析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2024-2025年炭电极行业会展与招投标活动分析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一、炭电极行业会展活动及其市场影响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2025年中国炭电极企业发展策略分析</w:t>
      </w:r>
      <w:r>
        <w:rPr>
          <w:rFonts w:hint="eastAsia"/>
        </w:rPr>
        <w:br/>
      </w:r>
      <w:r>
        <w:rPr>
          <w:rFonts w:hint="eastAsia"/>
        </w:rPr>
        <w:t>　　第一节 炭电极市场策略分析</w:t>
      </w:r>
      <w:r>
        <w:rPr>
          <w:rFonts w:hint="eastAsia"/>
        </w:rPr>
        <w:br/>
      </w:r>
      <w:r>
        <w:rPr>
          <w:rFonts w:hint="eastAsia"/>
        </w:rPr>
        <w:t>　　　　一、炭电极市场定位与拓展策略</w:t>
      </w:r>
      <w:r>
        <w:rPr>
          <w:rFonts w:hint="eastAsia"/>
        </w:rPr>
        <w:br/>
      </w:r>
      <w:r>
        <w:rPr>
          <w:rFonts w:hint="eastAsia"/>
        </w:rPr>
        <w:t>　　　　二、炭电极市场细分与目标客户</w:t>
      </w:r>
      <w:r>
        <w:rPr>
          <w:rFonts w:hint="eastAsia"/>
        </w:rPr>
        <w:br/>
      </w:r>
      <w:r>
        <w:rPr>
          <w:rFonts w:hint="eastAsia"/>
        </w:rPr>
        <w:t>　　第二节 炭电极销售策略分析</w:t>
      </w:r>
      <w:r>
        <w:rPr>
          <w:rFonts w:hint="eastAsia"/>
        </w:rPr>
        <w:br/>
      </w:r>
      <w:r>
        <w:rPr>
          <w:rFonts w:hint="eastAsia"/>
        </w:rPr>
        <w:t>　　　　一、炭电极销售渠道与网络建设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提高炭电极企业竞争力建议</w:t>
      </w:r>
      <w:r>
        <w:rPr>
          <w:rFonts w:hint="eastAsia"/>
        </w:rPr>
        <w:br/>
      </w:r>
      <w:r>
        <w:rPr>
          <w:rFonts w:hint="eastAsia"/>
        </w:rPr>
        <w:t>　　　　一、炭电极技术创新与管理优化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炭电极品牌战略思考</w:t>
      </w:r>
      <w:r>
        <w:rPr>
          <w:rFonts w:hint="eastAsia"/>
        </w:rPr>
        <w:br/>
      </w:r>
      <w:r>
        <w:rPr>
          <w:rFonts w:hint="eastAsia"/>
        </w:rPr>
        <w:t>　　　　一、炭电极品牌建设与维护</w:t>
      </w:r>
      <w:r>
        <w:rPr>
          <w:rFonts w:hint="eastAsia"/>
        </w:rPr>
        <w:br/>
      </w:r>
      <w:r>
        <w:rPr>
          <w:rFonts w:hint="eastAsia"/>
        </w:rPr>
        <w:t>　　　　二、炭电极品牌影响力与市场竞争力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中国炭电极行业风险与对策</w:t>
      </w:r>
      <w:r>
        <w:rPr>
          <w:rFonts w:hint="eastAsia"/>
        </w:rPr>
        <w:br/>
      </w:r>
      <w:r>
        <w:rPr>
          <w:rFonts w:hint="eastAsia"/>
        </w:rPr>
        <w:t>　　第一节 炭电极行业SWOT分析</w:t>
      </w:r>
      <w:r>
        <w:rPr>
          <w:rFonts w:hint="eastAsia"/>
        </w:rPr>
        <w:br/>
      </w:r>
      <w:r>
        <w:rPr>
          <w:rFonts w:hint="eastAsia"/>
        </w:rPr>
        <w:t>　　　　一、炭电极行业优势分析</w:t>
      </w:r>
      <w:r>
        <w:rPr>
          <w:rFonts w:hint="eastAsia"/>
        </w:rPr>
        <w:br/>
      </w:r>
      <w:r>
        <w:rPr>
          <w:rFonts w:hint="eastAsia"/>
        </w:rPr>
        <w:t>　　　　二、炭电极行业劣势分析</w:t>
      </w:r>
      <w:r>
        <w:rPr>
          <w:rFonts w:hint="eastAsia"/>
        </w:rPr>
        <w:br/>
      </w:r>
      <w:r>
        <w:rPr>
          <w:rFonts w:hint="eastAsia"/>
        </w:rPr>
        <w:t>　　　　三、炭电极市场机会探索</w:t>
      </w:r>
      <w:r>
        <w:rPr>
          <w:rFonts w:hint="eastAsia"/>
        </w:rPr>
        <w:br/>
      </w:r>
      <w:r>
        <w:rPr>
          <w:rFonts w:hint="eastAsia"/>
        </w:rPr>
        <w:t>　　　　四、炭电极市场威胁评估</w:t>
      </w:r>
      <w:r>
        <w:rPr>
          <w:rFonts w:hint="eastAsia"/>
        </w:rPr>
        <w:br/>
      </w:r>
      <w:r>
        <w:rPr>
          <w:rFonts w:hint="eastAsia"/>
        </w:rPr>
        <w:t>　　第二节 炭电极行业风险及对策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2025-2031年中国炭电极行业前景与发展趋势</w:t>
      </w:r>
      <w:r>
        <w:rPr>
          <w:rFonts w:hint="eastAsia"/>
        </w:rPr>
        <w:br/>
      </w:r>
      <w:r>
        <w:rPr>
          <w:rFonts w:hint="eastAsia"/>
        </w:rPr>
        <w:t>　　第一节 炭电极行业发展环境分析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2025-2031年炭电极行业发展趋势与方向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一、炭电极行业发展方向预测</w:t>
      </w:r>
      <w:r>
        <w:rPr>
          <w:rFonts w:hint="eastAsia"/>
        </w:rPr>
        <w:br/>
      </w:r>
      <w:r>
        <w:rPr>
          <w:rFonts w:hint="eastAsia"/>
        </w:rPr>
        <w:t>　　　　二、炭电极发展趋势分析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2025-2031年炭电极行业发展潜力与机遇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一、炭电极市场发展潜力评估</w:t>
      </w:r>
      <w:r>
        <w:rPr>
          <w:rFonts w:hint="eastAsia"/>
        </w:rPr>
        <w:br/>
      </w:r>
      <w:r>
        <w:rPr>
          <w:rFonts w:hint="eastAsia"/>
        </w:rPr>
        <w:t>　　　　二、炭电极新兴市场与机遇探索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炭电极行业研究结论与建议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[中~智~林~]炭电极行业发展建议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炭电极图片</w:t>
      </w:r>
      <w:r>
        <w:rPr>
          <w:rFonts w:hint="eastAsia"/>
        </w:rPr>
        <w:br/>
      </w:r>
      <w:r>
        <w:rPr>
          <w:rFonts w:hint="eastAsia"/>
        </w:rPr>
        <w:t>　　图表 炭电极种类 分类</w:t>
      </w:r>
      <w:r>
        <w:rPr>
          <w:rFonts w:hint="eastAsia"/>
        </w:rPr>
        <w:br/>
      </w:r>
      <w:r>
        <w:rPr>
          <w:rFonts w:hint="eastAsia"/>
        </w:rPr>
        <w:t>　　图表 炭电极用途 应用</w:t>
      </w:r>
      <w:r>
        <w:rPr>
          <w:rFonts w:hint="eastAsia"/>
        </w:rPr>
        <w:br/>
      </w:r>
      <w:r>
        <w:rPr>
          <w:rFonts w:hint="eastAsia"/>
        </w:rPr>
        <w:t>　　图表 炭电极主要特点</w:t>
      </w:r>
      <w:r>
        <w:rPr>
          <w:rFonts w:hint="eastAsia"/>
        </w:rPr>
        <w:br/>
      </w:r>
      <w:r>
        <w:rPr>
          <w:rFonts w:hint="eastAsia"/>
        </w:rPr>
        <w:t>　　图表 炭电极产业链分析</w:t>
      </w:r>
      <w:r>
        <w:rPr>
          <w:rFonts w:hint="eastAsia"/>
        </w:rPr>
        <w:br/>
      </w:r>
      <w:r>
        <w:rPr>
          <w:rFonts w:hint="eastAsia"/>
        </w:rPr>
        <w:t>　　图表 炭电极政策分析</w:t>
      </w:r>
      <w:r>
        <w:rPr>
          <w:rFonts w:hint="eastAsia"/>
        </w:rPr>
        <w:br/>
      </w:r>
      <w:r>
        <w:rPr>
          <w:rFonts w:hint="eastAsia"/>
        </w:rPr>
        <w:t>　　图表 炭电极技术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2019-2024年中国炭电极行业市场规模及增长情况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2019-2024年炭电极行业市场容量分析</w:t>
      </w:r>
      <w:r>
        <w:rPr>
          <w:rFonts w:hint="eastAsia"/>
        </w:rPr>
        <w:br/>
      </w:r>
      <w:r>
        <w:rPr>
          <w:rFonts w:hint="eastAsia"/>
        </w:rPr>
        <w:t>　　图表 炭电极生产现状</w:t>
      </w:r>
      <w:r>
        <w:rPr>
          <w:rFonts w:hint="eastAsia"/>
        </w:rPr>
        <w:br/>
      </w:r>
      <w:r>
        <w:rPr>
          <w:rFonts w:hint="eastAsia"/>
        </w:rPr>
        <w:t>　　图表 2019-2024年中国炭电极行业产能统计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2019-2024年中国炭电极行业产量及增长趋势</w:t>
      </w:r>
      <w:r>
        <w:rPr>
          <w:rFonts w:hint="eastAsia"/>
        </w:rPr>
        <w:br/>
      </w:r>
      <w:r>
        <w:rPr>
          <w:rFonts w:hint="eastAsia"/>
        </w:rPr>
        <w:t>　　图表 炭电极行业动态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2019-2024年中国炭电极市场需求量及增速统计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2019-2024年中国炭电极行业销售收入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2025年中国炭电极行业需求领域分布格局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2019-2024年中国炭电极行业利润总额统计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2019-2024年中国炭电极进口情况分析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2019-2024年中国炭电极出口情况分析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2019-2024年中国炭电极行业企业数量情况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2019-2024年中国炭电极行业企业平均规模情况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2019-2024年中国炭电极价格走势</w:t>
      </w:r>
      <w:r>
        <w:rPr>
          <w:rFonts w:hint="eastAsia"/>
        </w:rPr>
        <w:br/>
      </w:r>
      <w:r>
        <w:rPr>
          <w:rFonts w:hint="eastAsia"/>
        </w:rPr>
        <w:t>　　图表 2025年炭电极成本和利润分析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**地区炭电极市场规模及增长情况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**地区炭电极行业市场需求情况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**地区炭电极市场规模及增长情况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**地区炭电极行业市场需求情况</w:t>
      </w:r>
      <w:r>
        <w:rPr>
          <w:rFonts w:hint="eastAsia"/>
        </w:rPr>
        <w:br/>
      </w:r>
      <w:r>
        <w:rPr>
          <w:rFonts w:hint="eastAsia"/>
        </w:rPr>
        <w:t>　　图表 炭电极品牌</w:t>
      </w:r>
      <w:r>
        <w:rPr>
          <w:rFonts w:hint="eastAsia"/>
        </w:rPr>
        <w:br/>
      </w:r>
      <w:r>
        <w:rPr>
          <w:rFonts w:hint="eastAsia"/>
        </w:rPr>
        <w:t>　　图表 炭电极企业（一）概况</w:t>
      </w:r>
      <w:r>
        <w:rPr>
          <w:rFonts w:hint="eastAsia"/>
        </w:rPr>
        <w:br/>
      </w:r>
      <w:r>
        <w:rPr>
          <w:rFonts w:hint="eastAsia"/>
        </w:rPr>
        <w:t>　　图表 企业炭电极型号 规格</w:t>
      </w:r>
      <w:r>
        <w:rPr>
          <w:rFonts w:hint="eastAsia"/>
        </w:rPr>
        <w:br/>
      </w:r>
      <w:r>
        <w:rPr>
          <w:rFonts w:hint="eastAsia"/>
        </w:rPr>
        <w:t>　　图表 炭电极企业（一）经营分析</w:t>
      </w:r>
      <w:r>
        <w:rPr>
          <w:rFonts w:hint="eastAsia"/>
        </w:rPr>
        <w:br/>
      </w:r>
      <w:r>
        <w:rPr>
          <w:rFonts w:hint="eastAsia"/>
        </w:rPr>
        <w:t>　　图表 炭电极企业（一）盈利能力情况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炭电极企业（一）偿债能力情况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炭电极企业（一）运营能力情况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炭电极企业（一）成长能力情况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炭电极上游现状</w:t>
      </w:r>
      <w:r>
        <w:rPr>
          <w:rFonts w:hint="eastAsia"/>
        </w:rPr>
        <w:br/>
      </w:r>
      <w:r>
        <w:rPr>
          <w:rFonts w:hint="eastAsia"/>
        </w:rPr>
        <w:t>　　图表 炭电极下游调研</w:t>
      </w:r>
      <w:r>
        <w:rPr>
          <w:rFonts w:hint="eastAsia"/>
        </w:rPr>
        <w:br/>
      </w:r>
      <w:r>
        <w:rPr>
          <w:rFonts w:hint="eastAsia"/>
        </w:rPr>
        <w:t>　　图表 炭电极企业（二）概况</w:t>
      </w:r>
      <w:r>
        <w:rPr>
          <w:rFonts w:hint="eastAsia"/>
        </w:rPr>
        <w:br/>
      </w:r>
      <w:r>
        <w:rPr>
          <w:rFonts w:hint="eastAsia"/>
        </w:rPr>
        <w:t>　　图表 企业炭电极型号 规格</w:t>
      </w:r>
      <w:r>
        <w:rPr>
          <w:rFonts w:hint="eastAsia"/>
        </w:rPr>
        <w:br/>
      </w:r>
      <w:r>
        <w:rPr>
          <w:rFonts w:hint="eastAsia"/>
        </w:rPr>
        <w:t>　　图表 炭电极企业（二）经营分析</w:t>
      </w:r>
      <w:r>
        <w:rPr>
          <w:rFonts w:hint="eastAsia"/>
        </w:rPr>
        <w:br/>
      </w:r>
      <w:r>
        <w:rPr>
          <w:rFonts w:hint="eastAsia"/>
        </w:rPr>
        <w:t>　　图表 炭电极企业（二）盈利能力情况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炭电极企业（二）偿债能力情况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炭电极企业（二）运营能力情况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炭电极企业（二）成长能力情况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炭电极企业（三）概况</w:t>
      </w:r>
      <w:r>
        <w:rPr>
          <w:rFonts w:hint="eastAsia"/>
        </w:rPr>
        <w:br/>
      </w:r>
      <w:r>
        <w:rPr>
          <w:rFonts w:hint="eastAsia"/>
        </w:rPr>
        <w:t>　　图表 企业炭电极型号 规格</w:t>
      </w:r>
      <w:r>
        <w:rPr>
          <w:rFonts w:hint="eastAsia"/>
        </w:rPr>
        <w:br/>
      </w:r>
      <w:r>
        <w:rPr>
          <w:rFonts w:hint="eastAsia"/>
        </w:rPr>
        <w:t>　　图表 炭电极企业（三）经营分析</w:t>
      </w:r>
      <w:r>
        <w:rPr>
          <w:rFonts w:hint="eastAsia"/>
        </w:rPr>
        <w:br/>
      </w:r>
      <w:r>
        <w:rPr>
          <w:rFonts w:hint="eastAsia"/>
        </w:rPr>
        <w:t>　　图表 炭电极企业（三）盈利能力情况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炭电极企业（三）偿债能力情况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炭电极企业（三）运营能力情况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炭电极企业（三）成长能力情况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炭电极优势</w:t>
      </w:r>
      <w:r>
        <w:rPr>
          <w:rFonts w:hint="eastAsia"/>
        </w:rPr>
        <w:br/>
      </w:r>
      <w:r>
        <w:rPr>
          <w:rFonts w:hint="eastAsia"/>
        </w:rPr>
        <w:t>　　图表 炭电极劣势</w:t>
      </w:r>
      <w:r>
        <w:rPr>
          <w:rFonts w:hint="eastAsia"/>
        </w:rPr>
        <w:br/>
      </w:r>
      <w:r>
        <w:rPr>
          <w:rFonts w:hint="eastAsia"/>
        </w:rPr>
        <w:t>　　图表 炭电极机会</w:t>
      </w:r>
      <w:r>
        <w:rPr>
          <w:rFonts w:hint="eastAsia"/>
        </w:rPr>
        <w:br/>
      </w:r>
      <w:r>
        <w:rPr>
          <w:rFonts w:hint="eastAsia"/>
        </w:rPr>
        <w:t>　　图表 炭电极威胁</w:t>
      </w:r>
      <w:r>
        <w:rPr>
          <w:rFonts w:hint="eastAsia"/>
        </w:rPr>
        <w:br/>
      </w:r>
      <w:r>
        <w:rPr>
          <w:rFonts w:hint="eastAsia"/>
        </w:rPr>
        <w:t>　　图表 2025-2031年中国炭电极行业产能预测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2025-2031年中国炭电极市场销售预测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2025-2031年中国炭电极行业市场规模预测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2025-2031年中国炭电极市场前景分析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2025-2031年中国炭电极行业风险分析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2025-2031年中国炭电极行业发展趋势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698a0fa8449ab" w:history="1">
        <w:r>
          <w:rPr>
            <w:rStyle w:val="Hyperlink"/>
          </w:rPr>
          <w:t>2025-2031年中国炭电极行业现状与前景趋势预测报告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698a0fa8449ab" w:history="1">
        <w:r>
          <w:rPr>
            <w:rStyle w:val="Hyperlink"/>
          </w:rPr>
          <w:t>https://www.20087.com/8/31/TanDianJiDeFaZhanQianJing.html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热点：电极生产厂家排名前十名、炭电极是什么、河北顺天电极有限公司、炭电极行业分析、碳棒一般做正极还是负极、炭电极使用原料有哪些、炭电极使用原料有哪些、炭电极材料、碳布电极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3438c2a8e4492" w:history="1">
      <w:r>
        <w:rPr>
          <w:rStyle w:val="Hyperlink"/>
        </w:rPr>
        <w:t>2025-2031年中国炭电极行业现状与前景趋势预测报告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TanDianJiDeFaZhanQianJing.html" TargetMode="External" Id="R7cd698a0fa84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TanDianJiDeFaZhanQianJing.html" TargetMode="External" Id="R38b3438c2a8e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2024-11-07T00:28:00Z</dcterms:created>
  <dcterms:modified xsi:type="dcterms:W3CDTF">2024-11-07T01:28:00Z</dcterms:modified>
  <dc:subject>2025-2031年中国炭电极行业现状与前景趋势预测报告</dc:subject>
  <dc:title>2025-2031年中国炭电极行业现状与前景趋势预测报告</dc:title>
  <cp:keywords>2025-2031年中国炭电极行业现状与前景趋势预测报告</cp:keywords>
  <dc:description>2025-2031年中国炭电极行业现状与前景趋势预测报告</dc:description>
</cp:coreProperties>
</file>