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1de1ec3124062" w:history="1">
              <w:r>
                <w:rPr>
                  <w:rStyle w:val="Hyperlink"/>
                </w:rPr>
                <w:t>中国电瓶行业发展调研与市场前景预测报告（2025-2031年）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1de1ec3124062" w:history="1">
              <w:r>
                <w:rPr>
                  <w:rStyle w:val="Hyperlink"/>
                </w:rPr>
                <w:t>中国电瓶行业发展调研与市场前景预测报告（2025-2031年）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1de1ec3124062" w:history="1">
                <w:r>
                  <w:rPr>
                    <w:rStyle w:val="Hyperlink"/>
                  </w:rPr>
                  <w:t>https://www.20087.com/8/51/DianPingWeiLaiFaZhanQuShi.html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瓶即蓄电池，是现代生活中不可或缺的能量存储设备，尤其在电动汽车和储能系统中发挥着重要作用。近年来，随着新能源汽车市场的爆发式增长，锂离子电池作为主流电瓶技术，得到了快速发展。能量密度的提高、成本的下降以及充电速度的加快，极大地推动了电瓶行业的进步。</w:t>
      </w:r>
      <w:r>
        <w:rPr>
          <w:rFonts w:hint="eastAsia"/>
        </w:rPr>
        <w:br/>
      </w:r>
      <w:r>
        <w:rPr>
          <w:rFonts w:hint="eastAsia"/>
        </w:rPr>
        <w:t>　　未来，电瓶技术将更加注重性能提升和可持续性。一方面，通过材料科学的突破，如固态电解质和硅基负极的应用，电瓶的能量密度和安全性有望获得革命性提升。另一方面，回收和再利用技术的成熟，将解决电瓶生命周期结束后的环境问题，构建闭环的资源循环体系。此外，随着储能市场的需求增长，电瓶在电网调峰、分布式能源系统中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1de1ec3124062" w:history="1">
        <w:r>
          <w:rPr>
            <w:rStyle w:val="Hyperlink"/>
          </w:rPr>
          <w:t>中国电瓶行业发展调研与市场前景预测报告（2025-2031年）</w:t>
        </w:r>
      </w:hyperlink>
      <w:r>
        <w:rPr>
          <w:rFonts w:hint="eastAsia"/>
        </w:rPr>
        <w:t>》基于多年市场监测与行业研究，全面分析了电瓶行业的现状、市场需求及市场规模，详细解读了电瓶产业链结构、价格趋势及细分市场特点。报告科学预测了行业前景与发展方向，重点剖析了品牌竞争格局、市场集中度及主要企业的经营表现，并通过SWOT分析揭示了电瓶行业机遇与风险。为投资者和决策者提供专业、客观的战略建议，是把握电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电瓶行业发展概述</w:t>
      </w:r>
      <w:r>
        <w:rPr>
          <w:rFonts w:hint="eastAsia"/>
        </w:rPr>
        <w:br/>
      </w:r>
      <w:r>
        <w:rPr>
          <w:rFonts w:hint="eastAsia"/>
        </w:rPr>
        <w:t>　　第一节 电瓶行业的界定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国内外电瓶行业对比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全球电瓶行业发展分析</w:t>
      </w:r>
      <w:r>
        <w:rPr>
          <w:rFonts w:hint="eastAsia"/>
        </w:rPr>
        <w:br/>
      </w:r>
      <w:r>
        <w:rPr>
          <w:rFonts w:hint="eastAsia"/>
        </w:rPr>
        <w:t>　　第一节 世界电瓶行业发展分析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一、2025年世界电瓶行业发展分析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二、2025年世界电瓶市场需求分析</w:t>
      </w:r>
      <w:r>
        <w:rPr>
          <w:rFonts w:hint="eastAsia"/>
        </w:rPr>
        <w:br/>
      </w:r>
      <w:r>
        <w:rPr>
          <w:rFonts w:hint="eastAsia"/>
        </w:rPr>
        <w:t>　　　　三、2025年电瓶国外市场竞争分析</w:t>
      </w:r>
      <w:r>
        <w:rPr>
          <w:rFonts w:hint="eastAsia"/>
        </w:rPr>
        <w:br/>
      </w:r>
      <w:r>
        <w:rPr>
          <w:rFonts w:hint="eastAsia"/>
        </w:rPr>
        <w:t>　　第二节 2025-2031年主要国家或地区电瓶行业发展分析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一、2025-2031年美国电瓶行业分析</w:t>
      </w:r>
      <w:r>
        <w:rPr>
          <w:rFonts w:hint="eastAsia"/>
        </w:rPr>
        <w:br/>
      </w:r>
      <w:r>
        <w:rPr>
          <w:rFonts w:hint="eastAsia"/>
        </w:rPr>
        <w:t>　　　　二、2025-2031年日本电瓶行业分析</w:t>
      </w:r>
      <w:r>
        <w:rPr>
          <w:rFonts w:hint="eastAsia"/>
        </w:rPr>
        <w:br/>
      </w:r>
      <w:r>
        <w:rPr>
          <w:rFonts w:hint="eastAsia"/>
        </w:rPr>
        <w:t>　　　　三、2025-2031年中国香港电瓶行业分析</w:t>
      </w:r>
      <w:r>
        <w:rPr>
          <w:rFonts w:hint="eastAsia"/>
        </w:rPr>
        <w:br/>
      </w:r>
      <w:r>
        <w:rPr>
          <w:rFonts w:hint="eastAsia"/>
        </w:rPr>
        <w:t>　　　　四、2025-2031年韩国电瓶行业分析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我国电瓶行业发展分析</w:t>
      </w:r>
      <w:r>
        <w:rPr>
          <w:rFonts w:hint="eastAsia"/>
        </w:rPr>
        <w:br/>
      </w:r>
      <w:r>
        <w:rPr>
          <w:rFonts w:hint="eastAsia"/>
        </w:rPr>
        <w:t>　　第一节 我国电瓶行业发展概况</w:t>
      </w:r>
      <w:r>
        <w:rPr>
          <w:rFonts w:hint="eastAsia"/>
        </w:rPr>
        <w:br/>
      </w:r>
      <w:r>
        <w:rPr>
          <w:rFonts w:hint="eastAsia"/>
        </w:rPr>
        <w:t>　　　　一、我国电瓶行业发展历程</w:t>
      </w:r>
      <w:r>
        <w:rPr>
          <w:rFonts w:hint="eastAsia"/>
        </w:rPr>
        <w:br/>
      </w:r>
      <w:r>
        <w:rPr>
          <w:rFonts w:hint="eastAsia"/>
        </w:rPr>
        <w:t>　　　　二、中国电瓶行业发展特征</w:t>
      </w:r>
      <w:r>
        <w:rPr>
          <w:rFonts w:hint="eastAsia"/>
        </w:rPr>
        <w:br/>
      </w:r>
      <w:r>
        <w:rPr>
          <w:rFonts w:hint="eastAsia"/>
        </w:rPr>
        <w:t>　　　　三、我国电瓶行业发展状况</w:t>
      </w:r>
      <w:r>
        <w:rPr>
          <w:rFonts w:hint="eastAsia"/>
        </w:rPr>
        <w:br/>
      </w:r>
      <w:r>
        <w:rPr>
          <w:rFonts w:hint="eastAsia"/>
        </w:rPr>
        <w:t>　　第二节 我国电瓶行业发展现状</w:t>
      </w:r>
      <w:r>
        <w:rPr>
          <w:rFonts w:hint="eastAsia"/>
        </w:rPr>
        <w:br/>
      </w:r>
      <w:r>
        <w:rPr>
          <w:rFonts w:hint="eastAsia"/>
        </w:rPr>
        <w:t>　　　　一、中国电瓶行业发展现状</w:t>
      </w:r>
      <w:r>
        <w:rPr>
          <w:rFonts w:hint="eastAsia"/>
        </w:rPr>
        <w:br/>
      </w:r>
      <w:r>
        <w:rPr>
          <w:rFonts w:hint="eastAsia"/>
        </w:rPr>
        <w:t>　　　　二、我国电瓶制造业现状剖析</w:t>
      </w:r>
      <w:r>
        <w:rPr>
          <w:rFonts w:hint="eastAsia"/>
        </w:rPr>
        <w:br/>
      </w:r>
      <w:r>
        <w:rPr>
          <w:rFonts w:hint="eastAsia"/>
        </w:rPr>
        <w:t>　　　　三、我国电瓶工业设计分析</w:t>
      </w:r>
      <w:r>
        <w:rPr>
          <w:rFonts w:hint="eastAsia"/>
        </w:rPr>
        <w:br/>
      </w:r>
      <w:r>
        <w:rPr>
          <w:rFonts w:hint="eastAsia"/>
        </w:rPr>
        <w:t>　　第三节 2025年中国电瓶行业发展状况</w:t>
      </w:r>
      <w:r>
        <w:rPr>
          <w:rFonts w:hint="eastAsia"/>
        </w:rPr>
        <w:br/>
      </w:r>
      <w:r>
        <w:rPr>
          <w:rFonts w:hint="eastAsia"/>
        </w:rPr>
        <w:t>　　　　一、2025年电瓶行业发展状况分析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二、2025年中国电瓶行业发展动态</w:t>
      </w:r>
      <w:r>
        <w:rPr>
          <w:rFonts w:hint="eastAsia"/>
        </w:rPr>
        <w:br/>
      </w:r>
      <w:r>
        <w:rPr>
          <w:rFonts w:hint="eastAsia"/>
        </w:rPr>
        <w:t>　　　　三、2025年电瓶行业经营业绩分析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四、2025年我国电瓶行业发展热点</w:t>
      </w:r>
      <w:r>
        <w:rPr>
          <w:rFonts w:hint="eastAsia"/>
        </w:rPr>
        <w:br/>
      </w:r>
      <w:r>
        <w:rPr>
          <w:rFonts w:hint="eastAsia"/>
        </w:rPr>
        <w:t>　　第四节 2025年中国电瓶市场供需状况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一、2025年中国电瓶行业供给能力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二、2025年中国电瓶市场供给分析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三、2025年中国电瓶市场需求分析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四、2025年中国电瓶产品价格分析</w:t>
      </w:r>
      <w:r>
        <w:rPr>
          <w:rFonts w:hint="eastAsia"/>
        </w:rPr>
        <w:br/>
      </w:r>
      <w:r>
        <w:rPr>
          <w:rFonts w:hint="eastAsia"/>
        </w:rPr>
        <w:t>　　第五节 对中国电瓶市场的分析及思考</w:t>
      </w:r>
      <w:r>
        <w:rPr>
          <w:rFonts w:hint="eastAsia"/>
        </w:rPr>
        <w:br/>
      </w:r>
      <w:r>
        <w:rPr>
          <w:rFonts w:hint="eastAsia"/>
        </w:rPr>
        <w:t>　　　　一、电瓶市场特点</w:t>
      </w:r>
      <w:r>
        <w:rPr>
          <w:rFonts w:hint="eastAsia"/>
        </w:rPr>
        <w:br/>
      </w:r>
      <w:r>
        <w:rPr>
          <w:rFonts w:hint="eastAsia"/>
        </w:rPr>
        <w:t>　　　　二、电瓶市场分析</w:t>
      </w:r>
      <w:r>
        <w:rPr>
          <w:rFonts w:hint="eastAsia"/>
        </w:rPr>
        <w:br/>
      </w:r>
      <w:r>
        <w:rPr>
          <w:rFonts w:hint="eastAsia"/>
        </w:rPr>
        <w:t>　　　　三、电瓶市场变化的方向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一、2025-2031年资产利润率</w:t>
      </w:r>
      <w:r>
        <w:rPr>
          <w:rFonts w:hint="eastAsia"/>
        </w:rPr>
        <w:br/>
      </w:r>
      <w:r>
        <w:rPr>
          <w:rFonts w:hint="eastAsia"/>
        </w:rPr>
        <w:t>　　　　二、2025-2031年销售利润率</w:t>
      </w:r>
      <w:r>
        <w:rPr>
          <w:rFonts w:hint="eastAsia"/>
        </w:rPr>
        <w:br/>
      </w:r>
      <w:r>
        <w:rPr>
          <w:rFonts w:hint="eastAsia"/>
        </w:rPr>
        <w:t>　　第四节 2025-2031年发展能力分析</w:t>
      </w:r>
      <w:r>
        <w:rPr>
          <w:rFonts w:hint="eastAsia"/>
        </w:rPr>
        <w:br/>
      </w:r>
      <w:r>
        <w:rPr>
          <w:rFonts w:hint="eastAsia"/>
        </w:rPr>
        <w:t>　　　　一、2025-2031年资产年均增长率</w:t>
      </w:r>
      <w:r>
        <w:rPr>
          <w:rFonts w:hint="eastAsia"/>
        </w:rPr>
        <w:br/>
      </w:r>
      <w:r>
        <w:rPr>
          <w:rFonts w:hint="eastAsia"/>
        </w:rPr>
        <w:t>　　　　二、2025-2031年利润增长率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我国电瓶产业进出口分析</w:t>
      </w:r>
      <w:r>
        <w:rPr>
          <w:rFonts w:hint="eastAsia"/>
        </w:rPr>
        <w:br/>
      </w:r>
      <w:r>
        <w:rPr>
          <w:rFonts w:hint="eastAsia"/>
        </w:rPr>
        <w:t>　　第一节 我国电瓶进口分析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我国电瓶出口分析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我国电瓶进出口预测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2025-2031年产值分布特征及变化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第二节 2025-2031年产品供给分析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二、2025-2031年电瓶市场供给分析</w:t>
      </w:r>
      <w:r>
        <w:rPr>
          <w:rFonts w:hint="eastAsia"/>
        </w:rPr>
        <w:br/>
      </w:r>
      <w:r>
        <w:rPr>
          <w:rFonts w:hint="eastAsia"/>
        </w:rPr>
        <w:t>　　第三节 2025-2031年产品需求分析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二、2025-2031年电瓶市场需求分析</w:t>
      </w:r>
      <w:r>
        <w:rPr>
          <w:rFonts w:hint="eastAsia"/>
        </w:rPr>
        <w:br/>
      </w:r>
      <w:r>
        <w:rPr>
          <w:rFonts w:hint="eastAsia"/>
        </w:rPr>
        <w:t>　　第四节 电瓶品牌产品目标客户群体调查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电瓶产品的品牌市场调查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五、电瓶品牌忠诚度调查</w:t>
      </w:r>
      <w:r>
        <w:rPr>
          <w:rFonts w:hint="eastAsia"/>
        </w:rPr>
        <w:br/>
      </w:r>
      <w:r>
        <w:rPr>
          <w:rFonts w:hint="eastAsia"/>
        </w:rPr>
        <w:t>　　　　六、电瓶品牌市场占有率调查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电瓶产业发展地区比较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电瓶行业竞争格局分析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外资和本土电瓶企业竞争状况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一、外资和本土电瓶品牌对比分析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二、外资与本土电瓶品牌竞争力对比分析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三、中国电瓶海外市场竞争分析</w:t>
      </w:r>
      <w:r>
        <w:rPr>
          <w:rFonts w:hint="eastAsia"/>
        </w:rPr>
        <w:br/>
      </w:r>
      <w:r>
        <w:rPr>
          <w:rFonts w:hint="eastAsia"/>
        </w:rPr>
        <w:t>　　第二节 中国电瓶市场竞争状况</w:t>
      </w:r>
      <w:r>
        <w:rPr>
          <w:rFonts w:hint="eastAsia"/>
        </w:rPr>
        <w:br/>
      </w:r>
      <w:r>
        <w:rPr>
          <w:rFonts w:hint="eastAsia"/>
        </w:rPr>
        <w:t>　　　　一、中国电瓶市场竞争格局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二、2025年中国电瓶市场竞争状况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电瓶制造业主要企业竞争力分析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2025-2031年电瓶行业竞争格局分析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一、2025年电瓶制造业竞争分析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二、2025年中外电瓶产品竞争分析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三、2025-2031年国内外电瓶竞争分析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四、2025-2031年我国电瓶市场竞争分析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五、2025-2031年我国电瓶市场集中度分析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电瓶企业竞争策略分析</w:t>
      </w:r>
      <w:r>
        <w:rPr>
          <w:rFonts w:hint="eastAsia"/>
        </w:rPr>
        <w:br/>
      </w:r>
      <w:r>
        <w:rPr>
          <w:rFonts w:hint="eastAsia"/>
        </w:rPr>
        <w:t>　　第一节 电瓶市场竞争策略分析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一、新冠疫情对电瓶行业竞争格局的影响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三、2025-2031年我国电瓶市场竞争趋势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主要电瓶品牌竞争分析</w:t>
      </w:r>
      <w:r>
        <w:rPr>
          <w:rFonts w:hint="eastAsia"/>
        </w:rPr>
        <w:br/>
      </w:r>
      <w:r>
        <w:rPr>
          <w:rFonts w:hint="eastAsia"/>
        </w:rPr>
        <w:t>　　第一节 风帆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天能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超威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统一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电瓶行业发展趋势分析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2025年电瓶行业发展趋势分析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五、2025-2031年电瓶技术革新趋势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未来电瓶行业发展预测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2025-2031年国际电瓶市场预测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一、2025-2031年全球电瓶行业产值预测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二、2025-2031年全球电瓶市场需求前景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三、2025-2031年全球电瓶市场价格预测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2025-2031年国内电瓶市场预测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一、2025-2031年国内电瓶行业产值预测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二、2025-2031年国内电瓶市场需求前景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三、2025-2031年国内电瓶市场价格预测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电瓶行业投资现状分析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电瓶行业投资环境分析</w:t>
      </w:r>
      <w:r>
        <w:rPr>
          <w:rFonts w:hint="eastAsia"/>
        </w:rPr>
        <w:br/>
      </w:r>
      <w:r>
        <w:rPr>
          <w:rFonts w:hint="eastAsia"/>
        </w:rPr>
        <w:t>　　第一节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第三节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七、轻工业振兴规划对电瓶行业的影响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电瓶行业投资战略研究</w:t>
      </w:r>
      <w:r>
        <w:rPr>
          <w:rFonts w:hint="eastAsia"/>
        </w:rPr>
        <w:br/>
      </w:r>
      <w:r>
        <w:rPr>
          <w:rFonts w:hint="eastAsia"/>
        </w:rPr>
        <w:t>　　第一节 电瓶行业发展战略研究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四、我国电瓶企业的品牌战略</w:t>
      </w:r>
      <w:r>
        <w:rPr>
          <w:rFonts w:hint="eastAsia"/>
        </w:rPr>
        <w:br/>
      </w:r>
      <w:r>
        <w:rPr>
          <w:rFonts w:hint="eastAsia"/>
        </w:rPr>
        <w:t>　　　　五、电瓶品牌战略管理的策略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中⋅智⋅林⋅电瓶行业投资战略研究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电瓶产业链分析</w:t>
      </w:r>
      <w:r>
        <w:rPr>
          <w:rFonts w:hint="eastAsia"/>
        </w:rPr>
        <w:br/>
      </w:r>
      <w:r>
        <w:rPr>
          <w:rFonts w:hint="eastAsia"/>
        </w:rPr>
        <w:t>　　图表 国际电瓶市场规模</w:t>
      </w:r>
      <w:r>
        <w:rPr>
          <w:rFonts w:hint="eastAsia"/>
        </w:rPr>
        <w:br/>
      </w:r>
      <w:r>
        <w:rPr>
          <w:rFonts w:hint="eastAsia"/>
        </w:rPr>
        <w:t>　　图表 国际电瓶生命周期</w:t>
      </w:r>
      <w:r>
        <w:rPr>
          <w:rFonts w:hint="eastAsia"/>
        </w:rPr>
        <w:br/>
      </w:r>
      <w:r>
        <w:rPr>
          <w:rFonts w:hint="eastAsia"/>
        </w:rPr>
        <w:t>　　图表 电瓶行业产品分类</w:t>
      </w:r>
      <w:r>
        <w:rPr>
          <w:rFonts w:hint="eastAsia"/>
        </w:rPr>
        <w:br/>
      </w:r>
      <w:r>
        <w:rPr>
          <w:rFonts w:hint="eastAsia"/>
        </w:rPr>
        <w:t>　　图表 电瓶行业产品竞争格局</w:t>
      </w:r>
      <w:r>
        <w:rPr>
          <w:rFonts w:hint="eastAsia"/>
        </w:rPr>
        <w:br/>
      </w:r>
      <w:r>
        <w:rPr>
          <w:rFonts w:hint="eastAsia"/>
        </w:rPr>
        <w:t>　　图表 2020-2025年中国电瓶市场规模</w:t>
      </w:r>
      <w:r>
        <w:rPr>
          <w:rFonts w:hint="eastAsia"/>
        </w:rPr>
        <w:br/>
      </w:r>
      <w:r>
        <w:rPr>
          <w:rFonts w:hint="eastAsia"/>
        </w:rPr>
        <w:t>　　图表 2020-2025年全球电瓶产业市场规模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1de1ec3124062" w:history="1">
        <w:r>
          <w:rPr>
            <w:rStyle w:val="Hyperlink"/>
          </w:rPr>
          <w:t>中国电瓶行业发展调研与市场前景预测报告（2025-2031年）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1de1ec3124062" w:history="1">
        <w:r>
          <w:rPr>
            <w:rStyle w:val="Hyperlink"/>
          </w:rPr>
          <w:t>https://www.20087.com/8/51/DianPingWeiLaiFaZhanQuShi.html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热点：电瓶多少钱、电瓶品牌排行榜前十名、蓄电池十大名牌、电瓶车充电桩、风帆蓄电池价格表、电瓶修复液真的能修复电瓶吗、汽车电瓶哪个牌子好、电瓶亏电一招让电瓶修复、电瓶寿命一般在几年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bb9b1cae041ae" w:history="1">
      <w:r>
        <w:rPr>
          <w:rStyle w:val="Hyperlink"/>
        </w:rPr>
        <w:t>中国电瓶行业发展调研与市场前景预测报告（2025-2031年）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ianPingWeiLaiFaZhanQuShi.html" TargetMode="External" Id="Rfc11de1ec312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ianPingWeiLaiFaZhanQuShi.html" TargetMode="External" Id="R45cbb9b1cae0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2025-03-14T05:53:00Z</dcterms:created>
  <dcterms:modified xsi:type="dcterms:W3CDTF">2025-03-14T06:53:00Z</dcterms:modified>
  <dc:subject>中国电瓶行业发展调研与市场前景预测报告（2025-2031年）</dc:subject>
  <dc:title>中国电瓶行业发展调研与市场前景预测报告（2025-2031年）</dc:title>
  <cp:keywords>中国电瓶行业发展调研与市场前景预测报告（2025-2031年）</cp:keywords>
  <dc:description>中国电瓶行业发展调研与市场前景预测报告（2025-2031年）</dc:description>
</cp:coreProperties>
</file>