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e309ada174741" w:history="1">
              <w:r>
                <w:rPr>
                  <w:rStyle w:val="Hyperlink"/>
                </w:rPr>
                <w:t>2024-2030年中国铂行业发展研究与前景趋势预测报告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e309ada174741" w:history="1">
              <w:r>
                <w:rPr>
                  <w:rStyle w:val="Hyperlink"/>
                </w:rPr>
                <w:t>2024-2030年中国铂行业发展研究与前景趋势预测报告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e309ada174741" w:history="1">
                <w:r>
                  <w:rPr>
                    <w:rStyle w:val="Hyperlink"/>
                  </w:rPr>
                  <w:t>https://www.20087.com/5/20/BoHangYeQianJingQuShi.html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是一种稀有贵金属，因其独特的物理化学性质，在多个行业中扮演着重要角色，尤其是在催化转化器、燃料电池、珠宝首饰等领域。近年来，随着全球环保意识的提升和清洁能源技术的发展，铂的需求量持续增加。特别是在汽车行业，为了减少尾气排放，铂催化剂在汽车尾气净化装置中的应用越发广泛。此外，铂还被广泛应用于电子、玻璃制造和医疗设备等多个领域，显示出其多元化的应用价值。</w:t>
      </w:r>
      <w:r>
        <w:rPr>
          <w:rFonts w:hint="eastAsia"/>
        </w:rPr>
        <w:br/>
      </w:r>
      <w:r>
        <w:rPr>
          <w:rFonts w:hint="eastAsia"/>
        </w:rPr>
        <w:t>　　未来，铂的市场前景依然广阔。在汽车行业中，随着各国政府对汽车排放标准的不断提高，铂作为关键催化剂的需求将持续增长。同时，随着氢能源技术的发展，特别是氢燃料电池车辆的推广，铂作为核心材料的需求将有所增加。不过，需要注意的是，铂的价格受供应量和矿产开采成本的影响较大，因此市场价格波动性较强，投资者需注意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e309ada174741" w:history="1">
        <w:r>
          <w:rPr>
            <w:rStyle w:val="Hyperlink"/>
          </w:rPr>
          <w:t>2024-2030年中国铂行业发展研究与前景趋势预测报告</w:t>
        </w:r>
      </w:hyperlink>
      <w:r>
        <w:rPr>
          <w:rFonts w:hint="eastAsia"/>
        </w:rPr>
        <w:t>》基于深入调研和权威数据，全面系统地展现了中国铂行业的现状与未来趋势。报告依托国家权威机构和相关协会的资料，严谨分析了铂市场规模、竞争格局、技术创新及消费需求等核心要素。通过翔实数据和直观图表，为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铂行业概述</w:t>
      </w:r>
      <w:r>
        <w:rPr>
          <w:rFonts w:hint="eastAsia"/>
        </w:rPr>
        <w:br/>
      </w:r>
      <w:r>
        <w:rPr>
          <w:rFonts w:hint="eastAsia"/>
        </w:rPr>
        <w:t>　　第一节 铂定义与分类</w:t>
      </w:r>
      <w:r>
        <w:rPr>
          <w:rFonts w:hint="eastAsia"/>
        </w:rPr>
        <w:br/>
      </w:r>
      <w:r>
        <w:rPr>
          <w:rFonts w:hint="eastAsia"/>
        </w:rPr>
        <w:t>　　第二节 铂应用领域</w:t>
      </w:r>
      <w:r>
        <w:rPr>
          <w:rFonts w:hint="eastAsia"/>
        </w:rPr>
        <w:br/>
      </w:r>
      <w:r>
        <w:rPr>
          <w:rFonts w:hint="eastAsia"/>
        </w:rPr>
        <w:t>　　第三节 铂行业经济指标分析</w:t>
      </w:r>
      <w:r>
        <w:rPr>
          <w:rFonts w:hint="eastAsia"/>
        </w:rPr>
        <w:br/>
      </w:r>
      <w:r>
        <w:rPr>
          <w:rFonts w:hint="eastAsia"/>
        </w:rPr>
        <w:t>　　　　一、铂行业赢利性评估</w:t>
      </w:r>
      <w:r>
        <w:rPr>
          <w:rFonts w:hint="eastAsia"/>
        </w:rPr>
        <w:br/>
      </w:r>
      <w:r>
        <w:rPr>
          <w:rFonts w:hint="eastAsia"/>
        </w:rPr>
        <w:t>　　　　二、铂行业成长速度分析</w:t>
      </w:r>
      <w:r>
        <w:rPr>
          <w:rFonts w:hint="eastAsia"/>
        </w:rPr>
        <w:br/>
      </w:r>
      <w:r>
        <w:rPr>
          <w:rFonts w:hint="eastAsia"/>
        </w:rPr>
        <w:t>　　　　三、铂附加值提升空间探讨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四、铂行业进入壁垒分析</w:t>
      </w:r>
      <w:r>
        <w:rPr>
          <w:rFonts w:hint="eastAsia"/>
        </w:rPr>
        <w:br/>
      </w:r>
      <w:r>
        <w:rPr>
          <w:rFonts w:hint="eastAsia"/>
        </w:rPr>
        <w:t>　　　　五、铂行业风险性评估</w:t>
      </w:r>
      <w:r>
        <w:rPr>
          <w:rFonts w:hint="eastAsia"/>
        </w:rPr>
        <w:br/>
      </w:r>
      <w:r>
        <w:rPr>
          <w:rFonts w:hint="eastAsia"/>
        </w:rPr>
        <w:t>　　　　六、铂行业周期性分析</w:t>
      </w:r>
      <w:r>
        <w:rPr>
          <w:rFonts w:hint="eastAsia"/>
        </w:rPr>
        <w:br/>
      </w:r>
      <w:r>
        <w:rPr>
          <w:rFonts w:hint="eastAsia"/>
        </w:rPr>
        <w:t>　　　　七、铂行业竞争程度指标</w:t>
      </w:r>
      <w:r>
        <w:rPr>
          <w:rFonts w:hint="eastAsia"/>
        </w:rPr>
        <w:br/>
      </w:r>
      <w:r>
        <w:rPr>
          <w:rFonts w:hint="eastAsia"/>
        </w:rPr>
        <w:t>　　　　八、铂行业成熟度综合分析</w:t>
      </w:r>
      <w:r>
        <w:rPr>
          <w:rFonts w:hint="eastAsia"/>
        </w:rPr>
        <w:br/>
      </w:r>
      <w:r>
        <w:rPr>
          <w:rFonts w:hint="eastAsia"/>
        </w:rPr>
        <w:t>　　第四节 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2023-2024年全球铂行业发展分析</w:t>
      </w:r>
      <w:r>
        <w:rPr>
          <w:rFonts w:hint="eastAsia"/>
        </w:rPr>
        <w:br/>
      </w:r>
      <w:r>
        <w:rPr>
          <w:rFonts w:hint="eastAsia"/>
        </w:rPr>
        <w:t>　　　　一、全球铂行业市场规模与趋势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二、全球铂行业发展特点</w:t>
      </w:r>
      <w:r>
        <w:rPr>
          <w:rFonts w:hint="eastAsia"/>
        </w:rPr>
        <w:br/>
      </w:r>
      <w:r>
        <w:rPr>
          <w:rFonts w:hint="eastAsia"/>
        </w:rPr>
        <w:t>　　　　三、全球铂行业竞争格局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一、铂技术发展趋势</w:t>
      </w:r>
      <w:r>
        <w:rPr>
          <w:rFonts w:hint="eastAsia"/>
        </w:rPr>
        <w:br/>
      </w:r>
      <w:r>
        <w:rPr>
          <w:rFonts w:hint="eastAsia"/>
        </w:rPr>
        <w:t>　　　　二、铂行业发展趋势</w:t>
      </w:r>
      <w:r>
        <w:rPr>
          <w:rFonts w:hint="eastAsia"/>
        </w:rPr>
        <w:br/>
      </w:r>
      <w:r>
        <w:rPr>
          <w:rFonts w:hint="eastAsia"/>
        </w:rPr>
        <w:t>　　　　三、铂行业发展潜力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三、2024-2030年铂产量预测</w:t>
      </w:r>
      <w:r>
        <w:rPr>
          <w:rFonts w:hint="eastAsia"/>
        </w:rPr>
        <w:br/>
      </w:r>
      <w:r>
        <w:rPr>
          <w:rFonts w:hint="eastAsia"/>
        </w:rPr>
        <w:t>　　第三节 2024-2030年铂市场需求与销售分析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一、2023-2024年铂行业需求现状</w:t>
      </w:r>
      <w:r>
        <w:rPr>
          <w:rFonts w:hint="eastAsia"/>
        </w:rPr>
        <w:br/>
      </w:r>
      <w:r>
        <w:rPr>
          <w:rFonts w:hint="eastAsia"/>
        </w:rPr>
        <w:t>　　　　二、铂客户群体与需求特点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2023-2024年中国铂技术发展研究</w:t>
      </w:r>
      <w:r>
        <w:rPr>
          <w:rFonts w:hint="eastAsia"/>
        </w:rPr>
        <w:br/>
      </w:r>
      <w:r>
        <w:rPr>
          <w:rFonts w:hint="eastAsia"/>
        </w:rPr>
        <w:t>　　第一节 当前铂技术发展现状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2019-2024年中国铂行业进出口情况分析</w:t>
      </w:r>
      <w:r>
        <w:rPr>
          <w:rFonts w:hint="eastAsia"/>
        </w:rPr>
        <w:br/>
      </w:r>
      <w:r>
        <w:rPr>
          <w:rFonts w:hint="eastAsia"/>
        </w:rPr>
        <w:t>　　第一节 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一、2019-2024年铂进口规模分析</w:t>
      </w:r>
      <w:r>
        <w:rPr>
          <w:rFonts w:hint="eastAsia"/>
        </w:rPr>
        <w:br/>
      </w:r>
      <w:r>
        <w:rPr>
          <w:rFonts w:hint="eastAsia"/>
        </w:rPr>
        <w:t>　　　　二、铂主要进口来源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一、2019-2024年铂出口规模分析</w:t>
      </w:r>
      <w:r>
        <w:rPr>
          <w:rFonts w:hint="eastAsia"/>
        </w:rPr>
        <w:br/>
      </w:r>
      <w:r>
        <w:rPr>
          <w:rFonts w:hint="eastAsia"/>
        </w:rPr>
        <w:t>　　　　二、铂主要出口目的地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中国铂行业总体规模分析</w:t>
      </w:r>
      <w:r>
        <w:rPr>
          <w:rFonts w:hint="eastAsia"/>
        </w:rPr>
        <w:br/>
      </w:r>
      <w:r>
        <w:rPr>
          <w:rFonts w:hint="eastAsia"/>
        </w:rPr>
        <w:t>　　　　一、铂企业数量与结构</w:t>
      </w:r>
      <w:r>
        <w:rPr>
          <w:rFonts w:hint="eastAsia"/>
        </w:rPr>
        <w:br/>
      </w:r>
      <w:r>
        <w:rPr>
          <w:rFonts w:hint="eastAsia"/>
        </w:rPr>
        <w:t>　　　　二、铂从业人员规模</w:t>
      </w:r>
      <w:r>
        <w:rPr>
          <w:rFonts w:hint="eastAsia"/>
        </w:rPr>
        <w:br/>
      </w:r>
      <w:r>
        <w:rPr>
          <w:rFonts w:hint="eastAsia"/>
        </w:rPr>
        <w:t>　　　　三、铂行业资产状况</w:t>
      </w:r>
      <w:r>
        <w:rPr>
          <w:rFonts w:hint="eastAsia"/>
        </w:rPr>
        <w:br/>
      </w:r>
      <w:r>
        <w:rPr>
          <w:rFonts w:hint="eastAsia"/>
        </w:rPr>
        <w:t>　　第二节 中国铂行业财务指标总体分析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中国铂行业竞争格局分析</w:t>
      </w:r>
      <w:r>
        <w:rPr>
          <w:rFonts w:hint="eastAsia"/>
        </w:rPr>
        <w:br/>
      </w:r>
      <w:r>
        <w:rPr>
          <w:rFonts w:hint="eastAsia"/>
        </w:rPr>
        <w:t>　　第一节 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2023-2024年铂行业竞争力分析</w:t>
      </w:r>
      <w:r>
        <w:rPr>
          <w:rFonts w:hint="eastAsia"/>
        </w:rPr>
        <w:br/>
      </w:r>
      <w:r>
        <w:rPr>
          <w:rFonts w:hint="eastAsia"/>
        </w:rPr>
        <w:t>　　　　一、铂供应商议价能力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2024年中国铂企业发展策略分析</w:t>
      </w:r>
      <w:r>
        <w:rPr>
          <w:rFonts w:hint="eastAsia"/>
        </w:rPr>
        <w:br/>
      </w:r>
      <w:r>
        <w:rPr>
          <w:rFonts w:hint="eastAsia"/>
        </w:rPr>
        <w:t>　　第一节 铂市场策略分析</w:t>
      </w:r>
      <w:r>
        <w:rPr>
          <w:rFonts w:hint="eastAsia"/>
        </w:rPr>
        <w:br/>
      </w:r>
      <w:r>
        <w:rPr>
          <w:rFonts w:hint="eastAsia"/>
        </w:rPr>
        <w:t>　　　　一、铂市场定位与拓展策略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二、铂市场细分与目标客户</w:t>
      </w:r>
      <w:r>
        <w:rPr>
          <w:rFonts w:hint="eastAsia"/>
        </w:rPr>
        <w:br/>
      </w:r>
      <w:r>
        <w:rPr>
          <w:rFonts w:hint="eastAsia"/>
        </w:rPr>
        <w:t>　　第二节 铂销售策略分析</w:t>
      </w:r>
      <w:r>
        <w:rPr>
          <w:rFonts w:hint="eastAsia"/>
        </w:rPr>
        <w:br/>
      </w:r>
      <w:r>
        <w:rPr>
          <w:rFonts w:hint="eastAsia"/>
        </w:rPr>
        <w:t>　　　　一、铂销售渠道与网络建设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提高铂企业竞争力建议</w:t>
      </w:r>
      <w:r>
        <w:rPr>
          <w:rFonts w:hint="eastAsia"/>
        </w:rPr>
        <w:br/>
      </w:r>
      <w:r>
        <w:rPr>
          <w:rFonts w:hint="eastAsia"/>
        </w:rPr>
        <w:t>　　　　一、铂技术创新与管理优化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铂品牌战略思考</w:t>
      </w:r>
      <w:r>
        <w:rPr>
          <w:rFonts w:hint="eastAsia"/>
        </w:rPr>
        <w:br/>
      </w:r>
      <w:r>
        <w:rPr>
          <w:rFonts w:hint="eastAsia"/>
        </w:rPr>
        <w:t>　　　　一、铂品牌建设与维护</w:t>
      </w:r>
      <w:r>
        <w:rPr>
          <w:rFonts w:hint="eastAsia"/>
        </w:rPr>
        <w:br/>
      </w:r>
      <w:r>
        <w:rPr>
          <w:rFonts w:hint="eastAsia"/>
        </w:rPr>
        <w:t>　　　　二、铂品牌影响力与市场竞争力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中国铂行业风险与对策</w:t>
      </w:r>
      <w:r>
        <w:rPr>
          <w:rFonts w:hint="eastAsia"/>
        </w:rPr>
        <w:br/>
      </w:r>
      <w:r>
        <w:rPr>
          <w:rFonts w:hint="eastAsia"/>
        </w:rPr>
        <w:t>　　第一节 铂行业SWOT分析</w:t>
      </w:r>
      <w:r>
        <w:rPr>
          <w:rFonts w:hint="eastAsia"/>
        </w:rPr>
        <w:br/>
      </w:r>
      <w:r>
        <w:rPr>
          <w:rFonts w:hint="eastAsia"/>
        </w:rPr>
        <w:t>　　　　一、铂行业优势分析</w:t>
      </w:r>
      <w:r>
        <w:rPr>
          <w:rFonts w:hint="eastAsia"/>
        </w:rPr>
        <w:br/>
      </w:r>
      <w:r>
        <w:rPr>
          <w:rFonts w:hint="eastAsia"/>
        </w:rPr>
        <w:t>　　　　二、铂行业劣势分析</w:t>
      </w:r>
      <w:r>
        <w:rPr>
          <w:rFonts w:hint="eastAsia"/>
        </w:rPr>
        <w:br/>
      </w:r>
      <w:r>
        <w:rPr>
          <w:rFonts w:hint="eastAsia"/>
        </w:rPr>
        <w:t>　　　　三、铂市场机会探索</w:t>
      </w:r>
      <w:r>
        <w:rPr>
          <w:rFonts w:hint="eastAsia"/>
        </w:rPr>
        <w:br/>
      </w:r>
      <w:r>
        <w:rPr>
          <w:rFonts w:hint="eastAsia"/>
        </w:rPr>
        <w:t>　　　　四、铂市场威胁评估</w:t>
      </w:r>
      <w:r>
        <w:rPr>
          <w:rFonts w:hint="eastAsia"/>
        </w:rPr>
        <w:br/>
      </w:r>
      <w:r>
        <w:rPr>
          <w:rFonts w:hint="eastAsia"/>
        </w:rPr>
        <w:t>　　第二节 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2024-2030年中国铂行业前景与发展趋势</w:t>
      </w:r>
      <w:r>
        <w:rPr>
          <w:rFonts w:hint="eastAsia"/>
        </w:rPr>
        <w:br/>
      </w:r>
      <w:r>
        <w:rPr>
          <w:rFonts w:hint="eastAsia"/>
        </w:rPr>
        <w:t>　　第一节 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一、铂行业发展方向预测</w:t>
      </w:r>
      <w:r>
        <w:rPr>
          <w:rFonts w:hint="eastAsia"/>
        </w:rPr>
        <w:br/>
      </w:r>
      <w:r>
        <w:rPr>
          <w:rFonts w:hint="eastAsia"/>
        </w:rPr>
        <w:t>　　　　二、铂发展趋势分析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一、铂市场发展潜力评估</w:t>
      </w:r>
      <w:r>
        <w:rPr>
          <w:rFonts w:hint="eastAsia"/>
        </w:rPr>
        <w:br/>
      </w:r>
      <w:r>
        <w:rPr>
          <w:rFonts w:hint="eastAsia"/>
        </w:rPr>
        <w:t>　　　　二、铂新兴市场与机遇探索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铂行业历程</w:t>
      </w:r>
      <w:r>
        <w:rPr>
          <w:rFonts w:hint="eastAsia"/>
        </w:rPr>
        <w:br/>
      </w:r>
      <w:r>
        <w:rPr>
          <w:rFonts w:hint="eastAsia"/>
        </w:rPr>
        <w:t>　　图表 铂行业生命周期</w:t>
      </w:r>
      <w:r>
        <w:rPr>
          <w:rFonts w:hint="eastAsia"/>
        </w:rPr>
        <w:br/>
      </w:r>
      <w:r>
        <w:rPr>
          <w:rFonts w:hint="eastAsia"/>
        </w:rPr>
        <w:t>　　图表 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2019-2024年中国铂出口金额分析</w:t>
      </w:r>
      <w:r>
        <w:rPr>
          <w:rFonts w:hint="eastAsia"/>
        </w:rPr>
        <w:br/>
      </w:r>
      <w:r>
        <w:rPr>
          <w:rFonts w:hint="eastAsia"/>
        </w:rPr>
        <w:t>　　图表 2024年中国铂进口国家及地区分析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e309ada174741" w:history="1">
        <w:r>
          <w:rPr>
            <w:rStyle w:val="Hyperlink"/>
          </w:rPr>
          <w:t>2024-2030年中国铂行业发展研究与前景趋势预测报告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e309ada174741" w:history="1">
        <w:r>
          <w:rPr>
            <w:rStyle w:val="Hyperlink"/>
          </w:rPr>
          <w:t>https://www.20087.com/5/20/BoHangYeQianJingQuShi.html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29088ff0847d7" w:history="1">
      <w:r>
        <w:rPr>
          <w:rStyle w:val="Hyperlink"/>
        </w:rPr>
        <w:t>2024-2030年中国铂行业发展研究与前景趋势预测报告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oHangYeQianJingQuShi.html" TargetMode="External" Id="R64ae309ada17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oHangYeQianJingQuShi.html" TargetMode="External" Id="R68e29088ff0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2024-10-01T23:25:51Z</dcterms:created>
  <dcterms:modified xsi:type="dcterms:W3CDTF">2024-10-02T00:25:51Z</dcterms:modified>
  <dc:subject>2024-2030年中国铂行业发展研究与前景趋势预测报告</dc:subject>
  <dc:title>2024-2030年中国铂行业发展研究与前景趋势预测报告</dc:title>
  <cp:keywords>2024-2030年中国铂行业发展研究与前景趋势预测报告</cp:keywords>
  <dc:description>2024-2030年中国铂行业发展研究与前景趋势预测报告</dc:description>
</cp:coreProperties>
</file>