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0e00f0fbf427f" w:history="1">
              <w:r>
                <w:rPr>
                  <w:rStyle w:val="Hyperlink"/>
                </w:rPr>
                <w:t>2025年版中国磷片状天然石墨市场现状调研与发展前景趋势分析报告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0e00f0fbf427f" w:history="1">
              <w:r>
                <w:rPr>
                  <w:rStyle w:val="Hyperlink"/>
                </w:rPr>
                <w:t>2025年版中国磷片状天然石墨市场现状调研与发展前景趋势分析报告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0e00f0fbf427f" w:history="1">
                <w:r>
                  <w:rPr>
                    <w:rStyle w:val="Hyperlink"/>
                  </w:rPr>
                  <w:t>https://www.20087.com/8/61/LinPianZhuangTianRanShiMoChanYeX.html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片状天然石墨是一种具有优良导电性、润滑性和耐高温性的非金属矿物材料，广泛应用于锂离子电池、密封材料、润滑剂等领域。近年来，随着新能源汽车市场的蓬勃发展和储能技术的进步，对高质量磷片状天然石墨的需求持续上升。目前，磷片状天然石墨的开采和加工技术不断优化，以保证产品的一致性和纯净度。同时，为了应对环境保护的挑战，开采过程中越来越注重减少对环境的影响，并采用更加高效的提纯方法。</w:t>
      </w:r>
      <w:r>
        <w:rPr>
          <w:rFonts w:hint="eastAsia"/>
        </w:rPr>
        <w:br/>
      </w:r>
      <w:r>
        <w:rPr>
          <w:rFonts w:hint="eastAsia"/>
        </w:rPr>
        <w:t>　　磷片状天然石墨的未来发展趋势将更加注重品质和可持续性。一方面，随着电动汽车和储能技术的飞速发展，对磷片状天然石墨的性能要求越来越高，特别是对于高纯度和高导电性的需求将更加迫切。这促使生产商加大研发投入，采用更先进的提纯技术和加工工艺，提高产品的质量和一致性。另一方面，鉴于资源的有限性和环境保护的考量，磷片状天然石墨的开采和加工将更加注重可持续发展，例如采用循环利用的方式减少资源消耗，同时探索人工合成替代品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0e00f0fbf427f" w:history="1">
        <w:r>
          <w:rPr>
            <w:rStyle w:val="Hyperlink"/>
          </w:rPr>
          <w:t>2025年版中国磷片状天然石墨市场现状调研与发展前景趋势分析报告</w:t>
        </w:r>
      </w:hyperlink>
      <w:r>
        <w:rPr>
          <w:rFonts w:hint="eastAsia"/>
        </w:rPr>
        <w:t>》全面梳理了磷片状天然石墨产业链，结合市场需求和市场规模等数据，深入剖析磷片状天然石墨行业现状。报告详细探讨了磷片状天然石墨市场竞争格局，重点关注重点企业及其品牌影响力，并分析了磷片状天然石墨价格机制和细分市场特征。通过对磷片状天然石墨技术现状及未来方向的评估，报告展望了磷片状天然石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2025年中国磷片状天然石墨行业概述</w:t>
      </w:r>
      <w:r>
        <w:rPr>
          <w:rFonts w:hint="eastAsia"/>
        </w:rPr>
        <w:br/>
      </w:r>
      <w:r>
        <w:rPr>
          <w:rFonts w:hint="eastAsia"/>
        </w:rPr>
        <w:t>　　第一节 磷片状天然石墨行业界定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二、天然石墨的工作原理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2025年磷片状天然石墨产业链结构</w:t>
      </w:r>
      <w:r>
        <w:rPr>
          <w:rFonts w:hint="eastAsia"/>
        </w:rPr>
        <w:br/>
      </w:r>
      <w:r>
        <w:rPr>
          <w:rFonts w:hint="eastAsia"/>
        </w:rPr>
        <w:t>　　第四节 2025年磷片状天然石墨项目融 资分析</w:t>
      </w:r>
      <w:r>
        <w:rPr>
          <w:rFonts w:hint="eastAsia"/>
        </w:rPr>
        <w:br/>
      </w:r>
      <w:r>
        <w:rPr>
          <w:rFonts w:hint="eastAsia"/>
        </w:rPr>
        <w:t>　　　　一、融 资可选方式</w:t>
      </w:r>
      <w:r>
        <w:rPr>
          <w:rFonts w:hint="eastAsia"/>
        </w:rPr>
        <w:br/>
      </w:r>
      <w:r>
        <w:rPr>
          <w:rFonts w:hint="eastAsia"/>
        </w:rPr>
        <w:t>　　　　二、融 资建议</w:t>
      </w:r>
      <w:r>
        <w:rPr>
          <w:rFonts w:hint="eastAsia"/>
        </w:rPr>
        <w:br/>
      </w:r>
      <w:r>
        <w:rPr>
          <w:rFonts w:hint="eastAsia"/>
        </w:rPr>
        <w:t>　　第五节 2025年磷片状天然石墨项目申办基础条件</w:t>
      </w:r>
      <w:r>
        <w:rPr>
          <w:rFonts w:hint="eastAsia"/>
        </w:rPr>
        <w:br/>
      </w:r>
      <w:r>
        <w:rPr>
          <w:rFonts w:hint="eastAsia"/>
        </w:rPr>
        <w:t>　　　　一、项目符合国家法律法规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2020-2025年磷片状天然石墨行业国际概况</w:t>
      </w:r>
      <w:r>
        <w:rPr>
          <w:rFonts w:hint="eastAsia"/>
        </w:rPr>
        <w:br/>
      </w:r>
      <w:r>
        <w:rPr>
          <w:rFonts w:hint="eastAsia"/>
        </w:rPr>
        <w:t>　　第一节 全球磷片状天然石墨行业概况</w:t>
      </w:r>
      <w:r>
        <w:rPr>
          <w:rFonts w:hint="eastAsia"/>
        </w:rPr>
        <w:br/>
      </w:r>
      <w:r>
        <w:rPr>
          <w:rFonts w:hint="eastAsia"/>
        </w:rPr>
        <w:t>　　　　一、磷片状天然石墨行业发展概况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二、主要国家和地区磷片状天然石墨市场分析</w:t>
      </w:r>
      <w:r>
        <w:rPr>
          <w:rFonts w:hint="eastAsia"/>
        </w:rPr>
        <w:br/>
      </w:r>
      <w:r>
        <w:rPr>
          <w:rFonts w:hint="eastAsia"/>
        </w:rPr>
        <w:t>　　第二节 磷片状天然石墨最新技术状况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2025-2031年全球磷片状天然石墨发展趋势</w:t>
      </w:r>
      <w:r>
        <w:rPr>
          <w:rFonts w:hint="eastAsia"/>
        </w:rPr>
        <w:br/>
      </w:r>
      <w:r>
        <w:rPr>
          <w:rFonts w:hint="eastAsia"/>
        </w:rPr>
        <w:t>　　　　一、磷片状天然石墨产业发展国际环境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2020-2025年中国磷片状天然石墨行业经济指标发展情况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2020-2025年中国磷片状天然石墨产业成熟度分析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二、磷片状天然石墨所处发展阶段特点</w:t>
      </w:r>
      <w:r>
        <w:rPr>
          <w:rFonts w:hint="eastAsia"/>
        </w:rPr>
        <w:br/>
      </w:r>
      <w:r>
        <w:rPr>
          <w:rFonts w:hint="eastAsia"/>
        </w:rPr>
        <w:t>　　　　三、磷片状天然石墨市场价格波动</w:t>
      </w:r>
      <w:r>
        <w:rPr>
          <w:rFonts w:hint="eastAsia"/>
        </w:rPr>
        <w:br/>
      </w:r>
      <w:r>
        <w:rPr>
          <w:rFonts w:hint="eastAsia"/>
        </w:rPr>
        <w:t>　　第二节 2020-2025年磷片状天然石墨产业规模数据指标</w:t>
      </w:r>
      <w:r>
        <w:rPr>
          <w:rFonts w:hint="eastAsia"/>
        </w:rPr>
        <w:br/>
      </w:r>
      <w:r>
        <w:rPr>
          <w:rFonts w:hint="eastAsia"/>
        </w:rPr>
        <w:t>　　　　一、磷片状天然石墨销售规模/市场容量增长趋势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二、磷片状天然石墨产值规模增长趋势</w:t>
      </w:r>
      <w:r>
        <w:rPr>
          <w:rFonts w:hint="eastAsia"/>
        </w:rPr>
        <w:br/>
      </w:r>
      <w:r>
        <w:rPr>
          <w:rFonts w:hint="eastAsia"/>
        </w:rPr>
        <w:t>　　　　三、磷片状天然石墨投资趋势</w:t>
      </w:r>
      <w:r>
        <w:rPr>
          <w:rFonts w:hint="eastAsia"/>
        </w:rPr>
        <w:br/>
      </w:r>
      <w:r>
        <w:rPr>
          <w:rFonts w:hint="eastAsia"/>
        </w:rPr>
        <w:t>　　第三节 2020-2025年磷片状天然石墨盈利能力指标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2020-2025年中国磷片状天然石墨市场供需分析</w:t>
      </w:r>
      <w:r>
        <w:rPr>
          <w:rFonts w:hint="eastAsia"/>
        </w:rPr>
        <w:br/>
      </w:r>
      <w:r>
        <w:rPr>
          <w:rFonts w:hint="eastAsia"/>
        </w:rPr>
        <w:t>　　第一节 2020-2025年磷片状天然石墨供应（磷片状天然石墨产能、产量统计）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2020-2025年磷片状天然石墨需求（销量统计）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2020-2025年磷片状天然石墨供需缺口及投资机会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2020-2025年磷片状天然石墨进出口统计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2020-2025年中国磷片状天然石墨市场区域情况</w:t>
      </w:r>
      <w:r>
        <w:rPr>
          <w:rFonts w:hint="eastAsia"/>
        </w:rPr>
        <w:br/>
      </w:r>
      <w:r>
        <w:rPr>
          <w:rFonts w:hint="eastAsia"/>
        </w:rPr>
        <w:t>　　第一节 2025年中国磷片状天然石墨市场区域分布</w:t>
      </w:r>
      <w:r>
        <w:rPr>
          <w:rFonts w:hint="eastAsia"/>
        </w:rPr>
        <w:br/>
      </w:r>
      <w:r>
        <w:rPr>
          <w:rFonts w:hint="eastAsia"/>
        </w:rPr>
        <w:t>　　第二节 2025年磷片状天然石墨主要客户群体区域分析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2020-2025年中国磷片状天然石墨区域整体趋势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2025年中国磷片状天然石墨主要拟在建项目及厂商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2025年中国磷片状天然石墨拟在建项目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2025年中国磷片状天然石墨竞争状况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2025-2031年磷片状天然石墨行业投资经济及政策环境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　　　　1.货物进出口总额分析</w:t>
      </w:r>
      <w:r>
        <w:rPr>
          <w:rFonts w:hint="eastAsia"/>
        </w:rPr>
        <w:br/>
      </w:r>
      <w:r>
        <w:rPr>
          <w:rFonts w:hint="eastAsia"/>
        </w:rPr>
        <w:t>　　　　　　2.不同地区及不同商品进出口分析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第二节 2025年中国磷片状天然石墨行业政策环境</w:t>
      </w:r>
      <w:r>
        <w:rPr>
          <w:rFonts w:hint="eastAsia"/>
        </w:rPr>
        <w:br/>
      </w:r>
      <w:r>
        <w:rPr>
          <w:rFonts w:hint="eastAsia"/>
        </w:rPr>
        <w:t>　　　　一、国家对磷片状天然石墨产业的规划</w:t>
      </w:r>
      <w:r>
        <w:rPr>
          <w:rFonts w:hint="eastAsia"/>
        </w:rPr>
        <w:br/>
      </w:r>
      <w:r>
        <w:rPr>
          <w:rFonts w:hint="eastAsia"/>
        </w:rPr>
        <w:t>　　　　二、鳞片状天然石墨产业及税收优惠政策</w:t>
      </w:r>
      <w:r>
        <w:rPr>
          <w:rFonts w:hint="eastAsia"/>
        </w:rPr>
        <w:br/>
      </w:r>
      <w:r>
        <w:rPr>
          <w:rFonts w:hint="eastAsia"/>
        </w:rPr>
        <w:t>　　　　三、磷片状天然石墨环保政策</w:t>
      </w:r>
      <w:r>
        <w:rPr>
          <w:rFonts w:hint="eastAsia"/>
        </w:rPr>
        <w:br/>
      </w:r>
      <w:r>
        <w:rPr>
          <w:rFonts w:hint="eastAsia"/>
        </w:rPr>
        <w:t>　　　　四、磷片状天然石墨出口退税政策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t>　　第五节 中国整体环境利好磷片状天然石墨项目的投资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2025-2031年中国磷片状天然石墨市场前景及供需预测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2025-2031年磷片状天然石墨市场前景预测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一、2025-2031年磷片状天然石墨产品消费预测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二、2025-2031年磷片状天然石墨市场规模预测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三、2025-2031年磷片状天然石墨行业总产值预测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四、2025-2031年磷片状天然石墨行业总资产预测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2025-2031年中国磷片状天然石墨市场供需预测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一、2025-2031年中国磷片状天然石墨供给预测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二、2025-2031年中国磷片状天然石墨需求预测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三、2025-2031年中国磷片状天然石墨供需平衡预测</w:t>
      </w:r>
      <w:r>
        <w:rPr>
          <w:rFonts w:hint="eastAsia"/>
        </w:rPr>
        <w:br/>
      </w:r>
      <w:r>
        <w:rPr>
          <w:rFonts w:hint="eastAsia"/>
        </w:rPr>
        <w:t>　　第三节 2025-2031年磷片状天然石墨市场价格波动预测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2025-2031年磷片状天然石墨投资战略研究</w:t>
      </w:r>
      <w:r>
        <w:rPr>
          <w:rFonts w:hint="eastAsia"/>
        </w:rPr>
        <w:br/>
      </w:r>
      <w:r>
        <w:rPr>
          <w:rFonts w:hint="eastAsia"/>
        </w:rPr>
        <w:t>　　第一节 磷片状天然石墨行业发展战略研究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对中国磷片状天然石墨品牌的战略思考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二、磷片状天然石墨实施品牌战略的意义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三、磷片状天然石墨企业品牌的现状分析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四、中国磷片状天然石墨企业的品牌战略</w:t>
      </w:r>
      <w:r>
        <w:rPr>
          <w:rFonts w:hint="eastAsia"/>
        </w:rPr>
        <w:br/>
      </w:r>
      <w:r>
        <w:rPr>
          <w:rFonts w:hint="eastAsia"/>
        </w:rPr>
        <w:t>　　　　五、磷片状天然石墨品牌战略管理的策略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2025-2031年磷片状天然石墨投资风险及控制策略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2025-2031年中国磷片状天然石墨投资可行性分析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盈利能力（磷片状天然石墨经济效益分析）</w:t>
      </w:r>
      <w:r>
        <w:rPr>
          <w:rFonts w:hint="eastAsia"/>
        </w:rPr>
        <w:br/>
      </w:r>
      <w:r>
        <w:rPr>
          <w:rFonts w:hint="eastAsia"/>
        </w:rPr>
        <w:t>　　第五节 中智林　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鳞片状天然石墨产业主要下游产品市场</w:t>
      </w:r>
      <w:r>
        <w:rPr>
          <w:rFonts w:hint="eastAsia"/>
        </w:rPr>
        <w:br/>
      </w:r>
      <w:r>
        <w:rPr>
          <w:rFonts w:hint="eastAsia"/>
        </w:rPr>
        <w:t>　　图表 2 鳞片状天然石墨产业链分析图</w:t>
      </w:r>
      <w:r>
        <w:rPr>
          <w:rFonts w:hint="eastAsia"/>
        </w:rPr>
        <w:br/>
      </w:r>
      <w:r>
        <w:rPr>
          <w:rFonts w:hint="eastAsia"/>
        </w:rPr>
        <w:t>　　图表 3 鳞片状天然石墨产业发展特点</w:t>
      </w:r>
      <w:r>
        <w:rPr>
          <w:rFonts w:hint="eastAsia"/>
        </w:rPr>
        <w:br/>
      </w:r>
      <w:r>
        <w:rPr>
          <w:rFonts w:hint="eastAsia"/>
        </w:rPr>
        <w:t>　　图表 4 浮选的工艺过程</w:t>
      </w:r>
      <w:r>
        <w:rPr>
          <w:rFonts w:hint="eastAsia"/>
        </w:rPr>
        <w:br/>
      </w:r>
      <w:r>
        <w:rPr>
          <w:rFonts w:hint="eastAsia"/>
        </w:rPr>
        <w:t>　　图表 5 氢氧化钠高温法</w:t>
      </w:r>
      <w:r>
        <w:rPr>
          <w:rFonts w:hint="eastAsia"/>
        </w:rPr>
        <w:br/>
      </w:r>
      <w:r>
        <w:rPr>
          <w:rFonts w:hint="eastAsia"/>
        </w:rPr>
        <w:t>　　图表 6 氢氧化钠高温法提纯石墨工艺流程图</w:t>
      </w:r>
      <w:r>
        <w:rPr>
          <w:rFonts w:hint="eastAsia"/>
        </w:rPr>
        <w:br/>
      </w:r>
      <w:r>
        <w:rPr>
          <w:rFonts w:hint="eastAsia"/>
        </w:rPr>
        <w:t>　　图表 7 鳞片状天然石墨行业生命周期曲线图</w:t>
      </w:r>
      <w:r>
        <w:rPr>
          <w:rFonts w:hint="eastAsia"/>
        </w:rPr>
        <w:br/>
      </w:r>
      <w:r>
        <w:rPr>
          <w:rFonts w:hint="eastAsia"/>
        </w:rPr>
        <w:t>　　图表 8 2020-2025年磷片状天然石墨销售规模/市场容量增长分析</w:t>
      </w:r>
      <w:r>
        <w:rPr>
          <w:rFonts w:hint="eastAsia"/>
        </w:rPr>
        <w:br/>
      </w:r>
      <w:r>
        <w:rPr>
          <w:rFonts w:hint="eastAsia"/>
        </w:rPr>
        <w:t>　　图表 9 2020-2025年磷片状天然石墨产值规模增长分析</w:t>
      </w:r>
      <w:r>
        <w:rPr>
          <w:rFonts w:hint="eastAsia"/>
        </w:rPr>
        <w:br/>
      </w:r>
      <w:r>
        <w:rPr>
          <w:rFonts w:hint="eastAsia"/>
        </w:rPr>
        <w:t>　　图表 10 2020-2025年磷片状天然石墨资产增长趋势分析</w:t>
      </w:r>
      <w:r>
        <w:rPr>
          <w:rFonts w:hint="eastAsia"/>
        </w:rPr>
        <w:br/>
      </w:r>
      <w:r>
        <w:rPr>
          <w:rFonts w:hint="eastAsia"/>
        </w:rPr>
        <w:t>　　图表 11 2020-2025年中国鳞片状天然石墨行业利润总额变化趋势图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2020-2025年中国鳞片状天然石墨行业销售利润率变化趋势图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2020-2025年中国鳞片状天然石墨行业销售毛利率变化趋势图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2020-2025年中国鳞片状天然石墨行业资产利润率变化趋势图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2020-2025年中国鳞片状天然石墨行业利税总额变化趋势图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2020-2025年中国鳞片状天然石墨行业产值利税率变化趋势图</w:t>
      </w:r>
      <w:r>
        <w:rPr>
          <w:rFonts w:hint="eastAsia"/>
        </w:rPr>
        <w:br/>
      </w:r>
      <w:r>
        <w:rPr>
          <w:rFonts w:hint="eastAsia"/>
        </w:rPr>
        <w:t>　　图表 17 2020-2025年国内鳞片状天然石墨产能情况</w:t>
      </w:r>
      <w:r>
        <w:rPr>
          <w:rFonts w:hint="eastAsia"/>
        </w:rPr>
        <w:br/>
      </w:r>
      <w:r>
        <w:rPr>
          <w:rFonts w:hint="eastAsia"/>
        </w:rPr>
        <w:t>　　图表 18 2020-2025年国内鳞片状天然石墨产量情况</w:t>
      </w:r>
      <w:r>
        <w:rPr>
          <w:rFonts w:hint="eastAsia"/>
        </w:rPr>
        <w:br/>
      </w:r>
      <w:r>
        <w:rPr>
          <w:rFonts w:hint="eastAsia"/>
        </w:rPr>
        <w:t>　　图表 19 2020-2025年国内鳞片状天然石墨销量情况</w:t>
      </w:r>
      <w:r>
        <w:rPr>
          <w:rFonts w:hint="eastAsia"/>
        </w:rPr>
        <w:br/>
      </w:r>
      <w:r>
        <w:rPr>
          <w:rFonts w:hint="eastAsia"/>
        </w:rPr>
        <w:t>　　图表 20 2020-2025年磷片状天然石墨市场缺口数据</w:t>
      </w:r>
      <w:r>
        <w:rPr>
          <w:rFonts w:hint="eastAsia"/>
        </w:rPr>
        <w:br/>
      </w:r>
      <w:r>
        <w:rPr>
          <w:rFonts w:hint="eastAsia"/>
        </w:rPr>
        <w:t>　　图表 21 2020-2025年中国磷片状天然石墨进口统计</w:t>
      </w:r>
      <w:r>
        <w:rPr>
          <w:rFonts w:hint="eastAsia"/>
        </w:rPr>
        <w:br/>
      </w:r>
      <w:r>
        <w:rPr>
          <w:rFonts w:hint="eastAsia"/>
        </w:rPr>
        <w:t>　　图表 22 2020-2025年中国磷片状天然石墨出口统计</w:t>
      </w:r>
      <w:r>
        <w:rPr>
          <w:rFonts w:hint="eastAsia"/>
        </w:rPr>
        <w:br/>
      </w:r>
      <w:r>
        <w:rPr>
          <w:rFonts w:hint="eastAsia"/>
        </w:rPr>
        <w:t>　　图表 23 2025年中国鳞片状天然石墨进口主要来源地分析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2025年中国鳞片状天然石墨主要出口市场分析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2020-2025年中国磷片状天然石墨市场区域分布</w:t>
      </w:r>
      <w:r>
        <w:rPr>
          <w:rFonts w:hint="eastAsia"/>
        </w:rPr>
        <w:br/>
      </w:r>
      <w:r>
        <w:rPr>
          <w:rFonts w:hint="eastAsia"/>
        </w:rPr>
        <w:t>　　图表 28 2020-2025年中国华北市场磷片状天然石墨客户群体数据</w:t>
      </w:r>
      <w:r>
        <w:rPr>
          <w:rFonts w:hint="eastAsia"/>
        </w:rPr>
        <w:br/>
      </w:r>
      <w:r>
        <w:rPr>
          <w:rFonts w:hint="eastAsia"/>
        </w:rPr>
        <w:t>　　图表 29 华北地区耐火材料主要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0e00f0fbf427f" w:history="1">
        <w:r>
          <w:rPr>
            <w:rStyle w:val="Hyperlink"/>
          </w:rPr>
          <w:t>2025年版中国磷片状天然石墨市场现状调研与发展前景趋势分析报告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0e00f0fbf427f" w:history="1">
        <w:r>
          <w:rPr>
            <w:rStyle w:val="Hyperlink"/>
          </w:rPr>
          <w:t>https://www.20087.com/8/61/LinPianZhuangTianRanShiMoChanYeX.html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热点：金属表面喷涂碳化硅、磷片状天然石墨的化学式、磷片石墨粉的用途、磷片石墨品位分类、废旧石墨回收价格表、鳞片石墨是天然石墨吗、什么的石墨形态是片状的、鳞片石墨用途、特种石墨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6ff8bee734cea" w:history="1">
      <w:r>
        <w:rPr>
          <w:rStyle w:val="Hyperlink"/>
        </w:rPr>
        <w:t>2025年版中国磷片状天然石墨市场现状调研与发展前景趋势分析报告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inPianZhuangTianRanShiMoChanYeX.html" TargetMode="External" Id="R9b60e00f0fbf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inPianZhuangTianRanShiMoChanYeX.html" TargetMode="External" Id="Rd146ff8bee73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2025-04-23T23:21:00Z</dcterms:created>
  <dcterms:modified xsi:type="dcterms:W3CDTF">2025-04-24T00:21:00Z</dcterms:modified>
  <dc:subject>2025年版中国磷片状天然石墨市场现状调研与发展前景趋势分析报告</dc:subject>
  <dc:title>2025年版中国磷片状天然石墨市场现状调研与发展前景趋势分析报告</dc:title>
  <cp:keywords>2025年版中国磷片状天然石墨市场现状调研与发展前景趋势分析报告</cp:keywords>
  <dc:description>2025年版中国磷片状天然石墨市场现状调研与发展前景趋势分析报告</dc:description>
</cp:coreProperties>
</file>