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c55cedf16458e" w:history="1">
              <w:r>
                <w:rPr>
                  <w:rStyle w:val="Hyperlink"/>
                </w:rPr>
                <w:t>中国金属裸支架市场现状调研与发展前景预测分析报告（2026-2032年）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c55cedf16458e" w:history="1">
              <w:r>
                <w:rPr>
                  <w:rStyle w:val="Hyperlink"/>
                </w:rPr>
                <w:t>中国金属裸支架市场现状调研与发展前景预测分析报告（2026-2032年）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c55cedf16458e" w:history="1">
                <w:r>
                  <w:rPr>
                    <w:rStyle w:val="Hyperlink"/>
                  </w:rPr>
                  <w:t>https://www.20087.com/8/11/JinShuLuoZhiJiaFaZhanXianZhuangQianJing.html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裸支架是血管介入治疗的基础器械，主要用于冠状动脉或外周血管狭窄病变的机械支撑，以316L不锈钢、钴铬合金及镍钛合金为主要材料体系。尽管药物洗脱支架已成主流，金属裸支架因价格优势、无需长期抗凝及适用于特定解剖结构（如小血管、分叉病变）仍在部分临床场景保有稳定需求。制造工艺聚焦于激光切割精度、表面抛光质量及径向支撑力优化，以降低再狭窄率与血栓风险。然而，金属裸支架在抑制内膜增生方面存在天然局限，导致靶病变重建率高于药物涂层产品。此外，全球监管趋严对生物相容性、疲劳寿命及MRI兼容性提出更高要求，推动材料与结构设计持续迭代。</w:t>
      </w:r>
      <w:r>
        <w:rPr>
          <w:rFonts w:hint="eastAsia"/>
        </w:rPr>
        <w:br/>
      </w:r>
      <w:r>
        <w:rPr>
          <w:rFonts w:hint="eastAsia"/>
        </w:rPr>
        <w:t>　　未来，金属裸支架将向精准适配与功能增强方向演进。在材料层面，可降解镁合金、铁合金等新一代生物可吸收金属支架虽处于早期阶段，但为金属裸支架提供长期替代路径；而现有不锈钢/钴铬体系则通过微纳表面改性（如微孔结构、亲水涂层）提升内皮化速度，减少晚期血栓风险。结构设计上，基于患者血管影像的个性化支架建模与3D打印技术将实现解剖匹配度最大化。应用场景方面，金属裸支架在透析通路维护、下肢动脉闭塞及资源有限地区仍将发挥不可替代作用。此外，随着价值医疗理念普及，金属裸支架凭借成本效益优势，在医保控费背景下可能获得更明确的临床定位。长远看，其角色将从“基础替代品”转向“特定指征最优解”，强调循证医学支持与精细化临床路径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c55cedf16458e" w:history="1">
        <w:r>
          <w:rPr>
            <w:rStyle w:val="Hyperlink"/>
          </w:rPr>
          <w:t>中国金属裸支架市场现状调研与发展前景预测分析报告（2026-2032年）</w:t>
        </w:r>
      </w:hyperlink>
      <w:r>
        <w:rPr>
          <w:rFonts w:hint="eastAsia"/>
        </w:rPr>
        <w:t>》系统分析了金属裸支架行业的市场规模、市场需求及价格波动，深入探讨了金属裸支架产业链关键环节及各细分市场特点。报告基于权威数据，科学预测了金属裸支架市场前景与发展趋势，同时评估了金属裸支架重点企业的经营状况，包括品牌影响力、市场集中度及竞争格局。通过SWOT分析，报告揭示了金属裸支架行业面临的风险与机遇，为金属裸支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金属裸支架市场概述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按照不同产品类型，金属裸支架主要可以分为如下几个类别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中国不同产品类型金属裸支架增长趋势2021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Co-Cr支架</w:t>
      </w:r>
      <w:r>
        <w:rPr>
          <w:rFonts w:hint="eastAsia"/>
        </w:rPr>
        <w:br/>
      </w:r>
      <w:r>
        <w:rPr>
          <w:rFonts w:hint="eastAsia"/>
        </w:rPr>
        <w:t>　　　　1.2.3 Pt-Cr支架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从不同应用，金属裸支架主要包括如下几个方面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中国不同应用金属裸支架增长趋势2021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适用于大型容器（≥3mm）</w:t>
      </w:r>
      <w:r>
        <w:rPr>
          <w:rFonts w:hint="eastAsia"/>
        </w:rPr>
        <w:br/>
      </w:r>
      <w:r>
        <w:rPr>
          <w:rFonts w:hint="eastAsia"/>
        </w:rPr>
        <w:t>　　　　1.3.3 适用于小型容器（&lt;3mm）</w:t>
      </w:r>
      <w:r>
        <w:rPr>
          <w:rFonts w:hint="eastAsia"/>
        </w:rPr>
        <w:br/>
      </w:r>
      <w:r>
        <w:rPr>
          <w:rFonts w:hint="eastAsia"/>
        </w:rPr>
        <w:t>　　1.4 中国金属裸支架发展现状及未来趋势（2021-2032）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中国市场金属裸支架收入及增长率（2021-2032）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中国市场金属裸支架销量及增长率（2021-2032）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中国市场主要金属裸支架厂商分析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中国市场主要厂商金属裸支架销量及市场占有率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中国市场主要厂商金属裸支架销量（2021-2026）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中国市场主要厂商金属裸支架销量市场份额（2021-2026）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中国市场主要厂商金属裸支架收入及市场占有率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中国市场主要厂商金属裸支架收入（2021-2026）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中国市场主要厂商金属裸支架收入市场份额（2021-2026）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2025年中国市场主要厂商金属裸支架收入排名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中国市场主要厂商金属裸支架价格（2021-2026）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中国市场主要厂商金属裸支架总部及产地分布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中国市场主要厂商成立时间及金属裸支架商业化日期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中国市场主要厂商金属裸支架产品类型及应用</w:t>
      </w:r>
      <w:r>
        <w:rPr>
          <w:rFonts w:hint="eastAsia"/>
        </w:rPr>
        <w:br/>
      </w:r>
      <w:r>
        <w:rPr>
          <w:rFonts w:hint="eastAsia"/>
        </w:rPr>
        <w:t>　　2.7 金属裸支架行业集中度、竞争程度分析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金属裸支架行业集中度分析：2025年中国Top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中国市场金属裸支架第一梯队、第二梯队和第三梯队厂商（品牌）及2025年市场份额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重点企业（1）在中国市场金属裸支架销量、收入、价格及毛利率（2021-2026）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重点企业（2）在中国市场金属裸支架销量、收入、价格及毛利率（2021-2026）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重点企业（3）在中国市场金属裸支架销量、收入、价格及毛利率（2021-2026）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重点企业（4）在中国市场金属裸支架销量、收入、价格及毛利率（2021-2026）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重点企业（5）在中国市场金属裸支架销量、收入、价格及毛利率（2021-2026）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在中国市场金属裸支架销量、收入、价格及毛利率（2021-2026）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重点企业（6）在中国市场金属裸支架销量、收入、价格及毛利率（2021-2026）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重点企业（7）在中国市场金属裸支架销量、收入、价格及毛利率（2021-2026）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不同产品类型金属裸支架分析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中国市场不同产品类型金属裸支架销量（2021-2032）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中国市场不同产品类型金属裸支架销量及市场份额（2021-2026）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中国市场不同产品类型金属裸支架销量预测（2027-2032）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中国市场不同产品类型金属裸支架规模（2021-2032）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中国市场不同产品类型金属裸支架规模及市场份额（2021-2026）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中国市场不同产品类型金属裸支架规模预测（2027-2032）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中国市场不同产品类型金属裸支架价格走势（2021-2032）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不同应用金属裸支架分析</w:t>
      </w:r>
      <w:r>
        <w:rPr>
          <w:rFonts w:hint="eastAsia"/>
        </w:rPr>
        <w:br/>
      </w:r>
      <w:r>
        <w:rPr>
          <w:rFonts w:hint="eastAsia"/>
        </w:rPr>
        <w:t>　　5.1 中国市场不同应用金属裸支架销量（2021-2032）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中国市场不同应用金属裸支架销量及市场份额（2021-2026）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中国市场不同应用金属裸支架销量预测（2027-2032）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中国市场不同应用金属裸支架规模（2021-2032）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中国市场不同应用金属裸支架规模及市场份额（2021-2026）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中国市场不同应用金属裸支架规模预测（2027-2032）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中国市场不同应用金属裸支架价格走势（2021-2032）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金属裸支架行业发展分析---发展趋势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金属裸支架行业发展分析---厂商壁垒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金属裸支架行业发展分析---驱动因素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金属裸支架行业发展分析---制约因素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金属裸支架中国企业SWOT分析</w:t>
      </w:r>
      <w:r>
        <w:rPr>
          <w:rFonts w:hint="eastAsia"/>
        </w:rPr>
        <w:br/>
      </w:r>
      <w:r>
        <w:rPr>
          <w:rFonts w:hint="eastAsia"/>
        </w:rPr>
        <w:t>　　6.6 金属裸支架行业发展分析---行业政策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金属裸支架行业产业链简介</w:t>
      </w:r>
      <w:r>
        <w:rPr>
          <w:rFonts w:hint="eastAsia"/>
        </w:rPr>
        <w:br/>
      </w:r>
      <w:r>
        <w:rPr>
          <w:rFonts w:hint="eastAsia"/>
        </w:rPr>
        <w:t>　　7.2 金属裸支架产业链分析-上游</w:t>
      </w:r>
      <w:r>
        <w:rPr>
          <w:rFonts w:hint="eastAsia"/>
        </w:rPr>
        <w:br/>
      </w:r>
      <w:r>
        <w:rPr>
          <w:rFonts w:hint="eastAsia"/>
        </w:rPr>
        <w:t>　　7.3 金属裸支架产业链分析-中游</w:t>
      </w:r>
      <w:r>
        <w:rPr>
          <w:rFonts w:hint="eastAsia"/>
        </w:rPr>
        <w:br/>
      </w:r>
      <w:r>
        <w:rPr>
          <w:rFonts w:hint="eastAsia"/>
        </w:rPr>
        <w:t>　　7.4 金属裸支架产业链分析-下游</w:t>
      </w:r>
      <w:r>
        <w:rPr>
          <w:rFonts w:hint="eastAsia"/>
        </w:rPr>
        <w:br/>
      </w:r>
      <w:r>
        <w:rPr>
          <w:rFonts w:hint="eastAsia"/>
        </w:rPr>
        <w:t>　　7.5 金属裸支架行业采购模式</w:t>
      </w:r>
      <w:r>
        <w:rPr>
          <w:rFonts w:hint="eastAsia"/>
        </w:rPr>
        <w:br/>
      </w:r>
      <w:r>
        <w:rPr>
          <w:rFonts w:hint="eastAsia"/>
        </w:rPr>
        <w:t>　　7.6 金属裸支架行业生产模式</w:t>
      </w:r>
      <w:r>
        <w:rPr>
          <w:rFonts w:hint="eastAsia"/>
        </w:rPr>
        <w:br/>
      </w:r>
      <w:r>
        <w:rPr>
          <w:rFonts w:hint="eastAsia"/>
        </w:rPr>
        <w:t>　　7.7 金属裸支架行业销售模式及销售渠道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中国本土金属裸支架产能、产量分析</w:t>
      </w:r>
      <w:r>
        <w:rPr>
          <w:rFonts w:hint="eastAsia"/>
        </w:rPr>
        <w:br/>
      </w:r>
      <w:r>
        <w:rPr>
          <w:rFonts w:hint="eastAsia"/>
        </w:rPr>
        <w:t>　　8.1 中国金属裸支架供需现状及预测（2021-2032）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中国金属裸支架产能、产量、产能利用率及发展趋势（2021-2032）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中国金属裸支架产量、市场需求量及发展趋势（2021-2032）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中国金属裸支架进出口分析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中国市场金属裸支架主要进口来源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中国市场金属裸支架主要出口目的地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不同产品类型金属裸支架市场规模2021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不同应用金属裸支架市场规模2021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中国市场主要厂商金属裸支架销量（2021-2026）&amp;（千个）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中国市场主要厂商金属裸支架销量市场份额（2021-2026）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中国市场主要厂商金属裸支架收入（2021-2026）&amp;（万元）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中国市场主要厂商金属裸支架收入份额（2021-2026）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2025年中国主要生产商金属裸支架收入排名（万元）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中国市场主要厂商金属裸支架价格（2021-2026）&amp;（USD/Unit）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中国市场主要厂商金属裸支架总部及产地分布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中国市场主要厂商成立时间及金属裸支架商业化日期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中国市场主要厂商金属裸支架产品类型及应用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2025年中国市场金属裸支架主要厂商市场地位（第一梯队、第二梯队和第三梯队）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金属裸支架市场投资、并购等现状分析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金属裸支架销量（千个）、收入（万元）、价格（USD/Unit）及毛利率（2021-2026）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金属裸支架销量（千个）、收入（万元）、价格（USD/Unit）及毛利率（2021-2026）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金属裸支架销量（千个）、收入（万元）、价格（USD/Unit）及毛利率（2021-2026）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金属裸支架销量（千个）、收入（万元）、价格（USD/Unit）及毛利率（2021-2026）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金属裸支架销量（千个）、收入（万元）、价格（USD/Unit）及毛利率（2021-2026）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金属裸支架销量（千个）、收入（万元）、价格（USD/Unit）及毛利率（2021-2026）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金属裸支架销量（千个）、收入（万元）、价格（USD/Unit）及毛利率（2021-2026）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金属裸支架生产基地、总部、竞争对手及市场地位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金属裸支架产品规格、参数及市场应用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金属裸支架销量（千个）、收入（万元）、价格（USD/Unit）及毛利率（2021-2026）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中国市场不同产品类型金属裸支架销量（2021-2026）&amp;（千个）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中国市场不同产品类型金属裸支架销量市场份额（2021-2026）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中国市场不同产品类型金属裸支架销量预测（2027-2032）&amp;（千个）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中国市场不同产品类型金属裸支架销量市场份额预测（2027-2032）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中国市场不同产品类型金属裸支架规模（2021-2026）&amp;（万元）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中国市场不同产品类型金属裸支架规模市场份额（2021-2026）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中国市场不同产品类型金属裸支架规模预测（2027-2032）&amp;（万元）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中国市场不同产品类型金属裸支架规模市场份额预测（2027-2032）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中国市场不同应用金属裸支架销量（2021-2026）&amp;（千个）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中国市场不同应用金属裸支架销量市场份额（2021-2026）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中国市场不同应用金属裸支架销量预测（2027-2032）&amp;（千个）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中国市场不同应用金属裸支架销量市场份额预测（2027-2032）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中国市场不同应用金属裸支架规模（2021-2026）&amp;（万元）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中国市场不同应用金属裸支架规模市场份额（2021-2026）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中国市场不同应用金属裸支架规模预测（2027-2032）&amp;（万元）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中国市场不同应用金属裸支架规模市场份额预测（2027-2032）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金属裸支架行业发展分析---发展趋势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金属裸支架行业发展分析---厂商壁垒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金属裸支架行业发展分析---驱动因素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金属裸支架行业发展分析---制约因素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金属裸支架行业相关重点政策一览</w:t>
      </w:r>
      <w:r>
        <w:rPr>
          <w:rFonts w:hint="eastAsia"/>
        </w:rPr>
        <w:br/>
      </w:r>
      <w:r>
        <w:rPr>
          <w:rFonts w:hint="eastAsia"/>
        </w:rPr>
        <w:t>　　表 75： 金属裸支架行业供应链分析</w:t>
      </w:r>
      <w:r>
        <w:rPr>
          <w:rFonts w:hint="eastAsia"/>
        </w:rPr>
        <w:br/>
      </w:r>
      <w:r>
        <w:rPr>
          <w:rFonts w:hint="eastAsia"/>
        </w:rPr>
        <w:t>　　表 76： 金属裸支架上游原料供应商</w:t>
      </w:r>
      <w:r>
        <w:rPr>
          <w:rFonts w:hint="eastAsia"/>
        </w:rPr>
        <w:br/>
      </w:r>
      <w:r>
        <w:rPr>
          <w:rFonts w:hint="eastAsia"/>
        </w:rPr>
        <w:t>　　表 77： 金属裸支架行业主要下游客户</w:t>
      </w:r>
      <w:r>
        <w:rPr>
          <w:rFonts w:hint="eastAsia"/>
        </w:rPr>
        <w:br/>
      </w:r>
      <w:r>
        <w:rPr>
          <w:rFonts w:hint="eastAsia"/>
        </w:rPr>
        <w:t>　　表 78： 金属裸支架典型经销商</w:t>
      </w:r>
      <w:r>
        <w:rPr>
          <w:rFonts w:hint="eastAsia"/>
        </w:rPr>
        <w:br/>
      </w:r>
      <w:r>
        <w:rPr>
          <w:rFonts w:hint="eastAsia"/>
        </w:rPr>
        <w:t>　　表 79： 中国金属裸支架产量、销量、进口量及出口量（2021-2026）&amp;（千个）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中国金属裸支架产量、销量、进口量及出口量预测（2027-2032）&amp;（千个）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中国市场金属裸支架主要进口来源</w:t>
      </w:r>
      <w:r>
        <w:rPr>
          <w:rFonts w:hint="eastAsia"/>
        </w:rPr>
        <w:br/>
      </w:r>
      <w:r>
        <w:rPr>
          <w:rFonts w:hint="eastAsia"/>
        </w:rPr>
        <w:t>　　表 82： 中国市场金属裸支架主要出口目的地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金属裸支架产品图片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中国不同产品类型金属裸支架市场规模市场份额2025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Co-Cr支架产品图片</w:t>
      </w:r>
      <w:r>
        <w:rPr>
          <w:rFonts w:hint="eastAsia"/>
        </w:rPr>
        <w:br/>
      </w:r>
      <w:r>
        <w:rPr>
          <w:rFonts w:hint="eastAsia"/>
        </w:rPr>
        <w:t>　　图 4： Pt-Cr支架产品图片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中国不同应用金属裸支架市场份额2025 &amp; 2032</w:t>
      </w:r>
      <w:r>
        <w:rPr>
          <w:rFonts w:hint="eastAsia"/>
        </w:rPr>
        <w:br/>
      </w:r>
      <w:r>
        <w:rPr>
          <w:rFonts w:hint="eastAsia"/>
        </w:rPr>
        <w:t>　　图 7： 适用于大型容器（≥3mm）</w:t>
      </w:r>
      <w:r>
        <w:rPr>
          <w:rFonts w:hint="eastAsia"/>
        </w:rPr>
        <w:br/>
      </w:r>
      <w:r>
        <w:rPr>
          <w:rFonts w:hint="eastAsia"/>
        </w:rPr>
        <w:t>　　图 8： 适用于小型容器（&lt;3mm）</w:t>
      </w:r>
      <w:r>
        <w:rPr>
          <w:rFonts w:hint="eastAsia"/>
        </w:rPr>
        <w:br/>
      </w:r>
      <w:r>
        <w:rPr>
          <w:rFonts w:hint="eastAsia"/>
        </w:rPr>
        <w:t>　　图 9： 中国市场金属裸支架市场规模，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中国市场金属裸支架收入及增长率（2021-2032）&amp;（万元）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中国市场金属裸支架销量及增长率（2021-2032）&amp;（千个）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2025年中国市场主要厂商金属裸支架销量市场份额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2025年中国市场主要厂商金属裸支架收入市场份额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2025年中国市场前五大厂商金属裸支架市场份额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2025年中国市场金属裸支架第一梯队、第二梯队和第三梯队厂商（品牌）及市场份额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中国市场不同产品类型金属裸支架价格走势（2021-2032）&amp;（USD/Unit）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中国市场不同应用金属裸支架价格走势（2021-2032）&amp;（USD/Unit）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金属裸支架中国企业SWOT分析</w:t>
      </w:r>
      <w:r>
        <w:rPr>
          <w:rFonts w:hint="eastAsia"/>
        </w:rPr>
        <w:br/>
      </w:r>
      <w:r>
        <w:rPr>
          <w:rFonts w:hint="eastAsia"/>
        </w:rPr>
        <w:t>　　图 19： 金属裸支架产业链</w:t>
      </w:r>
      <w:r>
        <w:rPr>
          <w:rFonts w:hint="eastAsia"/>
        </w:rPr>
        <w:br/>
      </w:r>
      <w:r>
        <w:rPr>
          <w:rFonts w:hint="eastAsia"/>
        </w:rPr>
        <w:t>　　图 20： 金属裸支架行业采购模式分析</w:t>
      </w:r>
      <w:r>
        <w:rPr>
          <w:rFonts w:hint="eastAsia"/>
        </w:rPr>
        <w:br/>
      </w:r>
      <w:r>
        <w:rPr>
          <w:rFonts w:hint="eastAsia"/>
        </w:rPr>
        <w:t>　　图 21： 金属裸支架行业生产模式分析</w:t>
      </w:r>
      <w:r>
        <w:rPr>
          <w:rFonts w:hint="eastAsia"/>
        </w:rPr>
        <w:br/>
      </w:r>
      <w:r>
        <w:rPr>
          <w:rFonts w:hint="eastAsia"/>
        </w:rPr>
        <w:t>　　图 22： 金属裸支架行业销售模式分析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中国金属裸支架产能、产量、产能利用率及发展趋势（2021-2032）&amp;（千个）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中国金属裸支架产量、市场需求量及发展趋势（2021-2032）&amp;（千个）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c55cedf16458e" w:history="1">
        <w:r>
          <w:rPr>
            <w:rStyle w:val="Hyperlink"/>
          </w:rPr>
          <w:t>中国金属裸支架市场现状调研与发展前景预测分析报告（2026-2032年）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c55cedf16458e" w:history="1">
        <w:r>
          <w:rPr>
            <w:rStyle w:val="Hyperlink"/>
          </w:rPr>
          <w:t>https://www.20087.com/8/11/JinShuLuoZhiJiaFaZhanXianZhuangQianJing.html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支架、金属裸支架的择期非手术时间是、支架有几种、金属裸支架的术后再狭窄率是多少、心血管狭窄70该不该做支架、金属裸支架可以做磁共振吗、心血管支架是什么样子的图片、金属裸支架优缺点有哪些、血管支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60f49aaaa4a75" w:history="1">
      <w:r>
        <w:rPr>
          <w:rStyle w:val="Hyperlink"/>
        </w:rPr>
        <w:t>中国金属裸支架市场现状调研与发展前景预测分析报告（2026-2032年）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ShuLuoZhiJiaFaZhanXianZhuangQianJing.html" TargetMode="External" Id="Rfd9c55cedf16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ShuLuoZhiJiaFaZhanXianZhuangQianJing.html" TargetMode="External" Id="Red460f49aaaa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2025-11-26T03:16:47Z</dcterms:created>
  <dcterms:modified xsi:type="dcterms:W3CDTF">2025-11-26T04:16:47Z</dcterms:modified>
  <dc:subject>中国金属裸支架市场现状调研与发展前景预测分析报告（2026-2032年）</dc:subject>
  <dc:title>中国金属裸支架市场现状调研与发展前景预测分析报告（2026-2032年）</dc:title>
  <cp:keywords>中国金属裸支架市场现状调研与发展前景预测分析报告（2026-2032年）</cp:keywords>
  <dc:description>中国金属裸支架市场现状调研与发展前景预测分析报告（2026-2032年）</dc:description>
</cp:coreProperties>
</file>