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790489ba5418b" w:history="1">
              <w:r>
                <w:rPr>
                  <w:rStyle w:val="Hyperlink"/>
                </w:rPr>
                <w:t>2025-2031年中国工模钢市场调研及发展前景报告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790489ba5418b" w:history="1">
              <w:r>
                <w:rPr>
                  <w:rStyle w:val="Hyperlink"/>
                </w:rPr>
                <w:t>2025-2031年中国工模钢市场调研及发展前景报告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790489ba5418b" w:history="1">
                <w:r>
                  <w:rPr>
                    <w:rStyle w:val="Hyperlink"/>
                  </w:rPr>
                  <w:t>https://www.20087.com/9/11/GongMoGangShiChangQianJing.html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模钢是用于制造模具的特种钢材，广泛应用于塑料、橡胶、金属冲压等行业。随着制造业对模具精度和耐用性的要求不断提高，工模钢的品质也得到了显著提升。目前，工模钢的生产技术正向着提高纯净度、细化晶粒和均匀组织的方向发展，以增强模具的耐磨性和抗腐蚀性。同时，新型合金元素的加入和热处理工艺的优化，进一步提升了工模钢的性能。</w:t>
      </w:r>
      <w:r>
        <w:rPr>
          <w:rFonts w:hint="eastAsia"/>
        </w:rPr>
        <w:br/>
      </w:r>
      <w:r>
        <w:rPr>
          <w:rFonts w:hint="eastAsia"/>
        </w:rPr>
        <w:t>　　未来，工模钢行业将更加注重高性能和可持续性。高性能工模钢将通过纳米技术强化材料结构，提高模具的服役寿命和生产效率。可持续性方面，则会通过减少生产过程中的能源消耗和废弃物排放，以及开发可回收利用的模具材料，来响应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790489ba5418b" w:history="1">
        <w:r>
          <w:rPr>
            <w:rStyle w:val="Hyperlink"/>
          </w:rPr>
          <w:t>2025-2031年中国工模钢市场调研及发展前景报告</w:t>
        </w:r>
      </w:hyperlink>
      <w:r>
        <w:rPr>
          <w:rFonts w:hint="eastAsia"/>
        </w:rPr>
        <w:t>》基于对工模钢行业的长期监测研究，结合工模钢行业供需关系变化规律、产品消费结构、应用领域拓展、市场发展环境及政策支持等多维度分析，采用定量与定性相结合的科学方法，对行业内重点企业进行了系统研究。报告全面呈现了工模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工模钢产业市场概述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工模钢行业关键成功要素</w:t>
      </w:r>
      <w:r>
        <w:rPr>
          <w:rFonts w:hint="eastAsia"/>
        </w:rPr>
        <w:br/>
      </w:r>
      <w:r>
        <w:rPr>
          <w:rFonts w:hint="eastAsia"/>
        </w:rPr>
        <w:t>　　第四节 工模钢行业价值链分析</w:t>
      </w:r>
      <w:r>
        <w:rPr>
          <w:rFonts w:hint="eastAsia"/>
        </w:rPr>
        <w:br/>
      </w:r>
      <w:r>
        <w:rPr>
          <w:rFonts w:hint="eastAsia"/>
        </w:rPr>
        <w:t>　　第五节 工模钢产业链分析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2024-2025年全球工模钢市场现状及发展趋势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全球工模钢市场现状及发展趋势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一、全球工模钢产业发展阶段</w:t>
      </w:r>
      <w:r>
        <w:rPr>
          <w:rFonts w:hint="eastAsia"/>
        </w:rPr>
        <w:br/>
      </w:r>
      <w:r>
        <w:rPr>
          <w:rFonts w:hint="eastAsia"/>
        </w:rPr>
        <w:t>　　　　二、全球工模钢产业竞争现状</w:t>
      </w:r>
      <w:r>
        <w:rPr>
          <w:rFonts w:hint="eastAsia"/>
        </w:rPr>
        <w:br/>
      </w:r>
      <w:r>
        <w:rPr>
          <w:rFonts w:hint="eastAsia"/>
        </w:rPr>
        <w:t>　　　　三、全球工模钢产业投资状况</w:t>
      </w:r>
      <w:r>
        <w:rPr>
          <w:rFonts w:hint="eastAsia"/>
        </w:rPr>
        <w:br/>
      </w:r>
      <w:r>
        <w:rPr>
          <w:rFonts w:hint="eastAsia"/>
        </w:rPr>
        <w:t>　　　　四、全球工模钢产业市场发展趋势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全球主要国家地区工模钢市场现状及发展趋势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全球工模钢市场经营模式现状及发展趋势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2024-2025年中国工模钢产业链发展状况分析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中国工模钢产业发展分析</w:t>
      </w:r>
      <w:r>
        <w:rPr>
          <w:rFonts w:hint="eastAsia"/>
        </w:rPr>
        <w:br/>
      </w:r>
      <w:r>
        <w:rPr>
          <w:rFonts w:hint="eastAsia"/>
        </w:rPr>
        <w:t>　　第一节 中国工模钢产业发展现状</w:t>
      </w:r>
      <w:r>
        <w:rPr>
          <w:rFonts w:hint="eastAsia"/>
        </w:rPr>
        <w:br/>
      </w:r>
      <w:r>
        <w:rPr>
          <w:rFonts w:hint="eastAsia"/>
        </w:rPr>
        <w:t>　　第二节 中国工模钢产业国际地位现状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中国工模钢产业经济运行现状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中国工模钢产业运营模式现状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中国工模钢产业存在的问题及发展障碍分析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中国工模钢产业发展趋势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中国工模钢市场现状及发展趋势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中国工模钢市场供给状况</w:t>
      </w:r>
      <w:r>
        <w:rPr>
          <w:rFonts w:hint="eastAsia"/>
        </w:rPr>
        <w:br/>
      </w:r>
      <w:r>
        <w:rPr>
          <w:rFonts w:hint="eastAsia"/>
        </w:rPr>
        <w:t>　　第二节 中国工模钢市场需求状况</w:t>
      </w:r>
      <w:r>
        <w:rPr>
          <w:rFonts w:hint="eastAsia"/>
        </w:rPr>
        <w:br/>
      </w:r>
      <w:r>
        <w:rPr>
          <w:rFonts w:hint="eastAsia"/>
        </w:rPr>
        <w:t>　　第三节 中国工模钢市场结构状况</w:t>
      </w:r>
      <w:r>
        <w:rPr>
          <w:rFonts w:hint="eastAsia"/>
        </w:rPr>
        <w:br/>
      </w:r>
      <w:r>
        <w:rPr>
          <w:rFonts w:hint="eastAsia"/>
        </w:rPr>
        <w:t>　　第四节 中国工模钢市场存在的问题及障碍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中国工模钢市场发展潜力及发展趋势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中国工模钢市场消费者行为状况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中国工模钢产业基本竞争战略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四、工模钢产业该战略的SWOT分析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五、工模钢产业该战略的典型企业分析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中国工模钢产业市场竞争策略分析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工模钢产业市场五种竞争动力模式结构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工模钢产业市场核心竞争力的塑造要素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工模钢产业市场不同市场地位的竞争策略分析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工模钢产业市场竞争案例分析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中国工模钢产业市场营销策略竞争分析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中国工模钢产业重点企业市场竞争策略研究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中国工模钢产业市场发展预测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中国工模钢产业发展环境预测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中国工模钢产业发展预测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中国工模钢市场发展预测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一、2025-2031年中国工模钢市场需求预测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二、2025-2031年中国工模钢市场结构预测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三、2025-2031年中国工模钢市场集中度预测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四、2025-2031年中国工模钢市场供给预测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五、2025-2031年中国工模钢市场价格预测</w:t>
      </w:r>
      <w:r>
        <w:rPr>
          <w:rFonts w:hint="eastAsia"/>
        </w:rPr>
        <w:br/>
      </w:r>
      <w:r>
        <w:rPr>
          <w:rFonts w:hint="eastAsia"/>
        </w:rPr>
        <w:t>　　第四节 中国工模钢产业竞争发展趋势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中国工模钢产业市场投资机会与风险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中国工模钢产业市场投资优势分析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中国工模钢产业市场投资劣势分析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中国工模钢产业市场投资机会分析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中国工模钢产业市场投资风险分析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中国工模钢产业市场竞争策略建议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中国工模钢产业竞争战略建议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中国工模钢产业竞争策略建议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中国工模钢市场竞争策略建议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工模钢行业现状</w:t>
      </w:r>
      <w:r>
        <w:rPr>
          <w:rFonts w:hint="eastAsia"/>
        </w:rPr>
        <w:br/>
      </w:r>
      <w:r>
        <w:rPr>
          <w:rFonts w:hint="eastAsia"/>
        </w:rPr>
        <w:t>　　图表 工模钢行业产业链调研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2019-2024年工模钢行业市场容量统计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2019-2024年中国工模钢行业市场规模情况</w:t>
      </w:r>
      <w:r>
        <w:rPr>
          <w:rFonts w:hint="eastAsia"/>
        </w:rPr>
        <w:br/>
      </w:r>
      <w:r>
        <w:rPr>
          <w:rFonts w:hint="eastAsia"/>
        </w:rPr>
        <w:t>　　图表 工模钢行业动态</w:t>
      </w:r>
      <w:r>
        <w:rPr>
          <w:rFonts w:hint="eastAsia"/>
        </w:rPr>
        <w:br/>
      </w:r>
      <w:r>
        <w:rPr>
          <w:rFonts w:hint="eastAsia"/>
        </w:rPr>
        <w:t>　　图表 2019-2024年中国工模钢行业销售收入统计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2019-2024年中国工模钢行业盈利统计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2019-2024年中国工模钢行业利润总额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2019-2024年中国工模钢行业企业数量统计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2019-2024年中国工模钢行业竞争力分析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2019-2024年中国工模钢行业盈利能力分析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2019-2024年中国工模钢行业运营能力分析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2019-2024年中国工模钢行业偿债能力分析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2019-2024年中国工模钢行业发展能力分析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2019-2024年中国工模钢行业经营效益分析</w:t>
      </w:r>
      <w:r>
        <w:rPr>
          <w:rFonts w:hint="eastAsia"/>
        </w:rPr>
        <w:br/>
      </w:r>
      <w:r>
        <w:rPr>
          <w:rFonts w:hint="eastAsia"/>
        </w:rPr>
        <w:t>　　图表 工模钢行业竞争对手分析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**地区工模钢市场规模</w:t>
      </w:r>
      <w:r>
        <w:rPr>
          <w:rFonts w:hint="eastAsia"/>
        </w:rPr>
        <w:br/>
      </w:r>
      <w:r>
        <w:rPr>
          <w:rFonts w:hint="eastAsia"/>
        </w:rPr>
        <w:t>　　图表 **地区工模钢行业市场需求</w:t>
      </w:r>
      <w:r>
        <w:rPr>
          <w:rFonts w:hint="eastAsia"/>
        </w:rPr>
        <w:br/>
      </w:r>
      <w:r>
        <w:rPr>
          <w:rFonts w:hint="eastAsia"/>
        </w:rPr>
        <w:t>　　图表 **地区工模钢市场调研</w:t>
      </w:r>
      <w:r>
        <w:rPr>
          <w:rFonts w:hint="eastAsia"/>
        </w:rPr>
        <w:br/>
      </w:r>
      <w:r>
        <w:rPr>
          <w:rFonts w:hint="eastAsia"/>
        </w:rPr>
        <w:t>　　图表 **地区工模钢行业市场需求分析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**地区工模钢市场规模</w:t>
      </w:r>
      <w:r>
        <w:rPr>
          <w:rFonts w:hint="eastAsia"/>
        </w:rPr>
        <w:br/>
      </w:r>
      <w:r>
        <w:rPr>
          <w:rFonts w:hint="eastAsia"/>
        </w:rPr>
        <w:t>　　图表 **地区工模钢行业市场需求</w:t>
      </w:r>
      <w:r>
        <w:rPr>
          <w:rFonts w:hint="eastAsia"/>
        </w:rPr>
        <w:br/>
      </w:r>
      <w:r>
        <w:rPr>
          <w:rFonts w:hint="eastAsia"/>
        </w:rPr>
        <w:t>　　图表 **地区工模钢市场调研</w:t>
      </w:r>
      <w:r>
        <w:rPr>
          <w:rFonts w:hint="eastAsia"/>
        </w:rPr>
        <w:br/>
      </w:r>
      <w:r>
        <w:rPr>
          <w:rFonts w:hint="eastAsia"/>
        </w:rPr>
        <w:t>　　图表 **地区工模钢行业市场需求分析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工模钢重点企业（一）基本信息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工模钢重点企业（一）经营情况分析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工模钢重点企业（一）盈利能力情况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工模钢重点企业（一）偿债能力情况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工模钢重点企业（一）运营能力情况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工模钢重点企业（一）成长能力情况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工模钢重点企业（二）基本信息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工模钢重点企业（二）经营情况分析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工模钢重点企业（二）盈利能力情况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工模钢重点企业（二）偿债能力情况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工模钢重点企业（二）运营能力情况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工模钢重点企业（二）成长能力情况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2025-2031年中国工模钢行业信息化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2025-2031年中国工模钢行业市场容量预测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2025-2031年中国工模钢行业市场规模预测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2025-2031年中国工模钢行业风险分析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2025-2031年中国工模钢市场前景分析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2025-2031年中国工模钢行业发展趋势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790489ba5418b" w:history="1">
        <w:r>
          <w:rPr>
            <w:rStyle w:val="Hyperlink"/>
          </w:rPr>
          <w:t>2025-2031年中国工模钢市场调研及发展前景报告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790489ba5418b" w:history="1">
        <w:r>
          <w:rPr>
            <w:rStyle w:val="Hyperlink"/>
          </w:rPr>
          <w:t>https://www.20087.com/9/11/GongMoGangShiChangQianJing.html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热点：大钢模板、工模钢有哪些、钢模、钢模具、高合金钢、工模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2ae13737b4645" w:history="1">
      <w:r>
        <w:rPr>
          <w:rStyle w:val="Hyperlink"/>
        </w:rPr>
        <w:t>2025-2031年中国工模钢市场调研及发展前景报告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MoGangShiChangQianJing.html" TargetMode="External" Id="Rd80790489ba5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MoGangShiChangQianJing.html" TargetMode="External" Id="R4822ae13737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2024-12-20T00:04:00Z</dcterms:created>
  <dcterms:modified xsi:type="dcterms:W3CDTF">2024-12-20T01:04:00Z</dcterms:modified>
  <dc:subject>2025-2031年中国工模钢市场调研及发展前景报告</dc:subject>
  <dc:title>2025-2031年中国工模钢市场调研及发展前景报告</dc:title>
  <cp:keywords>2025-2031年中国工模钢市场调研及发展前景报告</cp:keywords>
  <dc:description>2025-2031年中国工模钢市场调研及发展前景报告</dc:description>
</cp:coreProperties>
</file>