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35303f694e96" w:history="1">
              <w:r>
                <w:rPr>
                  <w:rStyle w:val="Hyperlink"/>
                </w:rPr>
                <w:t>2024-2030年中国蓝宝石衬底行业发展调研与行业前景分析报告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35303f694e96" w:history="1">
              <w:r>
                <w:rPr>
                  <w:rStyle w:val="Hyperlink"/>
                </w:rPr>
                <w:t>2024-2030年中国蓝宝石衬底行业发展调研与行业前景分析报告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435303f694e96" w:history="1">
                <w:r>
                  <w:rPr>
                    <w:rStyle w:val="Hyperlink"/>
                  </w:rPr>
                  <w:t>https://www.20087.com/9/01/LanBaoShiChenDiShiChangQianJingFenXi.html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LED、微电子和光学应用中的关键材料，其优良的光学、热学和机械性能使其成为制备高质量半导体薄膜的理想选择。随着LED照明、显示技术和5G通信等领域的快速发展，对高质量、大尺寸蓝宝石衬底的需求日益增加。然而，蓝宝石生长技术的复杂性和成本，以及衬底缺陷对器件性能的影响，是行业面临的难题。</w:t>
      </w:r>
      <w:r>
        <w:rPr>
          <w:rFonts w:hint="eastAsia"/>
        </w:rPr>
        <w:br/>
      </w:r>
      <w:r>
        <w:rPr>
          <w:rFonts w:hint="eastAsia"/>
        </w:rPr>
        <w:t>　　未来，蓝宝石衬底技术将朝着更高效率、更低缺陷和更大尺寸的方向发展。通过改进晶体生长工艺，如泡生法（Kyropoulos method）和边角生长法（Edge-defined Film-fed Growth），提高衬底的均匀性和结晶质量。同时，新型材料和衬底的探索，如碳化硅、氮化镓等，将为半导体产业提供更多选择，减少对蓝宝石衬底的依赖。此外，通过优化衬底与外延层的匹配性，降低应力和缺陷，提高器件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35303f694e96" w:history="1">
        <w:r>
          <w:rPr>
            <w:rStyle w:val="Hyperlink"/>
          </w:rPr>
          <w:t>2024-2030年中国蓝宝石衬底行业发展调研与行业前景分析报告</w:t>
        </w:r>
      </w:hyperlink>
      <w:r>
        <w:rPr>
          <w:rFonts w:hint="eastAsia"/>
        </w:rPr>
        <w:t>》全面分析了我国蓝宝石衬底行业的现状、市场需求、市场规模以及价格动态，探讨了蓝宝石衬底产业链的结构与发展。蓝宝石衬底报告对蓝宝石衬底细分市场进行了剖析，同时基于科学数据，对蓝宝石衬底市场前景及发展趋势进行了预测。报告还聚焦蓝宝石衬底重点企业，并对其品牌影响力、市场竞争力以及行业集中度进行了评估。蓝宝石衬底报告为投资者、产业链相关企业及政府决策部门提供了专业、客观的参考，是了解和把握蓝宝石衬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蓝宝石衬底行业概述</w:t>
      </w:r>
      <w:r>
        <w:rPr>
          <w:rFonts w:hint="eastAsia"/>
        </w:rPr>
        <w:br/>
      </w:r>
      <w:r>
        <w:rPr>
          <w:rFonts w:hint="eastAsia"/>
        </w:rPr>
        <w:t>　　第一节 蓝宝石衬底概念</w:t>
      </w:r>
      <w:r>
        <w:rPr>
          <w:rFonts w:hint="eastAsia"/>
        </w:rPr>
        <w:br/>
      </w:r>
      <w:r>
        <w:rPr>
          <w:rFonts w:hint="eastAsia"/>
        </w:rPr>
        <w:t>　　　　一、蓝宝石衬底的定义</w:t>
      </w:r>
      <w:r>
        <w:rPr>
          <w:rFonts w:hint="eastAsia"/>
        </w:rPr>
        <w:br/>
      </w:r>
      <w:r>
        <w:rPr>
          <w:rFonts w:hint="eastAsia"/>
        </w:rPr>
        <w:t>　　　　二、蓝宝石衬底的用途</w:t>
      </w:r>
      <w:r>
        <w:rPr>
          <w:rFonts w:hint="eastAsia"/>
        </w:rPr>
        <w:br/>
      </w:r>
      <w:r>
        <w:rPr>
          <w:rFonts w:hint="eastAsia"/>
        </w:rPr>
        <w:t>　　　　三、蓝宝石衬底性能比较</w:t>
      </w:r>
      <w:r>
        <w:rPr>
          <w:rFonts w:hint="eastAsia"/>
        </w:rPr>
        <w:br/>
      </w:r>
      <w:r>
        <w:rPr>
          <w:rFonts w:hint="eastAsia"/>
        </w:rPr>
        <w:t>　　　　五、蓝宝石衬底发展历程</w:t>
      </w:r>
      <w:r>
        <w:rPr>
          <w:rFonts w:hint="eastAsia"/>
        </w:rPr>
        <w:br/>
      </w:r>
      <w:r>
        <w:rPr>
          <w:rFonts w:hint="eastAsia"/>
        </w:rPr>
        <w:t>　　第二节 蓝宝石衬底材料评价</w:t>
      </w:r>
      <w:r>
        <w:rPr>
          <w:rFonts w:hint="eastAsia"/>
        </w:rPr>
        <w:br/>
      </w:r>
      <w:r>
        <w:rPr>
          <w:rFonts w:hint="eastAsia"/>
        </w:rPr>
        <w:t>　　　　一、氮化镓</w:t>
      </w:r>
      <w:r>
        <w:rPr>
          <w:rFonts w:hint="eastAsia"/>
        </w:rPr>
        <w:br/>
      </w:r>
      <w:r>
        <w:rPr>
          <w:rFonts w:hint="eastAsia"/>
        </w:rPr>
        <w:t>　　　　二、氧化锌</w:t>
      </w:r>
      <w:r>
        <w:rPr>
          <w:rFonts w:hint="eastAsia"/>
        </w:rPr>
        <w:br/>
      </w:r>
      <w:r>
        <w:rPr>
          <w:rFonts w:hint="eastAsia"/>
        </w:rPr>
        <w:t>　　　　三、蓝宝石</w:t>
      </w:r>
      <w:r>
        <w:rPr>
          <w:rFonts w:hint="eastAsia"/>
        </w:rPr>
        <w:br/>
      </w:r>
      <w:r>
        <w:rPr>
          <w:rFonts w:hint="eastAsia"/>
        </w:rPr>
        <w:t>　　　　四、碳化硅</w:t>
      </w:r>
      <w:r>
        <w:rPr>
          <w:rFonts w:hint="eastAsia"/>
        </w:rPr>
        <w:br/>
      </w:r>
      <w:r>
        <w:rPr>
          <w:rFonts w:hint="eastAsia"/>
        </w:rPr>
        <w:t>　　第三节 蓝宝石衬底生产工艺</w:t>
      </w:r>
      <w:r>
        <w:rPr>
          <w:rFonts w:hint="eastAsia"/>
        </w:rPr>
        <w:br/>
      </w:r>
      <w:r>
        <w:rPr>
          <w:rFonts w:hint="eastAsia"/>
        </w:rPr>
        <w:t>　　第四节 蓝宝石衬底抛光机的工作原理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2019-2024年全球蓝宝石衬底所属行业在华投资动向分析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2019-2024年全球蓝宝石衬底行业发展现状分析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一、全球蓝宝石衬底行业市场供需状况分析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二、国外蓝宝石衬底行业技术发展现状分析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三、世界蓝宝石衬底行业价格走势分析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2019-2024年世界蓝宝石衬底行业发展趋势分析</w:t>
      </w:r>
      <w:r>
        <w:rPr>
          <w:rFonts w:hint="eastAsia"/>
        </w:rPr>
        <w:br/>
      </w:r>
      <w:r>
        <w:rPr>
          <w:rFonts w:hint="eastAsia"/>
        </w:rPr>
        <w:t>　　第四节 世界蓝宝石衬底行业部分重点企业研究分析</w:t>
      </w:r>
      <w:r>
        <w:rPr>
          <w:rFonts w:hint="eastAsia"/>
        </w:rPr>
        <w:br/>
      </w:r>
      <w:r>
        <w:rPr>
          <w:rFonts w:hint="eastAsia"/>
        </w:rPr>
        <w:t>　　　　一、韩国STC公司</w:t>
      </w:r>
      <w:r>
        <w:rPr>
          <w:rFonts w:hint="eastAsia"/>
        </w:rPr>
        <w:br/>
      </w:r>
      <w:r>
        <w:rPr>
          <w:rFonts w:hint="eastAsia"/>
        </w:rPr>
        <w:t>　　　　二、美国Rubicon公司</w:t>
      </w:r>
      <w:r>
        <w:rPr>
          <w:rFonts w:hint="eastAsia"/>
        </w:rPr>
        <w:br/>
      </w:r>
      <w:r>
        <w:rPr>
          <w:rFonts w:hint="eastAsia"/>
        </w:rPr>
        <w:t>　　　　三、俄罗斯Monocrystal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2019-2024年中国蓝宝石衬底行业市场发展环境分析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　　三、中国蓝宝石衬底进出口政策分析</w:t>
      </w:r>
      <w:r>
        <w:rPr>
          <w:rFonts w:hint="eastAsia"/>
        </w:rPr>
        <w:br/>
      </w:r>
      <w:r>
        <w:rPr>
          <w:rFonts w:hint="eastAsia"/>
        </w:rPr>
        <w:t>　　第四节 2019-2024年中国蓝宝石衬底行业技术环境分析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一、中国蓝宝石衬底行业总体运行情况</w:t>
      </w:r>
      <w:r>
        <w:rPr>
          <w:rFonts w:hint="eastAsia"/>
        </w:rPr>
        <w:br/>
      </w:r>
      <w:r>
        <w:rPr>
          <w:rFonts w:hint="eastAsia"/>
        </w:rPr>
        <w:t>　　　　二、中国蓝宝石衬底行业的发展特点</w:t>
      </w:r>
      <w:r>
        <w:rPr>
          <w:rFonts w:hint="eastAsia"/>
        </w:rPr>
        <w:br/>
      </w:r>
      <w:r>
        <w:rPr>
          <w:rFonts w:hint="eastAsia"/>
        </w:rPr>
        <w:t>　　　　三、中国蓝宝石衬底行业供需现状分析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四、中国蓝宝石衬底市场发展前景探讨分析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2019-2024年中国蓝宝石衬底行业运行分析</w:t>
      </w:r>
      <w:r>
        <w:rPr>
          <w:rFonts w:hint="eastAsia"/>
        </w:rPr>
        <w:br/>
      </w:r>
      <w:r>
        <w:rPr>
          <w:rFonts w:hint="eastAsia"/>
        </w:rPr>
        <w:t>　　　　一、蓝宝石衬底现产能过剩隐忧</w:t>
      </w:r>
      <w:r>
        <w:rPr>
          <w:rFonts w:hint="eastAsia"/>
        </w:rPr>
        <w:br/>
      </w:r>
      <w:r>
        <w:rPr>
          <w:rFonts w:hint="eastAsia"/>
        </w:rPr>
        <w:t>　　　　二、资金链断裂 蓝宝石衬底领域多米诺骨牌效应初现</w:t>
      </w:r>
      <w:r>
        <w:rPr>
          <w:rFonts w:hint="eastAsia"/>
        </w:rPr>
        <w:br/>
      </w:r>
      <w:r>
        <w:rPr>
          <w:rFonts w:hint="eastAsia"/>
        </w:rPr>
        <w:t>　　　　三、LED照明用蓝宝石衬底需求有望持续回升</w:t>
      </w:r>
      <w:r>
        <w:rPr>
          <w:rFonts w:hint="eastAsia"/>
        </w:rPr>
        <w:br/>
      </w:r>
      <w:r>
        <w:rPr>
          <w:rFonts w:hint="eastAsia"/>
        </w:rPr>
        <w:t>　　　　四、蓝宝石衬底行业：下游应用开辟新蓝海</w:t>
      </w:r>
      <w:r>
        <w:rPr>
          <w:rFonts w:hint="eastAsia"/>
        </w:rPr>
        <w:br/>
      </w:r>
      <w:r>
        <w:rPr>
          <w:rFonts w:hint="eastAsia"/>
        </w:rPr>
        <w:t>　　　　五、蓝宝石衬底短缺 预警未来LED材料供应紧张形势</w:t>
      </w:r>
      <w:r>
        <w:rPr>
          <w:rFonts w:hint="eastAsia"/>
        </w:rPr>
        <w:br/>
      </w:r>
      <w:r>
        <w:rPr>
          <w:rFonts w:hint="eastAsia"/>
        </w:rPr>
        <w:t>　　第三节 中国蓝宝石衬底产业发展存在的问题分析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一、产业进入门槛较高，产业发展基础较弱</w:t>
      </w:r>
      <w:r>
        <w:rPr>
          <w:rFonts w:hint="eastAsia"/>
        </w:rPr>
        <w:br/>
      </w:r>
      <w:r>
        <w:rPr>
          <w:rFonts w:hint="eastAsia"/>
        </w:rPr>
        <w:t>　　　　二、投资合作方式较多，成功发展模式较少</w:t>
      </w:r>
      <w:r>
        <w:rPr>
          <w:rFonts w:hint="eastAsia"/>
        </w:rPr>
        <w:br/>
      </w:r>
      <w:r>
        <w:rPr>
          <w:rFonts w:hint="eastAsia"/>
        </w:rPr>
        <w:t>　　　　三、产能提升势能较大，产量输出动能较小</w:t>
      </w:r>
      <w:r>
        <w:rPr>
          <w:rFonts w:hint="eastAsia"/>
        </w:rPr>
        <w:br/>
      </w:r>
      <w:r>
        <w:rPr>
          <w:rFonts w:hint="eastAsia"/>
        </w:rPr>
        <w:t>　　　　四、产业分布范围较大，区位因素影响较小</w:t>
      </w:r>
      <w:r>
        <w:rPr>
          <w:rFonts w:hint="eastAsia"/>
        </w:rPr>
        <w:br/>
      </w:r>
      <w:r>
        <w:rPr>
          <w:rFonts w:hint="eastAsia"/>
        </w:rPr>
        <w:t>　　第四节 对中国蓝宝石衬底市场前景展望发展对策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一、蓝宝石衬底市场特点</w:t>
      </w:r>
      <w:r>
        <w:rPr>
          <w:rFonts w:hint="eastAsia"/>
        </w:rPr>
        <w:br/>
      </w:r>
      <w:r>
        <w:rPr>
          <w:rFonts w:hint="eastAsia"/>
        </w:rPr>
        <w:t>　　　　二、蓝宝石衬底市场变化的方向</w:t>
      </w:r>
      <w:r>
        <w:rPr>
          <w:rFonts w:hint="eastAsia"/>
        </w:rPr>
        <w:br/>
      </w:r>
      <w:r>
        <w:rPr>
          <w:rFonts w:hint="eastAsia"/>
        </w:rPr>
        <w:t>　　　　三、中国蓝宝石衬底行业发展的新思路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2019-2024年中国蓝宝石衬底所属行业市场分析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一、2019-2024年中国蓝宝石衬底行业市场规模及增速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二、2019-2024年中国蓝宝石衬底行业市场饱和度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三、2024-2030年中国蓝宝石衬底行业市场规模及增速预测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2019-2024年中国蓝宝石衬底所属行业进出口分析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一、2019-2024年中国蓝宝石衬底所属行业进口分析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二、2019-2024年中国蓝宝石衬底所属行业出口分析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三、2019-2024年中国蓝宝石衬底所属行业进出口趋势分析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2019-2024年中国蓝宝石衬底市场动态分析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2019-2024年中国蓝宝石衬底地区销售分析</w:t>
      </w:r>
      <w:r>
        <w:rPr>
          <w:rFonts w:hint="eastAsia"/>
        </w:rPr>
        <w:br/>
      </w:r>
      <w:r>
        <w:rPr>
          <w:rFonts w:hint="eastAsia"/>
        </w:rPr>
        <w:t>　　第一节 蓝宝石衬底“东北地区”销售分析</w:t>
      </w:r>
      <w:r>
        <w:rPr>
          <w:rFonts w:hint="eastAsia"/>
        </w:rPr>
        <w:br/>
      </w:r>
      <w:r>
        <w:rPr>
          <w:rFonts w:hint="eastAsia"/>
        </w:rPr>
        <w:t>　　第二节 蓝宝石衬底“华北地区”销售分析</w:t>
      </w:r>
      <w:r>
        <w:rPr>
          <w:rFonts w:hint="eastAsia"/>
        </w:rPr>
        <w:br/>
      </w:r>
      <w:r>
        <w:rPr>
          <w:rFonts w:hint="eastAsia"/>
        </w:rPr>
        <w:t>　　第三节 蓝宝石衬底“中南地区”销售分析</w:t>
      </w:r>
      <w:r>
        <w:rPr>
          <w:rFonts w:hint="eastAsia"/>
        </w:rPr>
        <w:br/>
      </w:r>
      <w:r>
        <w:rPr>
          <w:rFonts w:hint="eastAsia"/>
        </w:rPr>
        <w:t>　　第四节 蓝宝石衬底“华东地区”销售分析</w:t>
      </w:r>
      <w:r>
        <w:rPr>
          <w:rFonts w:hint="eastAsia"/>
        </w:rPr>
        <w:br/>
      </w:r>
      <w:r>
        <w:rPr>
          <w:rFonts w:hint="eastAsia"/>
        </w:rPr>
        <w:t>　　第五节 蓝宝石衬底“西北地区”销售分析</w:t>
      </w:r>
      <w:r>
        <w:rPr>
          <w:rFonts w:hint="eastAsia"/>
        </w:rPr>
        <w:br/>
      </w:r>
      <w:r>
        <w:rPr>
          <w:rFonts w:hint="eastAsia"/>
        </w:rPr>
        <w:t>　　第六节 蓝宝石衬底“西南地区”销售分析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2019-2024年中国蓝宝石衬底行业营销与消费分析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中国蓝宝石衬底营销概况</w:t>
      </w:r>
      <w:r>
        <w:rPr>
          <w:rFonts w:hint="eastAsia"/>
        </w:rPr>
        <w:br/>
      </w:r>
      <w:r>
        <w:rPr>
          <w:rFonts w:hint="eastAsia"/>
        </w:rPr>
        <w:t>　　　　一、中国蓝宝石衬底的发展转变</w:t>
      </w:r>
      <w:r>
        <w:rPr>
          <w:rFonts w:hint="eastAsia"/>
        </w:rPr>
        <w:br/>
      </w:r>
      <w:r>
        <w:rPr>
          <w:rFonts w:hint="eastAsia"/>
        </w:rPr>
        <w:t>　　　　二、中国蓝宝石衬底行业营销模式的选择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三、中国蓝宝石衬底市场“团队营销”模式介绍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四、中国蓝宝石衬底行业营销方式趋于多样化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中国蓝宝石衬底营销策略</w:t>
      </w:r>
      <w:r>
        <w:rPr>
          <w:rFonts w:hint="eastAsia"/>
        </w:rPr>
        <w:br/>
      </w:r>
      <w:r>
        <w:rPr>
          <w:rFonts w:hint="eastAsia"/>
        </w:rPr>
        <w:t>　　　　一、中国蓝宝石衬底营销策略</w:t>
      </w:r>
      <w:r>
        <w:rPr>
          <w:rFonts w:hint="eastAsia"/>
        </w:rPr>
        <w:br/>
      </w:r>
      <w:r>
        <w:rPr>
          <w:rFonts w:hint="eastAsia"/>
        </w:rPr>
        <w:t>　　　　二、中国蓝宝石衬底企业营销建议</w:t>
      </w:r>
      <w:r>
        <w:rPr>
          <w:rFonts w:hint="eastAsia"/>
        </w:rPr>
        <w:br/>
      </w:r>
      <w:r>
        <w:rPr>
          <w:rFonts w:hint="eastAsia"/>
        </w:rPr>
        <w:t>　　　　三、中国蓝宝石衬底营销“返利”分析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四、中国蓝宝石衬底营销的风险控制</w:t>
      </w:r>
      <w:r>
        <w:rPr>
          <w:rFonts w:hint="eastAsia"/>
        </w:rPr>
        <w:br/>
      </w:r>
      <w:r>
        <w:rPr>
          <w:rFonts w:hint="eastAsia"/>
        </w:rPr>
        <w:t>　　第三节 中国蓝宝石衬底市场消费需求分析</w:t>
      </w:r>
      <w:r>
        <w:rPr>
          <w:rFonts w:hint="eastAsia"/>
        </w:rPr>
        <w:br/>
      </w:r>
      <w:r>
        <w:rPr>
          <w:rFonts w:hint="eastAsia"/>
        </w:rPr>
        <w:t>　　　　一、蓝宝石衬底市场的消费需求变化</w:t>
      </w:r>
      <w:r>
        <w:rPr>
          <w:rFonts w:hint="eastAsia"/>
        </w:rPr>
        <w:br/>
      </w:r>
      <w:r>
        <w:rPr>
          <w:rFonts w:hint="eastAsia"/>
        </w:rPr>
        <w:t>　　　　二、蓝宝石衬底行业的需求情况分析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三、2019-2024年中国蓝宝石衬底品牌市场消费需求分析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2019-2024年中国蓝宝石衬底行业生产分析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2019-2024年中国蓝宝石衬底生产总量分析</w:t>
      </w:r>
      <w:r>
        <w:rPr>
          <w:rFonts w:hint="eastAsia"/>
        </w:rPr>
        <w:br/>
      </w:r>
      <w:r>
        <w:rPr>
          <w:rFonts w:hint="eastAsia"/>
        </w:rPr>
        <w:t>　　　　一、总产量分析</w:t>
      </w:r>
      <w:r>
        <w:rPr>
          <w:rFonts w:hint="eastAsia"/>
        </w:rPr>
        <w:br/>
      </w:r>
      <w:r>
        <w:rPr>
          <w:rFonts w:hint="eastAsia"/>
        </w:rPr>
        <w:t>　　　　二、蓝宝石产量分析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中国蓝宝石衬底行业产能分析</w:t>
      </w:r>
      <w:r>
        <w:rPr>
          <w:rFonts w:hint="eastAsia"/>
        </w:rPr>
        <w:br/>
      </w:r>
      <w:r>
        <w:rPr>
          <w:rFonts w:hint="eastAsia"/>
        </w:rPr>
        <w:t>　　第三节 中国蓝宝石衬底行业产值分析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2019-2024年中国蓝宝石衬底行业供需平衡分析</w:t>
      </w:r>
      <w:r>
        <w:rPr>
          <w:rFonts w:hint="eastAsia"/>
        </w:rPr>
        <w:br/>
      </w:r>
      <w:r>
        <w:rPr>
          <w:rFonts w:hint="eastAsia"/>
        </w:rPr>
        <w:t>　　　　一、蓝宝石衬底行业供需平衡现状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二、国内外经济形势对蓝宝石衬底行业供需平衡的影响</w:t>
      </w:r>
      <w:r>
        <w:rPr>
          <w:rFonts w:hint="eastAsia"/>
        </w:rPr>
        <w:br/>
      </w:r>
      <w:r>
        <w:rPr>
          <w:rFonts w:hint="eastAsia"/>
        </w:rPr>
        <w:t>　　　　三、蓝宝石衬底行业供需平衡趋势预测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2019-2024年中国蓝宝石衬底产业市场竞争格局分析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2019-2024年中国蓝宝石衬底产业竞争现状分析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一、蓝宝石衬底中外竞争力对比分析</w:t>
      </w:r>
      <w:r>
        <w:rPr>
          <w:rFonts w:hint="eastAsia"/>
        </w:rPr>
        <w:br/>
      </w:r>
      <w:r>
        <w:rPr>
          <w:rFonts w:hint="eastAsia"/>
        </w:rPr>
        <w:t>　　　　二、蓝宝石衬底技术竞争分析</w:t>
      </w:r>
      <w:r>
        <w:rPr>
          <w:rFonts w:hint="eastAsia"/>
        </w:rPr>
        <w:br/>
      </w:r>
      <w:r>
        <w:rPr>
          <w:rFonts w:hint="eastAsia"/>
        </w:rPr>
        <w:t>　　　　三、蓝宝石衬底品牌竞争分析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2019-2024年中国蓝宝石衬底产业集中度分析</w:t>
      </w:r>
      <w:r>
        <w:rPr>
          <w:rFonts w:hint="eastAsia"/>
        </w:rPr>
        <w:br/>
      </w:r>
      <w:r>
        <w:rPr>
          <w:rFonts w:hint="eastAsia"/>
        </w:rPr>
        <w:t>　　　　一、蓝宝石衬底生产企业集中分布</w:t>
      </w:r>
      <w:r>
        <w:rPr>
          <w:rFonts w:hint="eastAsia"/>
        </w:rPr>
        <w:br/>
      </w:r>
      <w:r>
        <w:rPr>
          <w:rFonts w:hint="eastAsia"/>
        </w:rPr>
        <w:t>　　　　二、蓝宝石衬底市场集中度分析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2019-2024年中国蓝宝石衬底企业提升竞争力策略分析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中国蓝宝石衬底部分企业发展现状分析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协鑫集团控股有限公司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2019-2024年中国LED所属行业发展现状分析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中国LED产业发展状况分析</w:t>
      </w:r>
      <w:r>
        <w:rPr>
          <w:rFonts w:hint="eastAsia"/>
        </w:rPr>
        <w:br/>
      </w:r>
      <w:r>
        <w:rPr>
          <w:rFonts w:hint="eastAsia"/>
        </w:rPr>
        <w:t>　　　　一、LED产业发展状况分析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二、2019-2024年中国半导体照明业发展状况</w:t>
      </w:r>
      <w:r>
        <w:rPr>
          <w:rFonts w:hint="eastAsia"/>
        </w:rPr>
        <w:br/>
      </w:r>
      <w:r>
        <w:rPr>
          <w:rFonts w:hint="eastAsia"/>
        </w:rPr>
        <w:t>　　　　三、中国LED发展与世界对比分析</w:t>
      </w:r>
      <w:r>
        <w:rPr>
          <w:rFonts w:hint="eastAsia"/>
        </w:rPr>
        <w:br/>
      </w:r>
      <w:r>
        <w:rPr>
          <w:rFonts w:hint="eastAsia"/>
        </w:rPr>
        <w:t>　　　　四、中国LED产业链发展现状分析</w:t>
      </w:r>
      <w:r>
        <w:rPr>
          <w:rFonts w:hint="eastAsia"/>
        </w:rPr>
        <w:br/>
      </w:r>
      <w:r>
        <w:rPr>
          <w:rFonts w:hint="eastAsia"/>
        </w:rPr>
        <w:t>　　　　五、中国LED产业链区域格局分析</w:t>
      </w:r>
      <w:r>
        <w:rPr>
          <w:rFonts w:hint="eastAsia"/>
        </w:rPr>
        <w:br/>
      </w:r>
      <w:r>
        <w:rPr>
          <w:rFonts w:hint="eastAsia"/>
        </w:rPr>
        <w:t>　　第二节 贸易战对LED产业发展影响</w:t>
      </w:r>
      <w:r>
        <w:rPr>
          <w:rFonts w:hint="eastAsia"/>
        </w:rPr>
        <w:br/>
      </w:r>
      <w:r>
        <w:rPr>
          <w:rFonts w:hint="eastAsia"/>
        </w:rPr>
        <w:t>　　　　一、LED产业在贸易战中发展状况</w:t>
      </w:r>
      <w:r>
        <w:rPr>
          <w:rFonts w:hint="eastAsia"/>
        </w:rPr>
        <w:br/>
      </w:r>
      <w:r>
        <w:rPr>
          <w:rFonts w:hint="eastAsia"/>
        </w:rPr>
        <w:t>　　　　二、贸易战对LED照明产业影响</w:t>
      </w:r>
      <w:r>
        <w:rPr>
          <w:rFonts w:hint="eastAsia"/>
        </w:rPr>
        <w:br/>
      </w:r>
      <w:r>
        <w:rPr>
          <w:rFonts w:hint="eastAsia"/>
        </w:rPr>
        <w:t>　　　　三、贸易战对半导体照明产业影响</w:t>
      </w:r>
      <w:r>
        <w:rPr>
          <w:rFonts w:hint="eastAsia"/>
        </w:rPr>
        <w:br/>
      </w:r>
      <w:r>
        <w:rPr>
          <w:rFonts w:hint="eastAsia"/>
        </w:rPr>
        <w:t>　　　　四、贸易战下LED业外资动向分析</w:t>
      </w:r>
      <w:r>
        <w:rPr>
          <w:rFonts w:hint="eastAsia"/>
        </w:rPr>
        <w:br/>
      </w:r>
      <w:r>
        <w:rPr>
          <w:rFonts w:hint="eastAsia"/>
        </w:rPr>
        <w:t>　　　　五、人民币贬值对LED行业影响</w:t>
      </w:r>
      <w:r>
        <w:rPr>
          <w:rFonts w:hint="eastAsia"/>
        </w:rPr>
        <w:br/>
      </w:r>
      <w:r>
        <w:rPr>
          <w:rFonts w:hint="eastAsia"/>
        </w:rPr>
        <w:t>　　第三节 LED市场发展现状分析</w:t>
      </w:r>
      <w:r>
        <w:rPr>
          <w:rFonts w:hint="eastAsia"/>
        </w:rPr>
        <w:br/>
      </w:r>
      <w:r>
        <w:rPr>
          <w:rFonts w:hint="eastAsia"/>
        </w:rPr>
        <w:t>　　　　一、贸易战对中国LED市场影响分析</w:t>
      </w:r>
      <w:r>
        <w:rPr>
          <w:rFonts w:hint="eastAsia"/>
        </w:rPr>
        <w:br/>
      </w:r>
      <w:r>
        <w:rPr>
          <w:rFonts w:hint="eastAsia"/>
        </w:rPr>
        <w:t>　　　　二、LED市场消费现状分析</w:t>
      </w:r>
      <w:r>
        <w:rPr>
          <w:rFonts w:hint="eastAsia"/>
        </w:rPr>
        <w:br/>
      </w:r>
      <w:r>
        <w:rPr>
          <w:rFonts w:hint="eastAsia"/>
        </w:rPr>
        <w:t>　　　　三、2019-2024年LED市场需求分析</w:t>
      </w:r>
      <w:r>
        <w:rPr>
          <w:rFonts w:hint="eastAsia"/>
        </w:rPr>
        <w:br/>
      </w:r>
      <w:r>
        <w:rPr>
          <w:rFonts w:hint="eastAsia"/>
        </w:rPr>
        <w:t>　　第四节 LED照明及其产品应用识别和完善</w:t>
      </w:r>
      <w:r>
        <w:rPr>
          <w:rFonts w:hint="eastAsia"/>
        </w:rPr>
        <w:br/>
      </w:r>
      <w:r>
        <w:rPr>
          <w:rFonts w:hint="eastAsia"/>
        </w:rPr>
        <w:t>　　　　一、产品标准体系的组成方面</w:t>
      </w:r>
      <w:r>
        <w:rPr>
          <w:rFonts w:hint="eastAsia"/>
        </w:rPr>
        <w:br/>
      </w:r>
      <w:r>
        <w:rPr>
          <w:rFonts w:hint="eastAsia"/>
        </w:rPr>
        <w:t>　　　　二、照明用LED及其最终产品应用标准</w:t>
      </w:r>
      <w:r>
        <w:rPr>
          <w:rFonts w:hint="eastAsia"/>
        </w:rPr>
        <w:br/>
      </w:r>
      <w:r>
        <w:rPr>
          <w:rFonts w:hint="eastAsia"/>
        </w:rPr>
        <w:t>　　　　三、现有普通照明用LED缺陷分析</w:t>
      </w:r>
      <w:r>
        <w:rPr>
          <w:rFonts w:hint="eastAsia"/>
        </w:rPr>
        <w:br/>
      </w:r>
      <w:r>
        <w:rPr>
          <w:rFonts w:hint="eastAsia"/>
        </w:rPr>
        <w:t>　　　　四、照明用LED发展方向分析</w:t>
      </w:r>
      <w:r>
        <w:rPr>
          <w:rFonts w:hint="eastAsia"/>
        </w:rPr>
        <w:br/>
      </w:r>
      <w:r>
        <w:rPr>
          <w:rFonts w:hint="eastAsia"/>
        </w:rPr>
        <w:t>　　第五节 2019-2024年LED照明市场机遇分析</w:t>
      </w:r>
      <w:r>
        <w:rPr>
          <w:rFonts w:hint="eastAsia"/>
        </w:rPr>
        <w:br/>
      </w:r>
      <w:r>
        <w:rPr>
          <w:rFonts w:hint="eastAsia"/>
        </w:rPr>
        <w:t>　　　　一、2019-2024年LED照明市场商机分析</w:t>
      </w:r>
      <w:r>
        <w:rPr>
          <w:rFonts w:hint="eastAsia"/>
        </w:rPr>
        <w:br/>
      </w:r>
      <w:r>
        <w:rPr>
          <w:rFonts w:hint="eastAsia"/>
        </w:rPr>
        <w:t>　　　　二、2019-2024年LED路灯市场机遇分析</w:t>
      </w:r>
      <w:r>
        <w:rPr>
          <w:rFonts w:hint="eastAsia"/>
        </w:rPr>
        <w:br/>
      </w:r>
      <w:r>
        <w:rPr>
          <w:rFonts w:hint="eastAsia"/>
        </w:rPr>
        <w:t>　　　　三、2019-2024年企业把握LED路灯市场商机策略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2024-2030年中国蓝宝石衬底产业发展趋势预测分析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2019-2024年中国蓝宝石衬底产业发展前景分析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一、蓝宝石衬底技术发展方向分析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二、中国蓝宝石衬底未来发展趋势</w:t>
      </w:r>
      <w:r>
        <w:rPr>
          <w:rFonts w:hint="eastAsia"/>
        </w:rPr>
        <w:br/>
      </w:r>
      <w:r>
        <w:rPr>
          <w:rFonts w:hint="eastAsia"/>
        </w:rPr>
        <w:t>　　　　三、蓝宝石衬底市场未来需求特点分析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2024-2030年中国蓝宝石衬底产业市场预测分析</w:t>
      </w:r>
      <w:r>
        <w:rPr>
          <w:rFonts w:hint="eastAsia"/>
        </w:rPr>
        <w:br/>
      </w:r>
      <w:r>
        <w:rPr>
          <w:rFonts w:hint="eastAsia"/>
        </w:rPr>
        <w:t>　　　　一、蓝宝石衬底产业市场供给预测分析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二、蓝宝石衬底需求预测分析</w:t>
      </w:r>
      <w:r>
        <w:rPr>
          <w:rFonts w:hint="eastAsia"/>
        </w:rPr>
        <w:br/>
      </w:r>
      <w:r>
        <w:rPr>
          <w:rFonts w:hint="eastAsia"/>
        </w:rPr>
        <w:t>　　　　三、蓝宝石衬底进出口预测分析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2024-2030年中国蓝宝石衬底产业市场盈利预测分析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2024-2030年中国蓝宝石衬底行业发展投资风险分析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2024-2030年中国蓝宝石衬底行业投资机会分析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一、蓝宝石衬底投资项目分析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二、可以投资的蓝宝石衬底模式</w:t>
      </w:r>
      <w:r>
        <w:rPr>
          <w:rFonts w:hint="eastAsia"/>
        </w:rPr>
        <w:br/>
      </w:r>
      <w:r>
        <w:rPr>
          <w:rFonts w:hint="eastAsia"/>
        </w:rPr>
        <w:t>　　　　三、2024-2030年中国蓝宝石衬底投资机会</w:t>
      </w:r>
      <w:r>
        <w:rPr>
          <w:rFonts w:hint="eastAsia"/>
        </w:rPr>
        <w:br/>
      </w:r>
      <w:r>
        <w:rPr>
          <w:rFonts w:hint="eastAsia"/>
        </w:rPr>
        <w:t>　　第二节 2024-2030年中国蓝宝石衬底行业投资风险分析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[.中智.林.]投资建议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蓝宝石衬底行业历程</w:t>
      </w:r>
      <w:r>
        <w:rPr>
          <w:rFonts w:hint="eastAsia"/>
        </w:rPr>
        <w:br/>
      </w:r>
      <w:r>
        <w:rPr>
          <w:rFonts w:hint="eastAsia"/>
        </w:rPr>
        <w:t>　　图表 蓝宝石衬底行业生命周期</w:t>
      </w:r>
      <w:r>
        <w:rPr>
          <w:rFonts w:hint="eastAsia"/>
        </w:rPr>
        <w:br/>
      </w:r>
      <w:r>
        <w:rPr>
          <w:rFonts w:hint="eastAsia"/>
        </w:rPr>
        <w:t>　　图表 蓝宝石衬底行业产业链分析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2019-2024年蓝宝石衬底行业市场容量统计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2024-2030年中国蓝宝石衬底行业市场容量预测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2024-2030年中国蓝宝石衬底行业市场规模预测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2024-2030年中国蓝宝石衬底市场前景分析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2024-2030年中国蓝宝石衬底行业发展趋势预测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35303f694e96" w:history="1">
        <w:r>
          <w:rPr>
            <w:rStyle w:val="Hyperlink"/>
          </w:rPr>
          <w:t>2024-2030年中国蓝宝石衬底行业发展调研与行业前景分析报告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435303f694e96" w:history="1">
        <w:r>
          <w:rPr>
            <w:rStyle w:val="Hyperlink"/>
          </w:rPr>
          <w:t>https://www.20087.com/9/01/LanBaoShiChenDiShiChangQianJingFenXi.html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0ae50c794bb5" w:history="1">
      <w:r>
        <w:rPr>
          <w:rStyle w:val="Hyperlink"/>
        </w:rPr>
        <w:t>2024-2030年中国蓝宝石衬底行业发展调研与行业前景分析报告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anBaoShiChenDiShiChangQianJingFenXi.html" TargetMode="External" Id="Rd1b435303f69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anBaoShiChenDiShiChangQianJingFenXi.html" TargetMode="External" Id="Rc9c80ae50c79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2024-04-05T08:52:00Z</dcterms:created>
  <dcterms:modified xsi:type="dcterms:W3CDTF">2024-04-05T09:52:00Z</dcterms:modified>
  <dc:subject>2024-2030年中国蓝宝石衬底行业发展调研与行业前景分析报告</dc:subject>
  <dc:title>2024-2030年中国蓝宝石衬底行业发展调研与行业前景分析报告</dc:title>
  <cp:keywords>2024-2030年中国蓝宝石衬底行业发展调研与行业前景分析报告</cp:keywords>
  <dc:description>2024-2030年中国蓝宝石衬底行业发展调研与行业前景分析报告</dc:description>
</cp:coreProperties>
</file>