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a01c7749e40cf" w:history="1">
              <w:r>
                <w:rPr>
                  <w:rStyle w:val="Hyperlink"/>
                </w:rPr>
                <w:t>2023年中国钒行业深度研究与市场前景分析报告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a01c7749e40cf" w:history="1">
              <w:r>
                <w:rPr>
                  <w:rStyle w:val="Hyperlink"/>
                </w:rPr>
                <w:t>2023年中国钒行业深度研究与市场前景分析报告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a01c7749e40cf" w:history="1">
                <w:r>
                  <w:rPr>
                    <w:rStyle w:val="Hyperlink"/>
                  </w:rPr>
                  <w:t>https://www.20087.com/9/61/FanShiChangQianJing.html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在钢铁、电池、化学工业等多个领域有着广泛的应用。近年来，随着新能源技术的发展和对高性能材料需求的增长，钒市场呈现出稳定增长的趋势。目前，钒的主要用途在于作为合金添加剂以提高钢材的强度和韧性，同时也被用于生产高性能电池，尤其是钒液流电池。此外，随着技术的进步，钒的应用领域也在不断扩展，例如在催化剂和光学材料中的应用。</w:t>
      </w:r>
      <w:r>
        <w:rPr>
          <w:rFonts w:hint="eastAsia"/>
        </w:rPr>
        <w:br/>
      </w:r>
      <w:r>
        <w:rPr>
          <w:rFonts w:hint="eastAsia"/>
        </w:rPr>
        <w:t>　　未来，钒将继续深化技术创新和服务优化。一方面，随着新能源汽车和储能技术的发展，钒将更加注重在电池领域的应用，例如通过开发更高能量密度的钒电池来满足市场需求。另一方面，随着材料科学的进步，钒将更加注重高性能合金的开发，例如用于航空航天和高端制造领域的特种合金。此外，随着对环保和可持续性的关注增加，钒将更加注重绿色生产和资源的有效利用，例如通过提高回收利用率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a01c7749e40cf" w:history="1">
        <w:r>
          <w:rPr>
            <w:rStyle w:val="Hyperlink"/>
          </w:rPr>
          <w:t>2023年中国钒行业深度研究与市场前景分析报告</w:t>
        </w:r>
      </w:hyperlink>
      <w:r>
        <w:rPr>
          <w:rFonts w:hint="eastAsia"/>
        </w:rPr>
        <w:t>》内容包括：钒行业发展环境分析、钒市场规模及预测、钒行业重点地区市场规模分析、钒行业供需状况调研、钒市场价格行情趋势分析预测、钒行业进出口状况及前景预测、钒行业技术及发展方向、钒行业重点企业经营情况分析、钒行业SWOT分析及钒行业投资策略，数据来自国家权威机构、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中国钒行业发展环境</w:t>
      </w:r>
      <w:r>
        <w:rPr>
          <w:rFonts w:hint="eastAsia"/>
        </w:rPr>
        <w:br/>
      </w:r>
      <w:r>
        <w:rPr>
          <w:rFonts w:hint="eastAsia"/>
        </w:rPr>
        <w:t>　　第一节 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中国钒生产现状分析</w:t>
      </w:r>
      <w:r>
        <w:rPr>
          <w:rFonts w:hint="eastAsia"/>
        </w:rPr>
        <w:br/>
      </w:r>
      <w:r>
        <w:rPr>
          <w:rFonts w:hint="eastAsia"/>
        </w:rPr>
        <w:t>　　第一节 钒行业总体规模</w:t>
      </w:r>
      <w:r>
        <w:rPr>
          <w:rFonts w:hint="eastAsia"/>
        </w:rPr>
        <w:br/>
      </w:r>
      <w:r>
        <w:rPr>
          <w:rFonts w:hint="eastAsia"/>
        </w:rPr>
        <w:t>　　第一节 钒产能概况</w:t>
      </w:r>
      <w:r>
        <w:rPr>
          <w:rFonts w:hint="eastAsia"/>
        </w:rPr>
        <w:br/>
      </w:r>
      <w:r>
        <w:rPr>
          <w:rFonts w:hint="eastAsia"/>
        </w:rPr>
        <w:t>　　　　一、2018-2023年钒产能分析</w:t>
      </w:r>
      <w:r>
        <w:rPr>
          <w:rFonts w:hint="eastAsia"/>
        </w:rPr>
        <w:br/>
      </w:r>
      <w:r>
        <w:rPr>
          <w:rFonts w:hint="eastAsia"/>
        </w:rPr>
        <w:t>　　　　二、2023-2029年钒产能预测</w:t>
      </w:r>
      <w:r>
        <w:rPr>
          <w:rFonts w:hint="eastAsia"/>
        </w:rPr>
        <w:br/>
      </w:r>
      <w:r>
        <w:rPr>
          <w:rFonts w:hint="eastAsia"/>
        </w:rPr>
        <w:t>　　第三节 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一、2018-2023年钒市场容量分析</w:t>
      </w:r>
      <w:r>
        <w:rPr>
          <w:rFonts w:hint="eastAsia"/>
        </w:rPr>
        <w:br/>
      </w:r>
      <w:r>
        <w:rPr>
          <w:rFonts w:hint="eastAsia"/>
        </w:rPr>
        <w:t>　　　　二、钒产能配置与产能利用率调查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三、2023-2029年钒市场容量预测</w:t>
      </w:r>
      <w:r>
        <w:rPr>
          <w:rFonts w:hint="eastAsia"/>
        </w:rPr>
        <w:br/>
      </w:r>
      <w:r>
        <w:rPr>
          <w:rFonts w:hint="eastAsia"/>
        </w:rPr>
        <w:t>　　第四节 钒产业的生命周期分析</w:t>
      </w:r>
      <w:r>
        <w:rPr>
          <w:rFonts w:hint="eastAsia"/>
        </w:rPr>
        <w:br/>
      </w:r>
      <w:r>
        <w:rPr>
          <w:rFonts w:hint="eastAsia"/>
        </w:rPr>
        <w:t>　　第五节 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2022-2023年中国钒市场分析</w:t>
      </w:r>
      <w:r>
        <w:rPr>
          <w:rFonts w:hint="eastAsia"/>
        </w:rPr>
        <w:br/>
      </w:r>
      <w:r>
        <w:rPr>
          <w:rFonts w:hint="eastAsia"/>
        </w:rPr>
        <w:t>　　第一节 我国整体钒市场规模</w:t>
      </w:r>
      <w:r>
        <w:rPr>
          <w:rFonts w:hint="eastAsia"/>
        </w:rPr>
        <w:br/>
      </w:r>
      <w:r>
        <w:rPr>
          <w:rFonts w:hint="eastAsia"/>
        </w:rPr>
        <w:t>　　　　一、钒总量规模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三、各季度钒市场情况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钒市场结构分析</w:t>
      </w:r>
      <w:r>
        <w:rPr>
          <w:rFonts w:hint="eastAsia"/>
        </w:rPr>
        <w:br/>
      </w:r>
      <w:r>
        <w:rPr>
          <w:rFonts w:hint="eastAsia"/>
        </w:rPr>
        <w:t>　　　　一、钒产品市场结构</w:t>
      </w:r>
      <w:r>
        <w:rPr>
          <w:rFonts w:hint="eastAsia"/>
        </w:rPr>
        <w:br/>
      </w:r>
      <w:r>
        <w:rPr>
          <w:rFonts w:hint="eastAsia"/>
        </w:rPr>
        <w:t>　　　　二、钒品牌市场结构</w:t>
      </w:r>
      <w:r>
        <w:rPr>
          <w:rFonts w:hint="eastAsia"/>
        </w:rPr>
        <w:br/>
      </w:r>
      <w:r>
        <w:rPr>
          <w:rFonts w:hint="eastAsia"/>
        </w:rPr>
        <w:t>　　　　三、钒区域市场结构</w:t>
      </w:r>
      <w:r>
        <w:rPr>
          <w:rFonts w:hint="eastAsia"/>
        </w:rPr>
        <w:br/>
      </w:r>
      <w:r>
        <w:rPr>
          <w:rFonts w:hint="eastAsia"/>
        </w:rPr>
        <w:t>　　　　四、钒渠道市场结构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2022-2023年中国钒市场供需监测分析</w:t>
      </w:r>
      <w:r>
        <w:rPr>
          <w:rFonts w:hint="eastAsia"/>
        </w:rPr>
        <w:br/>
      </w:r>
      <w:r>
        <w:rPr>
          <w:rFonts w:hint="eastAsia"/>
        </w:rPr>
        <w:t>　　第一节 钒需求分析</w:t>
      </w:r>
      <w:r>
        <w:rPr>
          <w:rFonts w:hint="eastAsia"/>
        </w:rPr>
        <w:br/>
      </w:r>
      <w:r>
        <w:rPr>
          <w:rFonts w:hint="eastAsia"/>
        </w:rPr>
        <w:t>　　第二节 钒供给分析</w:t>
      </w:r>
      <w:r>
        <w:rPr>
          <w:rFonts w:hint="eastAsia"/>
        </w:rPr>
        <w:br/>
      </w:r>
      <w:r>
        <w:rPr>
          <w:rFonts w:hint="eastAsia"/>
        </w:rPr>
        <w:t>　　第三节 钒市场特征分析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钒竞争格局分析</w:t>
      </w:r>
      <w:r>
        <w:rPr>
          <w:rFonts w:hint="eastAsia"/>
        </w:rPr>
        <w:br/>
      </w:r>
      <w:r>
        <w:rPr>
          <w:rFonts w:hint="eastAsia"/>
        </w:rPr>
        <w:t>　　第二节 主力钒厂商市场竞争力评价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我国钒行业供需状况分析</w:t>
      </w:r>
      <w:r>
        <w:rPr>
          <w:rFonts w:hint="eastAsia"/>
        </w:rPr>
        <w:br/>
      </w:r>
      <w:r>
        <w:rPr>
          <w:rFonts w:hint="eastAsia"/>
        </w:rPr>
        <w:t>　　第一节 钒行业市场需求分析</w:t>
      </w:r>
      <w:r>
        <w:rPr>
          <w:rFonts w:hint="eastAsia"/>
        </w:rPr>
        <w:br/>
      </w:r>
      <w:r>
        <w:rPr>
          <w:rFonts w:hint="eastAsia"/>
        </w:rPr>
        <w:t>　　第二节 钒行业供给能力分析</w:t>
      </w:r>
      <w:r>
        <w:rPr>
          <w:rFonts w:hint="eastAsia"/>
        </w:rPr>
        <w:br/>
      </w:r>
      <w:r>
        <w:rPr>
          <w:rFonts w:hint="eastAsia"/>
        </w:rPr>
        <w:t>　　第三节 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钒行业竞争绩效分析</w:t>
      </w:r>
      <w:r>
        <w:rPr>
          <w:rFonts w:hint="eastAsia"/>
        </w:rPr>
        <w:br/>
      </w:r>
      <w:r>
        <w:rPr>
          <w:rFonts w:hint="eastAsia"/>
        </w:rPr>
        <w:t>　　第一节 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钒行业产业集中度分析</w:t>
      </w:r>
      <w:r>
        <w:rPr>
          <w:rFonts w:hint="eastAsia"/>
        </w:rPr>
        <w:br/>
      </w:r>
      <w:r>
        <w:rPr>
          <w:rFonts w:hint="eastAsia"/>
        </w:rPr>
        <w:t>　　第三节 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我国钒行业投融资分析</w:t>
      </w:r>
      <w:r>
        <w:rPr>
          <w:rFonts w:hint="eastAsia"/>
        </w:rPr>
        <w:br/>
      </w:r>
      <w:r>
        <w:rPr>
          <w:rFonts w:hint="eastAsia"/>
        </w:rPr>
        <w:t>　　第一节 我国钒行业企业所有制状况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我国钒行业合作与并购</w:t>
      </w:r>
      <w:r>
        <w:rPr>
          <w:rFonts w:hint="eastAsia"/>
        </w:rPr>
        <w:br/>
      </w:r>
      <w:r>
        <w:rPr>
          <w:rFonts w:hint="eastAsia"/>
        </w:rPr>
        <w:t>　　第四节 我国钒行业投资体制分析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钒产业投资策略</w:t>
      </w:r>
      <w:r>
        <w:rPr>
          <w:rFonts w:hint="eastAsia"/>
        </w:rPr>
        <w:br/>
      </w:r>
      <w:r>
        <w:rPr>
          <w:rFonts w:hint="eastAsia"/>
        </w:rPr>
        <w:t>　　第一节 钒产品定位策略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我国钒行业重点企业分析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2022-2023年中国钒产业投资分析</w:t>
      </w:r>
      <w:r>
        <w:rPr>
          <w:rFonts w:hint="eastAsia"/>
        </w:rPr>
        <w:br/>
      </w:r>
      <w:r>
        <w:rPr>
          <w:rFonts w:hint="eastAsia"/>
        </w:rPr>
        <w:t>　　第一节 钒投资环境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钒投资机会分析</w:t>
      </w:r>
      <w:r>
        <w:rPr>
          <w:rFonts w:hint="eastAsia"/>
        </w:rPr>
        <w:br/>
      </w:r>
      <w:r>
        <w:rPr>
          <w:rFonts w:hint="eastAsia"/>
        </w:rPr>
        <w:t>　　第三节 钒投资风险及对策分析</w:t>
      </w:r>
      <w:r>
        <w:rPr>
          <w:rFonts w:hint="eastAsia"/>
        </w:rPr>
        <w:br/>
      </w:r>
      <w:r>
        <w:rPr>
          <w:rFonts w:hint="eastAsia"/>
        </w:rPr>
        <w:t>　　第四节 钒投资发展前景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钒行业生命周期分析</w:t>
      </w:r>
      <w:r>
        <w:rPr>
          <w:rFonts w:hint="eastAsia"/>
        </w:rPr>
        <w:br/>
      </w:r>
      <w:r>
        <w:rPr>
          <w:rFonts w:hint="eastAsia"/>
        </w:rPr>
        <w:t>　　第二节 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钒产业投资风险</w:t>
      </w:r>
      <w:r>
        <w:rPr>
          <w:rFonts w:hint="eastAsia"/>
        </w:rPr>
        <w:br/>
      </w:r>
      <w:r>
        <w:rPr>
          <w:rFonts w:hint="eastAsia"/>
        </w:rPr>
        <w:t>　　第一节 钒行业宏观调控风险</w:t>
      </w:r>
      <w:r>
        <w:rPr>
          <w:rFonts w:hint="eastAsia"/>
        </w:rPr>
        <w:br/>
      </w:r>
      <w:r>
        <w:rPr>
          <w:rFonts w:hint="eastAsia"/>
        </w:rPr>
        <w:t>　　第二节 钒行业竞争风险</w:t>
      </w:r>
      <w:r>
        <w:rPr>
          <w:rFonts w:hint="eastAsia"/>
        </w:rPr>
        <w:br/>
      </w:r>
      <w:r>
        <w:rPr>
          <w:rFonts w:hint="eastAsia"/>
        </w:rPr>
        <w:t>　　第三节 钒行业供需波动风险</w:t>
      </w:r>
      <w:r>
        <w:rPr>
          <w:rFonts w:hint="eastAsia"/>
        </w:rPr>
        <w:br/>
      </w:r>
      <w:r>
        <w:rPr>
          <w:rFonts w:hint="eastAsia"/>
        </w:rPr>
        <w:t>　　第四节 钒行业技术创新风险</w:t>
      </w:r>
      <w:r>
        <w:rPr>
          <w:rFonts w:hint="eastAsia"/>
        </w:rPr>
        <w:br/>
      </w:r>
      <w:r>
        <w:rPr>
          <w:rFonts w:hint="eastAsia"/>
        </w:rPr>
        <w:t>　　第五节 钒行业经营管理风险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2023-2029年钒行业国际市场预测</w:t>
      </w:r>
      <w:r>
        <w:rPr>
          <w:rFonts w:hint="eastAsia"/>
        </w:rPr>
        <w:br/>
      </w:r>
      <w:r>
        <w:rPr>
          <w:rFonts w:hint="eastAsia"/>
        </w:rPr>
        <w:t>　　　　一、钒行业产能预测</w:t>
      </w:r>
      <w:r>
        <w:rPr>
          <w:rFonts w:hint="eastAsia"/>
        </w:rPr>
        <w:br/>
      </w:r>
      <w:r>
        <w:rPr>
          <w:rFonts w:hint="eastAsia"/>
        </w:rPr>
        <w:t>　　　　二、钒行业市场需求前景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中国钒行业发展趋势</w:t>
      </w:r>
      <w:r>
        <w:rPr>
          <w:rFonts w:hint="eastAsia"/>
        </w:rPr>
        <w:br/>
      </w:r>
      <w:r>
        <w:rPr>
          <w:rFonts w:hint="eastAsia"/>
        </w:rPr>
        <w:t>　　　　一、钒产品发展趋势</w:t>
      </w:r>
      <w:r>
        <w:rPr>
          <w:rFonts w:hint="eastAsia"/>
        </w:rPr>
        <w:br/>
      </w:r>
      <w:r>
        <w:rPr>
          <w:rFonts w:hint="eastAsia"/>
        </w:rPr>
        <w:t>　　　　二、钒技术发展趋势</w:t>
      </w:r>
      <w:r>
        <w:rPr>
          <w:rFonts w:hint="eastAsia"/>
        </w:rPr>
        <w:br/>
      </w:r>
      <w:r>
        <w:rPr>
          <w:rFonts w:hint="eastAsia"/>
        </w:rPr>
        <w:t>　　第三节 2023-2029年钒行业中国市场预测</w:t>
      </w:r>
      <w:r>
        <w:rPr>
          <w:rFonts w:hint="eastAsia"/>
        </w:rPr>
        <w:br/>
      </w:r>
      <w:r>
        <w:rPr>
          <w:rFonts w:hint="eastAsia"/>
        </w:rPr>
        <w:t>　　　　一、钒行业产能预测</w:t>
      </w:r>
      <w:r>
        <w:rPr>
          <w:rFonts w:hint="eastAsia"/>
        </w:rPr>
        <w:br/>
      </w:r>
      <w:r>
        <w:rPr>
          <w:rFonts w:hint="eastAsia"/>
        </w:rPr>
        <w:t>　　　　二、钒行业市场需求前景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2023-2029年钒行业出口市场投资机会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(中:智:林)2023-2029年钒行业企业的多元化投资机会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a01c7749e40cf" w:history="1">
        <w:r>
          <w:rPr>
            <w:rStyle w:val="Hyperlink"/>
          </w:rPr>
          <w:t>2023年中国钒行业深度研究与市场前景分析报告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a01c7749e40cf" w:history="1">
        <w:r>
          <w:rPr>
            <w:rStyle w:val="Hyperlink"/>
          </w:rPr>
          <w:t>https://www.20087.com/9/61/FanShiChangQianJing.html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ddee30cf40e2" w:history="1">
      <w:r>
        <w:rPr>
          <w:rStyle w:val="Hyperlink"/>
        </w:rPr>
        <w:t>2023年中国钒行业深度研究与市场前景分析报告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ShiChangQianJing.html" TargetMode="External" Id="Re9ba01c7749e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ShiChangQianJing.html" TargetMode="External" Id="R896cddee30c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2022-11-19T05:51:00Z</dcterms:created>
  <dcterms:modified xsi:type="dcterms:W3CDTF">2022-11-19T06:51:00Z</dcterms:modified>
  <dc:subject>2023年中国钒行业深度研究与市场前景分析报告</dc:subject>
  <dc:title>2023年中国钒行业深度研究与市场前景分析报告</dc:title>
  <cp:keywords>2023年中国钒行业深度研究与市场前景分析报告</cp:keywords>
  <dc:description>2023年中国钒行业深度研究与市场前景分析报告</dc:description>
</cp:coreProperties>
</file>