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a688999a849d0" w:history="1">
              <w:r>
                <w:rPr>
                  <w:rStyle w:val="Hyperlink"/>
                </w:rPr>
                <w:t>2026-2032年全球与中国海上电缆保护系统行业现状调研及前景趋势报告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a688999a849d0" w:history="1">
              <w:r>
                <w:rPr>
                  <w:rStyle w:val="Hyperlink"/>
                </w:rPr>
                <w:t>2026-2032年全球与中国海上电缆保护系统行业现状调研及前景趋势报告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a688999a849d0" w:history="1">
                <w:r>
                  <w:rPr>
                    <w:rStyle w:val="Hyperlink"/>
                  </w:rPr>
                  <w:t>https://www.20087.com/9/21/HaiShangDianLanBaoHuXiTongFaZhanQianJing.html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电缆保护系统用于保障海底电力与通信电缆在敷设、运行及维护期间免受锚害、渔具拖拽、海流冲刷及地质活动损伤，是海洋能源（风电、油气）与跨洋通信基础设施安全的关键屏障。目前，海上电缆保护系统主流方案包括混凝土配重块、弯曲限制器、铠装套管及岩石抛填，高端项目采用动态区专用保护链或三维仿生覆盖垫。设计需综合考虑水深、海床地形、船舶交通密度及电缆电压等级。然而，行业仍面临安装精度依赖ROV操作、长期服役中生物附着增加重量、以及极端风暴事件下防护失效等风险，全生命周期监测手段亦显不足。</w:t>
      </w:r>
      <w:r>
        <w:rPr>
          <w:rFonts w:hint="eastAsia"/>
        </w:rPr>
        <w:br/>
      </w:r>
      <w:r>
        <w:rPr>
          <w:rFonts w:hint="eastAsia"/>
        </w:rPr>
        <w:t>　　未来，海上电缆保护系统将朝着智能感知、生态友好与自适应防护方向升级。嵌入式光纤传感器将实时监测电缆应变、温度与外部冲击，实现早期预警；AI模型将结合AIS船舶数据预测高风险区域，触发主动防护机制。材料如再生混凝土、生物可降解聚合物基复合材料将降低生态扰动；仿生结构设计将促进珊瑚附着，兼具保护与海洋修复功能。在施工端，自主水下机器人（AUV）将实现精准布放与状态巡检。长远看，海上电缆保护系统将从静态物理屏障进化为集监测、预警与生态协同于一体的智能海洋基础设施守护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a688999a849d0" w:history="1">
        <w:r>
          <w:rPr>
            <w:rStyle w:val="Hyperlink"/>
          </w:rPr>
          <w:t>2026-2032年全球与中国海上电缆保护系统行业现状调研及前景趋势报告</w:t>
        </w:r>
      </w:hyperlink>
      <w:r>
        <w:rPr>
          <w:rFonts w:hint="eastAsia"/>
        </w:rPr>
        <w:t>》基于对海上电缆保护系统行业的长期监测研究，结合海上电缆保护系统行业供需关系变化规律、产品消费结构、应用领域拓展、市场发展环境及政策支持等多维度分析，采用定量与定性相结合的科学方法，对行业内重点企业进行了系统研究。报告全面呈现了海上电缆保护系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全球市场海上电缆保护系统市场总体规模</w:t>
      </w:r>
      <w:r>
        <w:rPr>
          <w:rFonts w:hint="eastAsia"/>
        </w:rPr>
        <w:br/>
      </w:r>
      <w:r>
        <w:rPr>
          <w:rFonts w:hint="eastAsia"/>
        </w:rPr>
        <w:t>　　1.4 中国市场海上电缆保护系统市场总体规模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海上电缆保护系统行业发展总体概况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海上电缆保护系统行业发展主要特点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海上电缆保护系统行业发展影响因素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海上电缆保护系统有利因素</w:t>
      </w:r>
      <w:r>
        <w:rPr>
          <w:rFonts w:hint="eastAsia"/>
        </w:rPr>
        <w:br/>
      </w:r>
      <w:r>
        <w:rPr>
          <w:rFonts w:hint="eastAsia"/>
        </w:rPr>
        <w:t>　　　　1.5.3 .2 海上电缆保护系统不利因素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全球市场，近三年海上电缆保护系统主要企业占有率及排名（按收入）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海上电缆保护系统主要企业在国际市场占有率（按收入，2023-2026）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2025年海上电缆保护系统主要企业在国际市场排名（按收入）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全球市场主要企业海上电缆保护系统销售收入（2023-2026）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中国市场，近三年海上电缆保护系统主要企业占有率及排名（按收入）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海上电缆保护系统主要企业在中国市场占有率（按收入，2023-2026）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2025年海上电缆保护系统主要企业在中国市场排名（按收入）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中国市场主要企业海上电缆保护系统销售收入（2023-2026）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全球主要厂商海上电缆保护系统总部及产地分布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全球主要厂商成立时间及海上电缆保护系统商业化日期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全球主要厂商海上电缆保护系统产品类型及应用</w:t>
      </w:r>
      <w:r>
        <w:rPr>
          <w:rFonts w:hint="eastAsia"/>
        </w:rPr>
        <w:br/>
      </w:r>
      <w:r>
        <w:rPr>
          <w:rFonts w:hint="eastAsia"/>
        </w:rPr>
        <w:t>　　2.6 海上电缆保护系统行业集中度、竞争程度分析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海上电缆保护系统行业集中度分析：2025年全球Top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全球海上电缆保护系统第一梯队、第二梯队和第三梯队厂商（品牌）及市场份额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全球海上电缆保护系统主要地区分析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全球主要地区海上电缆保护系统市场规模分析：2021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全球主要地区海上电缆保护系统销售额及份额（2021-2026）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全球主要地区海上电缆保护系统销售额及份额预测（2027-2032）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北美海上电缆保护系统销售额及预测（2021-2032）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欧洲海上电缆保护系统销售额及预测（2021-2032）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中国海上电缆保护系统销售额及预测（2021-2032）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日本海上电缆保护系统销售额及预测（2021-2032）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东南亚海上电缆保护系统销售额及预测（2021-2032）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印度海上电缆保护系统销售额及预测（2021-2032）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南美海上电缆保护系统销售额及预测（2021-2032）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中东海上电缆保护系统销售额及预测（2021-2032）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金属电缆保护系统</w:t>
      </w:r>
      <w:r>
        <w:rPr>
          <w:rFonts w:hint="eastAsia"/>
        </w:rPr>
        <w:br/>
      </w:r>
      <w:r>
        <w:rPr>
          <w:rFonts w:hint="eastAsia"/>
        </w:rPr>
        <w:t>　　　　4.1.2 复合材料电缆保护系统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按产品类型细分，全球海上电缆保护系统销售额对比（2021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按产品类型细分，全球海上电缆保护系统销售额及预测（2021-2032）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按产品类型细分，全球海上电缆保护系统销售额及市场份额（2021-2026）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按产品类型细分，全球海上电缆保护系统销售额预测（2027-2032）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按产品类型细分，中国海上电缆保护系统销售额及预测（2021-2032）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按产品类型细分，中国海上电缆保护系统销售额及市场份额（2021-2026）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按产品类型细分，中国海上电缆保护系统销售额预测（2027-2032）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风力发电</w:t>
      </w:r>
      <w:r>
        <w:rPr>
          <w:rFonts w:hint="eastAsia"/>
        </w:rPr>
        <w:br/>
      </w:r>
      <w:r>
        <w:rPr>
          <w:rFonts w:hint="eastAsia"/>
        </w:rPr>
        <w:t>　　　　5.1.2 石油天然气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按应用细分，全球海上电缆保护系统销售额对比（2021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按应用细分，全球海上电缆保护系统销售额及预测（2021-2032）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按应用细分，全球海上电缆保护系统销售额及市场份额（2021-2026）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按应用细分，全球海上电缆保护系统销售额预测（2027-2032）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中国不同应用海上电缆保护系统销售额及预测（2021-2032）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中国不同应用海上电缆保护系统销售额及市场份额（2021-2026）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中国不同应用海上电缆保护系统销售额预测（2027-2032）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重点企业（1）公司信息、总部、海上电缆保护系统市场地位以及主要的竞争对手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海上电缆保护系统产品及服务介绍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海上电缆保护系统收入及毛利率（2021-2026）&amp;（万元）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重点企业（2）公司信息、总部、海上电缆保护系统市场地位以及主要的竞争对手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海上电缆保护系统产品及服务介绍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海上电缆保护系统收入及毛利率（2021-2026）&amp;（万元）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重点企业（3）公司信息、总部、海上电缆保护系统市场地位以及主要的竞争对手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海上电缆保护系统产品及服务介绍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海上电缆保护系统收入及毛利率（2021-2026）&amp;（万元）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重点企业（4）公司信息、总部、海上电缆保护系统市场地位以及主要的竞争对手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海上电缆保护系统产品及服务介绍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海上电缆保护系统收入及毛利率（2021-2026）&amp;（万元）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重点企业（5）公司信息、总部、海上电缆保护系统市场地位以及主要的竞争对手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海上电缆保护系统产品及服务介绍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海上电缆保护系统收入及毛利率（2021-2026）&amp;（万元）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重点企业（6）公司信息、总部、海上电缆保护系统市场地位以及主要的竞争对手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海上电缆保护系统产品及服务介绍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海上电缆保护系统收入及毛利率（2021-2026）&amp;（万元）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重点企业（7）公司信息、总部、海上电缆保护系统市场地位以及主要的竞争对手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海上电缆保护系统产品及服务介绍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海上电缆保护系统收入及毛利率（2021-2026）&amp;（万元）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重点企业（8）公司信息、总部、海上电缆保护系统市场地位以及主要的竞争对手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海上电缆保护系统产品及服务介绍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海上电缆保护系统收入及毛利率（2021-2026）&amp;（万元）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重点企业（9）公司信息、总部、海上电缆保护系统市场地位以及主要的竞争对手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海上电缆保护系统产品及服务介绍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海上电缆保护系统收入及毛利率（2021-2026）&amp;（万元）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重点企业（10）公司信息、总部、海上电缆保护系统市场地位以及主要的竞争对手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海上电缆保护系统产品及服务介绍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海上电缆保护系统收入及毛利率（2021-2026）&amp;（万元）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海上电缆保护系统行业发展趋势</w:t>
      </w:r>
      <w:r>
        <w:rPr>
          <w:rFonts w:hint="eastAsia"/>
        </w:rPr>
        <w:br/>
      </w:r>
      <w:r>
        <w:rPr>
          <w:rFonts w:hint="eastAsia"/>
        </w:rPr>
        <w:t>　　7.2 海上电缆保护系统行业主要驱动因素</w:t>
      </w:r>
      <w:r>
        <w:rPr>
          <w:rFonts w:hint="eastAsia"/>
        </w:rPr>
        <w:br/>
      </w:r>
      <w:r>
        <w:rPr>
          <w:rFonts w:hint="eastAsia"/>
        </w:rPr>
        <w:t>　　7.3 海上电缆保护系统中国企业SWOT分析</w:t>
      </w:r>
      <w:r>
        <w:rPr>
          <w:rFonts w:hint="eastAsia"/>
        </w:rPr>
        <w:br/>
      </w:r>
      <w:r>
        <w:rPr>
          <w:rFonts w:hint="eastAsia"/>
        </w:rPr>
        <w:t>　　7.4 中国海上电缆保护系统行业政策环境分析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海上电缆保护系统行业产业链简介</w:t>
      </w:r>
      <w:r>
        <w:rPr>
          <w:rFonts w:hint="eastAsia"/>
        </w:rPr>
        <w:br/>
      </w:r>
      <w:r>
        <w:rPr>
          <w:rFonts w:hint="eastAsia"/>
        </w:rPr>
        <w:t>　　　　8.1.1 海上电缆保护系统行业供应链分析</w:t>
      </w:r>
      <w:r>
        <w:rPr>
          <w:rFonts w:hint="eastAsia"/>
        </w:rPr>
        <w:br/>
      </w:r>
      <w:r>
        <w:rPr>
          <w:rFonts w:hint="eastAsia"/>
        </w:rPr>
        <w:t>　　　　8.1.2 海上电缆保护系统主要原料及供应情况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海上电缆保护系统行业主要下游客户</w:t>
      </w:r>
      <w:r>
        <w:rPr>
          <w:rFonts w:hint="eastAsia"/>
        </w:rPr>
        <w:br/>
      </w:r>
      <w:r>
        <w:rPr>
          <w:rFonts w:hint="eastAsia"/>
        </w:rPr>
        <w:t>　　8.2 海上电缆保护系统行业采购模式</w:t>
      </w:r>
      <w:r>
        <w:rPr>
          <w:rFonts w:hint="eastAsia"/>
        </w:rPr>
        <w:br/>
      </w:r>
      <w:r>
        <w:rPr>
          <w:rFonts w:hint="eastAsia"/>
        </w:rPr>
        <w:t>　　8.3 海上电缆保护系统行业生产模式</w:t>
      </w:r>
      <w:r>
        <w:rPr>
          <w:rFonts w:hint="eastAsia"/>
        </w:rPr>
        <w:br/>
      </w:r>
      <w:r>
        <w:rPr>
          <w:rFonts w:hint="eastAsia"/>
        </w:rPr>
        <w:t>　　8.4 海上电缆保护系统行业销售模式及销售渠道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海上电缆保护系统行业发展主要特点</w:t>
      </w:r>
      <w:r>
        <w:rPr>
          <w:rFonts w:hint="eastAsia"/>
        </w:rPr>
        <w:br/>
      </w:r>
      <w:r>
        <w:rPr>
          <w:rFonts w:hint="eastAsia"/>
        </w:rPr>
        <w:t>　　表 2： 海上电缆保护系统行业发展有利因素分析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海上电缆保护系统行业发展不利因素分析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进入海上电缆保护系统行业壁垒</w:t>
      </w:r>
      <w:r>
        <w:rPr>
          <w:rFonts w:hint="eastAsia"/>
        </w:rPr>
        <w:br/>
      </w:r>
      <w:r>
        <w:rPr>
          <w:rFonts w:hint="eastAsia"/>
        </w:rPr>
        <w:t>　　表 5： 海上电缆保护系统主要企业在国际市场占有率（按收入，2023-2026）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2025年海上电缆保护系统主要企业在国际市场排名（按收入）&amp;（万元）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全球市场主要企业海上电缆保护系统销售收入（2023-2026）&amp;（万元）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海上电缆保护系统主要企业在中国市场占有率（按收入，2023-2026）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2025年海上电缆保护系统主要企业在中国市场排名（按收入）&amp;（万元）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中国市场主要企业海上电缆保护系统销售收入（2023-2026）&amp;（万元）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全球主要厂商海上电缆保护系统总部及产地分布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全球主要厂商成立时间及海上电缆保护系统商业化日期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全球主要厂商海上电缆保护系统产品类型及应用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2025年全球海上电缆保护系统主要厂商市场地位（第一梯队、第二梯队和第三梯队）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全球海上电缆保护系统市场投资、并购等现状分析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全球主要地区海上电缆保护系统销售额：（2021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全球主要地区海上电缆保护系统销售额（2021-2026）&amp;（万元）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全球主要地区海上电缆保护系统销售额及份额列表（2021-2026）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全球主要地区海上电缆保护系统销售额预测（2027-2032）&amp;（万元）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全球主要地区海上电缆保护系统销售额及份额列表预测（2027-2032）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金属电缆保护系统主要企业列表</w:t>
      </w:r>
      <w:r>
        <w:rPr>
          <w:rFonts w:hint="eastAsia"/>
        </w:rPr>
        <w:br/>
      </w:r>
      <w:r>
        <w:rPr>
          <w:rFonts w:hint="eastAsia"/>
        </w:rPr>
        <w:t>　　表 22： 复合材料电缆保护系统主要企业列表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按产品类型细分，全球海上电缆保护系统销售额及增长率对比（2021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按产品类型细分，全球海上电缆保护系统销售额（2021-2026）&amp;（万元）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按产品类型细分，全球海上电缆保护系统销售额市场份额列表（2021-2026）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按产品类型细分，全球海上电缆保护系统销售额预测（2027-2032）&amp;（万元）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按产品类型细分，全球海上电缆保护系统销售额市场份额预测（2027-2032）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按产品类型细分，中国海上电缆保护系统销售额（2021-2026）&amp;（万元）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按产品类型细分，中国海上电缆保护系统销售额市场份额列表（2021-2026）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按产品类型细分，中国海上电缆保护系统销售额预测（2027-2032）&amp;（万元）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按产品类型细分，中国海上电缆保护系统销售额市场份额预测（2027-2032）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按应用细分，全球海上电缆保护系统销售额及增长率对比（2021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按应用细分，全球海上电缆保护系统销售额（2021-2026）&amp;（万元）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按应用细分，全球海上电缆保护系统销售额市场份额列表（2021-2026）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按应用细分，全球海上电缆保护系统销售额预测（2027-2032）&amp;（万元）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按应用细分，全球海上电缆保护系统市场份额预测（2027-2032）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中国不同应用海上电缆保护系统销售额（2021-2026）&amp;（万元）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中国不同应用海上电缆保护系统销售额市场份额列表（2021-2026）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中国不同应用海上电缆保护系统销售额预测（2027-2032）&amp;（万元）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中国不同应用海上电缆保护系统销售额市场份额预测（2027-2032）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重点企业（1）公司信息、总部、海上电缆保护系统市场地位以及主要的竞争对手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海上电缆保护系统产品及服务介绍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海上电缆保护系统收入及毛利率（2021-2026）&amp;（万元）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重点企业（2）公司信息、总部、海上电缆保护系统市场地位以及主要的竞争对手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海上电缆保护系统产品及服务介绍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海上电缆保护系统收入及毛利率（2021-2026）&amp;（万元）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重点企业（3）公司信息、总部、海上电缆保护系统市场地位以及主要的竞争对手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海上电缆保护系统产品及服务介绍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海上电缆保护系统收入及毛利率（2021-2026）&amp;（万元）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重点企业（4）公司信息、总部、海上电缆保护系统市场地位以及主要的竞争对手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海上电缆保护系统产品及服务介绍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海上电缆保护系统收入及毛利率（2021-2026）&amp;（万元）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重点企业（5）公司信息、总部、海上电缆保护系统市场地位以及主要的竞争对手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海上电缆保护系统产品及服务介绍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海上电缆保护系统收入及毛利率（2021-2026）&amp;（万元）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重点企业（6）公司信息、总部、海上电缆保护系统市场地位以及主要的竞争对手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海上电缆保护系统产品及服务介绍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海上电缆保护系统收入及毛利率（2021-2026）&amp;（万元）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重点企业（7）公司信息、总部、海上电缆保护系统市场地位以及主要的竞争对手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海上电缆保护系统产品及服务介绍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海上电缆保护系统收入及毛利率（2021-2026）&amp;（万元）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重点企业（8）公司信息、总部、海上电缆保护系统市场地位以及主要的竞争对手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海上电缆保护系统产品及服务介绍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海上电缆保护系统收入及毛利率（2021-2026）&amp;（万元）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重点企业（9）公司信息、总部、海上电缆保护系统市场地位以及主要的竞争对手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海上电缆保护系统产品及服务介绍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海上电缆保护系统收入及毛利率（2021-2026）&amp;（万元）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重点企业（10）公司信息、总部、海上电缆保护系统市场地位以及主要的竞争对手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海上电缆保护系统产品及服务介绍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海上电缆保护系统收入及毛利率（2021-2026）&amp;（万元）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海上电缆保护系统行业发展趋势</w:t>
      </w:r>
      <w:r>
        <w:rPr>
          <w:rFonts w:hint="eastAsia"/>
        </w:rPr>
        <w:br/>
      </w:r>
      <w:r>
        <w:rPr>
          <w:rFonts w:hint="eastAsia"/>
        </w:rPr>
        <w:t>　　表 91： 海上电缆保护系统行业主要驱动因素</w:t>
      </w:r>
      <w:r>
        <w:rPr>
          <w:rFonts w:hint="eastAsia"/>
        </w:rPr>
        <w:br/>
      </w:r>
      <w:r>
        <w:rPr>
          <w:rFonts w:hint="eastAsia"/>
        </w:rPr>
        <w:t>　　表 92： 海上电缆保护系统行业供应链分析</w:t>
      </w:r>
      <w:r>
        <w:rPr>
          <w:rFonts w:hint="eastAsia"/>
        </w:rPr>
        <w:br/>
      </w:r>
      <w:r>
        <w:rPr>
          <w:rFonts w:hint="eastAsia"/>
        </w:rPr>
        <w:t>　　表 93： 海上电缆保护系统上游原料供应商</w:t>
      </w:r>
      <w:r>
        <w:rPr>
          <w:rFonts w:hint="eastAsia"/>
        </w:rPr>
        <w:br/>
      </w:r>
      <w:r>
        <w:rPr>
          <w:rFonts w:hint="eastAsia"/>
        </w:rPr>
        <w:t>　　表 94： 海上电缆保护系统行业主要下游客户</w:t>
      </w:r>
      <w:r>
        <w:rPr>
          <w:rFonts w:hint="eastAsia"/>
        </w:rPr>
        <w:br/>
      </w:r>
      <w:r>
        <w:rPr>
          <w:rFonts w:hint="eastAsia"/>
        </w:rPr>
        <w:t>　　表 95： 海上电缆保护系统典型经销商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t>　　表 98：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海上电缆保护系统产品图片</w:t>
      </w:r>
      <w:r>
        <w:rPr>
          <w:rFonts w:hint="eastAsia"/>
        </w:rPr>
        <w:br/>
      </w:r>
      <w:r>
        <w:rPr>
          <w:rFonts w:hint="eastAsia"/>
        </w:rPr>
        <w:t>　　图 2： 全球市场海上电缆保护系统市场规模，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全球海上电缆保护系统市场销售额预测：（万元）&amp;（2021-2032）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中国市场海上电缆保护系统销售额及未来趋势（2021-2032）&amp;（万元）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2025年全球前五大厂商海上电缆保护系统市场份额</w:t>
      </w:r>
      <w:r>
        <w:rPr>
          <w:rFonts w:hint="eastAsia"/>
        </w:rPr>
        <w:br/>
      </w:r>
      <w:r>
        <w:rPr>
          <w:rFonts w:hint="eastAsia"/>
        </w:rPr>
        <w:t>　　图 6： 2025年全球海上电缆保护系统第一梯队、第二梯队和第三梯队厂商及市场份额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全球主要地区海上电缆保护系统销售额市场份额（2021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北美海上电缆保护系统销售额及预测（2021-2032）&amp;（万元）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欧洲海上电缆保护系统销售额及预测（2021-2032）&amp;（万元）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中国海上电缆保护系统销售额及预测（2021-2032）&amp;（万元）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日本海上电缆保护系统销售额及预测（2021-2032）&amp;（万元）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东南亚海上电缆保护系统销售额及预测（2021-2032）&amp;（万元）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印度海上电缆保护系统销售额及预测（2021-2032）&amp;（万元）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南美海上电缆保护系统销售额及预测（2021-2032）&amp;（万元）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中东海上电缆保护系统销售额及预测（2021-2032）&amp;（万元）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金属电缆保护系统 产品图片</w:t>
      </w:r>
      <w:r>
        <w:rPr>
          <w:rFonts w:hint="eastAsia"/>
        </w:rPr>
        <w:br/>
      </w:r>
      <w:r>
        <w:rPr>
          <w:rFonts w:hint="eastAsia"/>
        </w:rPr>
        <w:t>　　图 17： 全球金属电缆保护系统规模及增长率（2021-2032）&amp;（万元）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复合材料电缆保护系统产品图片</w:t>
      </w:r>
      <w:r>
        <w:rPr>
          <w:rFonts w:hint="eastAsia"/>
        </w:rPr>
        <w:br/>
      </w:r>
      <w:r>
        <w:rPr>
          <w:rFonts w:hint="eastAsia"/>
        </w:rPr>
        <w:t>　　图 19： 全球复合材料电缆保护系统规模及增长率（2021-2032）&amp;（万元）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按产品类型细分，全球海上电缆保护系统市场份额2025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按产品类型细分，全球海上电缆保护系统市场份额2021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按产品类型细分，全球海上电缆保护系统市场份额预测2026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按产品类型细分，中国海上电缆保护系统市场份额2021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按产品类型细分，中国海上电缆保护系统市场份额预测2026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风力发电</w:t>
      </w:r>
      <w:r>
        <w:rPr>
          <w:rFonts w:hint="eastAsia"/>
        </w:rPr>
        <w:br/>
      </w:r>
      <w:r>
        <w:rPr>
          <w:rFonts w:hint="eastAsia"/>
        </w:rPr>
        <w:t>　　图 26： 石油天然气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按应用细分，全球海上电缆保护系统市场份额2025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按应用细分，全球海上电缆保护系统市场份额2021 &amp; 2025</w:t>
      </w:r>
      <w:r>
        <w:rPr>
          <w:rFonts w:hint="eastAsia"/>
        </w:rPr>
        <w:br/>
      </w:r>
      <w:r>
        <w:rPr>
          <w:rFonts w:hint="eastAsia"/>
        </w:rPr>
        <w:t>　　图 30： 海上电缆保护系统中国企业SWOT分析</w:t>
      </w:r>
      <w:r>
        <w:rPr>
          <w:rFonts w:hint="eastAsia"/>
        </w:rPr>
        <w:br/>
      </w:r>
      <w:r>
        <w:rPr>
          <w:rFonts w:hint="eastAsia"/>
        </w:rPr>
        <w:t>　　图 31： 海上电缆保护系统产业链</w:t>
      </w:r>
      <w:r>
        <w:rPr>
          <w:rFonts w:hint="eastAsia"/>
        </w:rPr>
        <w:br/>
      </w:r>
      <w:r>
        <w:rPr>
          <w:rFonts w:hint="eastAsia"/>
        </w:rPr>
        <w:t>　　图 32： 海上电缆保护系统行业采购模式分析</w:t>
      </w:r>
      <w:r>
        <w:rPr>
          <w:rFonts w:hint="eastAsia"/>
        </w:rPr>
        <w:br/>
      </w:r>
      <w:r>
        <w:rPr>
          <w:rFonts w:hint="eastAsia"/>
        </w:rPr>
        <w:t>　　图 33： 海上电缆保护系统行业生产模式</w:t>
      </w:r>
      <w:r>
        <w:rPr>
          <w:rFonts w:hint="eastAsia"/>
        </w:rPr>
        <w:br/>
      </w:r>
      <w:r>
        <w:rPr>
          <w:rFonts w:hint="eastAsia"/>
        </w:rPr>
        <w:t>　　图 34： 海上电缆保护系统行业销售模式分析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a688999a849d0" w:history="1">
        <w:r>
          <w:rPr>
            <w:rStyle w:val="Hyperlink"/>
          </w:rPr>
          <w:t>2026-2032年全球与中国海上电缆保护系统行业现状调研及前景趋势报告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a688999a849d0" w:history="1">
        <w:r>
          <w:rPr>
            <w:rStyle w:val="Hyperlink"/>
          </w:rPr>
          <w:t>https://www.20087.com/9/21/HaiShangDianLanBaoHuXiTongFaZhanQianJing.html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e6fc38c0a45b0" w:history="1">
      <w:r>
        <w:rPr>
          <w:rStyle w:val="Hyperlink"/>
        </w:rPr>
        <w:t>2026-2032年全球与中国海上电缆保护系统行业现状调研及前景趋势报告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HaiShangDianLanBaoHuXiTongFaZhanQianJing.html" TargetMode="External" Id="R4f9a688999a8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HaiShangDianLanBaoHuXiTongFaZhanQianJing.html" TargetMode="External" Id="R4f6e6fc38c0a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2026-01-02T08:35:18Z</dcterms:created>
  <dcterms:modified xsi:type="dcterms:W3CDTF">2026-01-02T09:35:18Z</dcterms:modified>
  <dc:subject>2026-2032年全球与中国海上电缆保护系统行业现状调研及前景趋势报告</dc:subject>
  <dc:title>2026-2032年全球与中国海上电缆保护系统行业现状调研及前景趋势报告</dc:title>
  <cp:keywords>2026-2032年全球与中国海上电缆保护系统行业现状调研及前景趋势报告</cp:keywords>
  <dc:description>2026-2032年全球与中国海上电缆保护系统行业现状调研及前景趋势报告</dc:description>
</cp:coreProperties>
</file>