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edc5d9381479e" w:history="1">
              <w:r>
                <w:rPr>
                  <w:rStyle w:val="Hyperlink"/>
                </w:rPr>
                <w:t>2025-2031年中国管道直饮水行业发展全面调研与未来趋势预测报告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edc5d9381479e" w:history="1">
              <w:r>
                <w:rPr>
                  <w:rStyle w:val="Hyperlink"/>
                </w:rPr>
                <w:t>2025-2031年中国管道直饮水行业发展全面调研与未来趋势预测报告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edc5d9381479e" w:history="1">
                <w:r>
                  <w:rPr>
                    <w:rStyle w:val="Hyperlink"/>
                  </w:rPr>
                  <w:t>https://www.20087.com/9/81/GuanDaoZhiYinShuiFaZhanQuShiYuCe.html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直饮水系统通过多重过滤、消毒处理，直接为用户提供安全、健康的饮用水，已在住宅小区、学校、医院等场所得到推广。目前，随着民众健康意识的提高和国家对饮用水安全的重视，直饮水系统的建设和改造需求日益增长。系统设计更加人性化，采用智能化管理，实时监控水质，并通过APP等方式让用户随时了解水质情况。</w:t>
      </w:r>
      <w:r>
        <w:rPr>
          <w:rFonts w:hint="eastAsia"/>
        </w:rPr>
        <w:br/>
      </w:r>
      <w:r>
        <w:rPr>
          <w:rFonts w:hint="eastAsia"/>
        </w:rPr>
        <w:t>　　未来管道直饮水将朝着更高效、更环保的方向发展。膜技术、纳米技术等新型净水技术的应用，将进一步提升水质净化效率和口感。同时，节能减排、循环利用的理念将贯穿于系统设计和运营中，如利用余水进行园林灌溉等，实现水资源的可持续利用。智能化水平的提升，将实现对用户饮水习惯的分析，提供个性化服务，以及远程故障预警和维护，确保供水不间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edc5d9381479e" w:history="1">
        <w:r>
          <w:rPr>
            <w:rStyle w:val="Hyperlink"/>
          </w:rPr>
          <w:t>2025-2031年中国管道直饮水行业发展全面调研与未来趋势预测报告</w:t>
        </w:r>
      </w:hyperlink>
      <w:r>
        <w:rPr>
          <w:rFonts w:hint="eastAsia"/>
        </w:rPr>
        <w:t>》通过详实的数据分析，全面解析了管道直饮水行业的市场规模、需求动态及价格趋势，深入探讨了管道直饮水产业链上下游的协同关系与竞争格局变化。报告对管道直饮水细分市场进行精准划分，结合重点企业研究，揭示了品牌影响力与市场集中度的现状，为行业参与者提供了清晰的竞争态势洞察。同时，报告结合宏观经济环境、技术发展路径及消费者需求演变，科学预测了管道直饮水行业的未来发展方向，并针对潜在风险提出了切实可行的应对策略。报告为管道直饮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2024-2025年管道直饮水行业发展概况</w:t>
      </w:r>
      <w:r>
        <w:rPr>
          <w:rFonts w:hint="eastAsia"/>
        </w:rPr>
        <w:br/>
      </w:r>
      <w:r>
        <w:rPr>
          <w:rFonts w:hint="eastAsia"/>
        </w:rPr>
        <w:t>　　第一节 管道直饮水行业基本知识</w:t>
      </w:r>
      <w:r>
        <w:rPr>
          <w:rFonts w:hint="eastAsia"/>
        </w:rPr>
        <w:br/>
      </w:r>
      <w:r>
        <w:rPr>
          <w:rFonts w:hint="eastAsia"/>
        </w:rPr>
        <w:t>　　　　一、管道直饮水行业的发展历史</w:t>
      </w:r>
      <w:r>
        <w:rPr>
          <w:rFonts w:hint="eastAsia"/>
        </w:rPr>
        <w:br/>
      </w:r>
      <w:r>
        <w:rPr>
          <w:rFonts w:hint="eastAsia"/>
        </w:rPr>
        <w:t>　　　　二、管道直饮水行业的特性</w:t>
      </w:r>
      <w:r>
        <w:rPr>
          <w:rFonts w:hint="eastAsia"/>
        </w:rPr>
        <w:br/>
      </w:r>
      <w:r>
        <w:rPr>
          <w:rFonts w:hint="eastAsia"/>
        </w:rPr>
        <w:t>　　第二节 管道直饮水行业发展的宏观环境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管道直饮水行业政策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2024-2025年管道直饮水系统发展概况</w:t>
      </w:r>
      <w:r>
        <w:rPr>
          <w:rFonts w:hint="eastAsia"/>
        </w:rPr>
        <w:br/>
      </w:r>
      <w:r>
        <w:rPr>
          <w:rFonts w:hint="eastAsia"/>
        </w:rPr>
        <w:t>　　第一节 管道直饮水系统研究现状</w:t>
      </w:r>
      <w:r>
        <w:rPr>
          <w:rFonts w:hint="eastAsia"/>
        </w:rPr>
        <w:br/>
      </w:r>
      <w:r>
        <w:rPr>
          <w:rFonts w:hint="eastAsia"/>
        </w:rPr>
        <w:t>　　　　一、国外管道直饮水系统</w:t>
      </w:r>
      <w:r>
        <w:rPr>
          <w:rFonts w:hint="eastAsia"/>
        </w:rPr>
        <w:br/>
      </w:r>
      <w:r>
        <w:rPr>
          <w:rFonts w:hint="eastAsia"/>
        </w:rPr>
        <w:t>　　　　二、国内管道直饮水系统</w:t>
      </w:r>
      <w:r>
        <w:rPr>
          <w:rFonts w:hint="eastAsia"/>
        </w:rPr>
        <w:br/>
      </w:r>
      <w:r>
        <w:rPr>
          <w:rFonts w:hint="eastAsia"/>
        </w:rPr>
        <w:t>　　第二节 管道直饮水系统处理工艺研究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2020-2025年中国管道直饮水行业整体运行状况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2020-2025年管道直饮水行业偿债能力分析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2020-2025年管道直饮水行业盈利能力分析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2020-2025年管道直饮水行业发展能力分析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2020-2025年管道直饮水行业企业数量及变化趋势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2020-2025年中国管道直饮水行业市场发展分析</w:t>
      </w:r>
      <w:r>
        <w:rPr>
          <w:rFonts w:hint="eastAsia"/>
        </w:rPr>
        <w:br/>
      </w:r>
      <w:r>
        <w:rPr>
          <w:rFonts w:hint="eastAsia"/>
        </w:rPr>
        <w:t>　　第一节 中国管道直饮水市场发展现状</w:t>
      </w:r>
      <w:r>
        <w:rPr>
          <w:rFonts w:hint="eastAsia"/>
        </w:rPr>
        <w:br/>
      </w:r>
      <w:r>
        <w:rPr>
          <w:rFonts w:hint="eastAsia"/>
        </w:rPr>
        <w:t>　　第二节 中国管道直饮水行业存在的问题</w:t>
      </w:r>
      <w:r>
        <w:rPr>
          <w:rFonts w:hint="eastAsia"/>
        </w:rPr>
        <w:br/>
      </w:r>
      <w:r>
        <w:rPr>
          <w:rFonts w:hint="eastAsia"/>
        </w:rPr>
        <w:t>　　　　一、我国直饮水发展缓慢</w:t>
      </w:r>
      <w:r>
        <w:rPr>
          <w:rFonts w:hint="eastAsia"/>
        </w:rPr>
        <w:br/>
      </w:r>
      <w:r>
        <w:rPr>
          <w:rFonts w:hint="eastAsia"/>
        </w:rPr>
        <w:t>　　　　二、生产存在浪费问题</w:t>
      </w:r>
      <w:r>
        <w:rPr>
          <w:rFonts w:hint="eastAsia"/>
        </w:rPr>
        <w:br/>
      </w:r>
      <w:r>
        <w:rPr>
          <w:rFonts w:hint="eastAsia"/>
        </w:rPr>
        <w:t>　　　　三、企业技术、管理水平存在差异</w:t>
      </w:r>
      <w:r>
        <w:rPr>
          <w:rFonts w:hint="eastAsia"/>
        </w:rPr>
        <w:br/>
      </w:r>
      <w:r>
        <w:rPr>
          <w:rFonts w:hint="eastAsia"/>
        </w:rPr>
        <w:t>　　　　四、缺少统一的技术标准和工程规范</w:t>
      </w:r>
      <w:r>
        <w:rPr>
          <w:rFonts w:hint="eastAsia"/>
        </w:rPr>
        <w:br/>
      </w:r>
      <w:r>
        <w:rPr>
          <w:rFonts w:hint="eastAsia"/>
        </w:rPr>
        <w:t>　　　　五、缺乏有效的监督管理机制</w:t>
      </w:r>
      <w:r>
        <w:rPr>
          <w:rFonts w:hint="eastAsia"/>
        </w:rPr>
        <w:br/>
      </w:r>
      <w:r>
        <w:rPr>
          <w:rFonts w:hint="eastAsia"/>
        </w:rPr>
        <w:t>　　第三节 中国管道直饮水行业发展策略</w:t>
      </w:r>
      <w:r>
        <w:rPr>
          <w:rFonts w:hint="eastAsia"/>
        </w:rPr>
        <w:br/>
      </w:r>
      <w:r>
        <w:rPr>
          <w:rFonts w:hint="eastAsia"/>
        </w:rPr>
        <w:t>　　　　一、加大对管道直饮水技术的研究力度</w:t>
      </w:r>
      <w:r>
        <w:rPr>
          <w:rFonts w:hint="eastAsia"/>
        </w:rPr>
        <w:br/>
      </w:r>
      <w:r>
        <w:rPr>
          <w:rFonts w:hint="eastAsia"/>
        </w:rPr>
        <w:t>　　　　二、加快制定完整的管道直饮水技术标准体系</w:t>
      </w:r>
      <w:r>
        <w:rPr>
          <w:rFonts w:hint="eastAsia"/>
        </w:rPr>
        <w:br/>
      </w:r>
      <w:r>
        <w:rPr>
          <w:rFonts w:hint="eastAsia"/>
        </w:rPr>
        <w:t>　　　　三、建立健全相关法规制度</w:t>
      </w:r>
      <w:r>
        <w:rPr>
          <w:rFonts w:hint="eastAsia"/>
        </w:rPr>
        <w:br/>
      </w:r>
      <w:r>
        <w:rPr>
          <w:rFonts w:hint="eastAsia"/>
        </w:rPr>
        <w:t>　　　　四、积极引导管道直饮水市场发展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2024-2025年我国典型城市管道直饮水调研</w:t>
      </w:r>
      <w:r>
        <w:rPr>
          <w:rFonts w:hint="eastAsia"/>
        </w:rPr>
        <w:br/>
      </w:r>
      <w:r>
        <w:rPr>
          <w:rFonts w:hint="eastAsia"/>
        </w:rPr>
        <w:t>　　第一节 我国典型城市管道直饮水建设现状</w:t>
      </w:r>
      <w:r>
        <w:rPr>
          <w:rFonts w:hint="eastAsia"/>
        </w:rPr>
        <w:br/>
      </w:r>
      <w:r>
        <w:rPr>
          <w:rFonts w:hint="eastAsia"/>
        </w:rPr>
        <w:t>　　第二节 我国典型城市管道直饮水投资建设与运营模式</w:t>
      </w:r>
      <w:r>
        <w:rPr>
          <w:rFonts w:hint="eastAsia"/>
        </w:rPr>
        <w:br/>
      </w:r>
      <w:r>
        <w:rPr>
          <w:rFonts w:hint="eastAsia"/>
        </w:rPr>
        <w:t>　　第三节 典型城市直饮水项目实际售水情况调研</w:t>
      </w:r>
      <w:r>
        <w:rPr>
          <w:rFonts w:hint="eastAsia"/>
        </w:rPr>
        <w:br/>
      </w:r>
      <w:r>
        <w:rPr>
          <w:rFonts w:hint="eastAsia"/>
        </w:rPr>
        <w:t>　　　　一、供水量远低于设计规模，实际经济效益差</w:t>
      </w:r>
      <w:r>
        <w:rPr>
          <w:rFonts w:hint="eastAsia"/>
        </w:rPr>
        <w:br/>
      </w:r>
      <w:r>
        <w:rPr>
          <w:rFonts w:hint="eastAsia"/>
        </w:rPr>
        <w:t>　　　　二、产销差居高不下，水价与成本倒挂</w:t>
      </w:r>
      <w:r>
        <w:rPr>
          <w:rFonts w:hint="eastAsia"/>
        </w:rPr>
        <w:br/>
      </w:r>
      <w:r>
        <w:rPr>
          <w:rFonts w:hint="eastAsia"/>
        </w:rPr>
        <w:t>　　　　三、产销差率高将直接影响运营企业的经济效益。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2024-2025年管道直饮水行业价格分析</w:t>
      </w:r>
      <w:r>
        <w:rPr>
          <w:rFonts w:hint="eastAsia"/>
        </w:rPr>
        <w:br/>
      </w:r>
      <w:r>
        <w:rPr>
          <w:rFonts w:hint="eastAsia"/>
        </w:rPr>
        <w:t>　　　　一、管道直饮水市场价格特征</w:t>
      </w:r>
      <w:r>
        <w:rPr>
          <w:rFonts w:hint="eastAsia"/>
        </w:rPr>
        <w:br/>
      </w:r>
      <w:r>
        <w:rPr>
          <w:rFonts w:hint="eastAsia"/>
        </w:rPr>
        <w:t>　　　　二、当前管道直饮水市场价格评述</w:t>
      </w:r>
      <w:r>
        <w:rPr>
          <w:rFonts w:hint="eastAsia"/>
        </w:rPr>
        <w:br/>
      </w:r>
      <w:r>
        <w:rPr>
          <w:rFonts w:hint="eastAsia"/>
        </w:rPr>
        <w:t>　　　　三、未来管道直饮水市场价格走势预测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2024-2025年中国管道直饮水行业市场竞争格局分析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2024-2025年中国管道直饮水行业竞争现状分析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2024-2025年管道直饮水行业提升竞争力策略分析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2024-2025年中国管道直饮水行业重点企业竞争力分析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沁园集团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广东碧丽饮水设备有限公司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武汉圣源环保科技有限公司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合肥荣事达水工业设备有限责任公司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管道直饮水行业SWOT分析</w:t>
      </w:r>
      <w:r>
        <w:rPr>
          <w:rFonts w:hint="eastAsia"/>
        </w:rPr>
        <w:br/>
      </w:r>
      <w:r>
        <w:rPr>
          <w:rFonts w:hint="eastAsia"/>
        </w:rPr>
        <w:t>　　第一节 管道直饮水行业优势分析</w:t>
      </w:r>
      <w:r>
        <w:rPr>
          <w:rFonts w:hint="eastAsia"/>
        </w:rPr>
        <w:br/>
      </w:r>
      <w:r>
        <w:rPr>
          <w:rFonts w:hint="eastAsia"/>
        </w:rPr>
        <w:t>　　第二节 管道直饮水行业劣势分析</w:t>
      </w:r>
      <w:r>
        <w:rPr>
          <w:rFonts w:hint="eastAsia"/>
        </w:rPr>
        <w:br/>
      </w:r>
      <w:r>
        <w:rPr>
          <w:rFonts w:hint="eastAsia"/>
        </w:rPr>
        <w:t>　　第三节 管道直饮水行业机会分析</w:t>
      </w:r>
      <w:r>
        <w:rPr>
          <w:rFonts w:hint="eastAsia"/>
        </w:rPr>
        <w:br/>
      </w:r>
      <w:r>
        <w:rPr>
          <w:rFonts w:hint="eastAsia"/>
        </w:rPr>
        <w:t>　　第四节 管道直饮水行业威胁分析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新经济形势下管道直饮水行业投资策略探讨</w:t>
      </w:r>
      <w:r>
        <w:rPr>
          <w:rFonts w:hint="eastAsia"/>
        </w:rPr>
        <w:br/>
      </w:r>
      <w:r>
        <w:rPr>
          <w:rFonts w:hint="eastAsia"/>
        </w:rPr>
        <w:t>　　第一节 管道直饮水行业投资环境</w:t>
      </w:r>
      <w:r>
        <w:rPr>
          <w:rFonts w:hint="eastAsia"/>
        </w:rPr>
        <w:br/>
      </w:r>
      <w:r>
        <w:rPr>
          <w:rFonts w:hint="eastAsia"/>
        </w:rPr>
        <w:t>　　第二节 管道直饮水行业投资状况分析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管道直饮水行业投资风险及控制策略分析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三、投入产出风险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2025-2031年中国管道直饮水行业发展趋势研究分析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2025-2031年管道直饮水行业市场预测</w:t>
      </w:r>
      <w:r>
        <w:rPr>
          <w:rFonts w:hint="eastAsia"/>
        </w:rPr>
        <w:br/>
      </w:r>
      <w:r>
        <w:rPr>
          <w:rFonts w:hint="eastAsia"/>
        </w:rPr>
        <w:t>　　第二节 中国管道直饮水行业发展趋势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中:智:林:：2025-2031年管道直饮水行业中国市场预测</w:t>
      </w:r>
      <w:r>
        <w:rPr>
          <w:rFonts w:hint="eastAsia"/>
        </w:rPr>
        <w:br/>
      </w:r>
      <w:r>
        <w:rPr>
          <w:rFonts w:hint="eastAsia"/>
        </w:rPr>
        <w:t>　　　　一、管道直饮水行业发展预测</w:t>
      </w:r>
      <w:r>
        <w:rPr>
          <w:rFonts w:hint="eastAsia"/>
        </w:rPr>
        <w:br/>
      </w:r>
      <w:r>
        <w:rPr>
          <w:rFonts w:hint="eastAsia"/>
        </w:rPr>
        <w:t>　　　　二、管道直饮水行业发展策略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edc5d9381479e" w:history="1">
        <w:r>
          <w:rPr>
            <w:rStyle w:val="Hyperlink"/>
          </w:rPr>
          <w:t>2025-2031年中国管道直饮水行业发展全面调研与未来趋势预测报告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edc5d9381479e" w:history="1">
        <w:r>
          <w:rPr>
            <w:rStyle w:val="Hyperlink"/>
          </w:rPr>
          <w:t>https://www.20087.com/9/81/GuanDaoZhiYinShuiFaZhanQuShiYuCe.html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里面的直饮水机、管道直饮水和净水器哪个好、小区售水机利润有多大、管道直饮水的弊端、直饮水行业前景、管道直饮水好处和坏处、厨房的小水管是直饮水吗、管道直饮水系统、管道直饮水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031acf5754cce" w:history="1">
      <w:r>
        <w:rPr>
          <w:rStyle w:val="Hyperlink"/>
        </w:rPr>
        <w:t>2025-2031年中国管道直饮水行业发展全面调研与未来趋势预测报告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anDaoZhiYinShuiFaZhanQuShiYuCe.html" TargetMode="External" Id="R160edc5d938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anDaoZhiYinShuiFaZhanQuShiYuCe.html" TargetMode="External" Id="Rd52031acf575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2024-09-21T04:45:00Z</dcterms:created>
  <dcterms:modified xsi:type="dcterms:W3CDTF">2024-09-21T05:45:00Z</dcterms:modified>
  <dc:subject>2025-2031年中国管道直饮水行业发展全面调研与未来趋势预测报告</dc:subject>
  <dc:title>2025-2031年中国管道直饮水行业发展全面调研与未来趋势预测报告</dc:title>
  <cp:keywords>2025-2031年中国管道直饮水行业发展全面调研与未来趋势预测报告</cp:keywords>
  <dc:description>2025-2031年中国管道直饮水行业发展全面调研与未来趋势预测报告</dc:description>
</cp:coreProperties>
</file>