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066840d3e4080" w:history="1">
              <w:r>
                <w:rPr>
                  <w:rStyle w:val="Hyperlink"/>
                </w:rPr>
                <w:t>2026-2032年中国轴承用钢市场研究与发展前景分析报告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066840d3e4080" w:history="1">
              <w:r>
                <w:rPr>
                  <w:rStyle w:val="Hyperlink"/>
                </w:rPr>
                <w:t>2026-2032年中国轴承用钢市场研究与发展前景分析报告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066840d3e4080" w:history="1">
                <w:r>
                  <w:rPr>
                    <w:rStyle w:val="Hyperlink"/>
                  </w:rPr>
                  <w:t>https://www.20087.com/9/51/ZhouChengYongGangDeQianJingQuShi.html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用钢是高精度机械轴承的原材料，以高碳铬钢（如GCr15）为主流，要求具备高纯净度、均匀组织、优异淬透性与接触疲劳强度，广泛应用于汽车、风电、机床及轨道交通等领域。主流生产工艺涵盖电炉冶炼、真空脱气、连铸与控轧控冷，高端产品需满足氧含量低于5ppm、非金属夹杂物严格控制等指标。在高端装备自主化战略推动下，国内特钢企业持续提升轴承钢冶金质量。然而，部分国产轴承用钢在夹杂物形态控制、批次稳定性及大规格棒材心部偏析方面仍与国际先进水平存在差距，制约高可靠性轴承国产替代进程。</w:t>
      </w:r>
      <w:r>
        <w:rPr>
          <w:rFonts w:hint="eastAsia"/>
        </w:rPr>
        <w:br/>
      </w:r>
      <w:r>
        <w:rPr>
          <w:rFonts w:hint="eastAsia"/>
        </w:rPr>
        <w:t>　　未来，轴承用钢将向超高纯净度、定制化成分与绿色制造方向突破。电磁软接触连铸与超声波凝固技术将进一步降低夹杂物尺寸与数量；针对风电、高铁等特殊工况，将开发渗碳轴承钢、不锈轴承钢及高温轴承钢等专用牌号。在可持续维度，电弧炉短流程+绿电冶炼将显著降低碳排放；废钢闭环回收体系将提升资源效率。此外，数字孪生将用于全流程质量追溯，确保每炉钢性能可预测。长期看，轴承用钢将从“基础特钢品种”升级为“高端装备可靠性基石”，在产业链安全与绿色冶金双重目标下构筑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066840d3e4080" w:history="1">
        <w:r>
          <w:rPr>
            <w:rStyle w:val="Hyperlink"/>
          </w:rPr>
          <w:t>2026-2032年中国轴承用钢市场研究与发展前景分析报告</w:t>
        </w:r>
      </w:hyperlink>
      <w:r>
        <w:rPr>
          <w:rFonts w:hint="eastAsia"/>
        </w:rPr>
        <w:t>》系统梳理了轴承用钢行业的产业链结构，详细分析了轴承用钢市场规模与需求状况，并对市场价格、行业现状及未来前景进行了客观评估。报告结合轴承用钢技术现状与发展方向，对行业趋势作出科学预测，同时聚焦轴承用钢重点企业，解析竞争格局、市场集中度及品牌影响力。通过对轴承用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轴承用钢行业概述</w:t>
      </w:r>
      <w:r>
        <w:rPr>
          <w:rFonts w:hint="eastAsia"/>
        </w:rPr>
        <w:br/>
      </w:r>
      <w:r>
        <w:rPr>
          <w:rFonts w:hint="eastAsia"/>
        </w:rPr>
        <w:t>　　第一节 轴承用钢定义与分类</w:t>
      </w:r>
      <w:r>
        <w:rPr>
          <w:rFonts w:hint="eastAsia"/>
        </w:rPr>
        <w:br/>
      </w:r>
      <w:r>
        <w:rPr>
          <w:rFonts w:hint="eastAsia"/>
        </w:rPr>
        <w:t>　　第二节 轴承用钢应用领域</w:t>
      </w:r>
      <w:r>
        <w:rPr>
          <w:rFonts w:hint="eastAsia"/>
        </w:rPr>
        <w:br/>
      </w:r>
      <w:r>
        <w:rPr>
          <w:rFonts w:hint="eastAsia"/>
        </w:rPr>
        <w:t>　　第三节 轴承用钢行业经济指标分析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轴承用钢产业链及经营模式分析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三、轴承用钢销售模式及销售渠道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全球轴承用钢市场发展综述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2020-2025年全球轴承用钢市场规模与趋势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主要国家与地区轴承用钢市场分析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2026-2032年全球轴承用钢行业发展趋势与前景预测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中国轴承用钢行业市场分析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2025-2026年轴承用钢产能与投资动态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一、国内轴承用钢产能及利用情况</w:t>
      </w:r>
      <w:r>
        <w:rPr>
          <w:rFonts w:hint="eastAsia"/>
        </w:rPr>
        <w:br/>
      </w:r>
      <w:r>
        <w:rPr>
          <w:rFonts w:hint="eastAsia"/>
        </w:rPr>
        <w:t>　　　　二、轴承用钢产能扩张与投资动态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2026-2032年轴承用钢行业产量统计与趋势预测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一、2020-2025年轴承用钢行业产量数据统计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1、2020-2025年轴承用钢产量及增长趋势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2、2020-2025年轴承用钢细分产品产量及份额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二、影响轴承用钢产量的关键因素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三、2026-2032年轴承用钢产量预测</w:t>
      </w:r>
      <w:r>
        <w:rPr>
          <w:rFonts w:hint="eastAsia"/>
        </w:rPr>
        <w:br/>
      </w:r>
      <w:r>
        <w:rPr>
          <w:rFonts w:hint="eastAsia"/>
        </w:rPr>
        <w:t>　　第三节 2026-2032年轴承用钢市场需求与销售分析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一、2025-2026年轴承用钢行业需求现状</w:t>
      </w:r>
      <w:r>
        <w:rPr>
          <w:rFonts w:hint="eastAsia"/>
        </w:rPr>
        <w:br/>
      </w:r>
      <w:r>
        <w:rPr>
          <w:rFonts w:hint="eastAsia"/>
        </w:rPr>
        <w:t>　　　　二、轴承用钢客户群体与需求特点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三、2020-2025年轴承用钢行业销售规模分析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四、2026-2032年轴承用钢市场增长潜力与规模预测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中国轴承用钢细分市场与下游应用领域分析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轴承用钢细分市场分析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一、2025-2026年轴承用钢主要细分产品市场现状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轴承用钢下游应用与客户群体分析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一、2025-2026年轴承用钢各应用领域市场现状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2025-2026年轴承用钢行业技术发展现状及趋势分析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轴承用钢价格机制与竞争策略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一、2020-2025年轴承用钢市场价格走势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轴承用钢定价策略与方法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2026-2032年轴承用钢价格竞争态势与趋势预测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中国轴承用钢行业重点区域市场研究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2025-2026年重点区域轴承用钢市场发展概况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三、2026-2032年轴承用钢行业发展潜力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三、2026-2032年轴承用钢行业发展潜力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三、2026-2032年轴承用钢行业发展潜力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三、2026-2032年轴承用钢行业发展潜力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轴承用钢行业进口情况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一、2020-2025年轴承用钢进口规模及增长情况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二、轴承用钢主要进口来源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轴承用钢行业出口情况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一、2020-2025年轴承用钢出口规模及增长情况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二、轴承用钢主要出口目的地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2020-2025年中国轴承用钢行业总体发展与财务状况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2020-2025年中国轴承用钢行业规模情况</w:t>
      </w:r>
      <w:r>
        <w:rPr>
          <w:rFonts w:hint="eastAsia"/>
        </w:rPr>
        <w:br/>
      </w:r>
      <w:r>
        <w:rPr>
          <w:rFonts w:hint="eastAsia"/>
        </w:rPr>
        <w:t>　　　　一、轴承用钢行业企业数量规模</w:t>
      </w:r>
      <w:r>
        <w:rPr>
          <w:rFonts w:hint="eastAsia"/>
        </w:rPr>
        <w:br/>
      </w:r>
      <w:r>
        <w:rPr>
          <w:rFonts w:hint="eastAsia"/>
        </w:rPr>
        <w:t>　　　　二、轴承用钢行业从业人员规模</w:t>
      </w:r>
      <w:r>
        <w:rPr>
          <w:rFonts w:hint="eastAsia"/>
        </w:rPr>
        <w:br/>
      </w:r>
      <w:r>
        <w:rPr>
          <w:rFonts w:hint="eastAsia"/>
        </w:rPr>
        <w:t>　　　　三、轴承用钢行业市场敏感性分析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2020-2025年中国轴承用钢行业财务能力分析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一、轴承用钢行业盈利能力</w:t>
      </w:r>
      <w:r>
        <w:rPr>
          <w:rFonts w:hint="eastAsia"/>
        </w:rPr>
        <w:br/>
      </w:r>
      <w:r>
        <w:rPr>
          <w:rFonts w:hint="eastAsia"/>
        </w:rPr>
        <w:t>　　　　二、轴承用钢行业偿债能力</w:t>
      </w:r>
      <w:r>
        <w:rPr>
          <w:rFonts w:hint="eastAsia"/>
        </w:rPr>
        <w:br/>
      </w:r>
      <w:r>
        <w:rPr>
          <w:rFonts w:hint="eastAsia"/>
        </w:rPr>
        <w:t>　　　　三、轴承用钢行业营运能力</w:t>
      </w:r>
      <w:r>
        <w:rPr>
          <w:rFonts w:hint="eastAsia"/>
        </w:rPr>
        <w:br/>
      </w:r>
      <w:r>
        <w:rPr>
          <w:rFonts w:hint="eastAsia"/>
        </w:rPr>
        <w:t>　　　　四、轴承用钢行业发展能力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轴承用钢行业重点企业调研分析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中国轴承用钢行业竞争格局分析</w:t>
      </w:r>
      <w:r>
        <w:rPr>
          <w:rFonts w:hint="eastAsia"/>
        </w:rPr>
        <w:br/>
      </w:r>
      <w:r>
        <w:rPr>
          <w:rFonts w:hint="eastAsia"/>
        </w:rPr>
        <w:t>　　第一节 轴承用钢行业竞争格局总览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2025-2026年轴承用钢行业竞争力分析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2020-2025年轴承用钢行业企业并购活动分析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2025-2026年轴承用钢行业会展与招投标活动分析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一、轴承用钢行业会展活动及其市场影响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2026年中国轴承用钢企业发展企业发展策略与建议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轴承用钢销售模式与渠道策略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轴承用钢品牌与市场推广策略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轴承用钢研发投入与技术创新能力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轴承用钢合作联盟与资源整合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中国轴承用钢行业风险与对策</w:t>
      </w:r>
      <w:r>
        <w:rPr>
          <w:rFonts w:hint="eastAsia"/>
        </w:rPr>
        <w:br/>
      </w:r>
      <w:r>
        <w:rPr>
          <w:rFonts w:hint="eastAsia"/>
        </w:rPr>
        <w:t>　　第一节 轴承用钢行业SWOT分析</w:t>
      </w:r>
      <w:r>
        <w:rPr>
          <w:rFonts w:hint="eastAsia"/>
        </w:rPr>
        <w:br/>
      </w:r>
      <w:r>
        <w:rPr>
          <w:rFonts w:hint="eastAsia"/>
        </w:rPr>
        <w:t>　　　　一、轴承用钢行业优势</w:t>
      </w:r>
      <w:r>
        <w:rPr>
          <w:rFonts w:hint="eastAsia"/>
        </w:rPr>
        <w:br/>
      </w:r>
      <w:r>
        <w:rPr>
          <w:rFonts w:hint="eastAsia"/>
        </w:rPr>
        <w:t>　　　　二、轴承用钢行业劣势</w:t>
      </w:r>
      <w:r>
        <w:rPr>
          <w:rFonts w:hint="eastAsia"/>
        </w:rPr>
        <w:br/>
      </w:r>
      <w:r>
        <w:rPr>
          <w:rFonts w:hint="eastAsia"/>
        </w:rPr>
        <w:t>　　　　三、轴承用钢市场机会</w:t>
      </w:r>
      <w:r>
        <w:rPr>
          <w:rFonts w:hint="eastAsia"/>
        </w:rPr>
        <w:br/>
      </w:r>
      <w:r>
        <w:rPr>
          <w:rFonts w:hint="eastAsia"/>
        </w:rPr>
        <w:t>　　　　四、轴承用钢市场威胁</w:t>
      </w:r>
      <w:r>
        <w:rPr>
          <w:rFonts w:hint="eastAsia"/>
        </w:rPr>
        <w:br/>
      </w:r>
      <w:r>
        <w:rPr>
          <w:rFonts w:hint="eastAsia"/>
        </w:rPr>
        <w:t>　　第二节 轴承用钢行业风险及对策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2026-2032年中国轴承用钢行业前景与发展趋势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2025-2026年轴承用钢行业发展环境分析</w:t>
      </w:r>
      <w:r>
        <w:rPr>
          <w:rFonts w:hint="eastAsia"/>
        </w:rPr>
        <w:br/>
      </w:r>
      <w:r>
        <w:rPr>
          <w:rFonts w:hint="eastAsia"/>
        </w:rPr>
        <w:t>　　　　一、轴承用钢行业主管部门与监管体制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二、轴承用钢行业主要法律法规及政策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三、轴承用钢行业标准与质量监管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2026-2032年轴承用钢行业发展趋势与方向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2026-2032年轴承用钢行业发展潜力与机遇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轴承用钢行业研究结论与建议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中^智^林^轴承用钢行业发展建议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轴承用钢行业历程</w:t>
      </w:r>
      <w:r>
        <w:rPr>
          <w:rFonts w:hint="eastAsia"/>
        </w:rPr>
        <w:br/>
      </w:r>
      <w:r>
        <w:rPr>
          <w:rFonts w:hint="eastAsia"/>
        </w:rPr>
        <w:t>　　图表 轴承用钢行业生命周期</w:t>
      </w:r>
      <w:r>
        <w:rPr>
          <w:rFonts w:hint="eastAsia"/>
        </w:rPr>
        <w:br/>
      </w:r>
      <w:r>
        <w:rPr>
          <w:rFonts w:hint="eastAsia"/>
        </w:rPr>
        <w:t>　　图表 轴承用钢行业产业链分析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2020-2025年中国轴承用钢市场需求量及增速统计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2026年中国轴承用钢行业需求领域分布格局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2020-2025年中国轴承用钢出口金额分析</w:t>
      </w:r>
      <w:r>
        <w:rPr>
          <w:rFonts w:hint="eastAsia"/>
        </w:rPr>
        <w:br/>
      </w:r>
      <w:r>
        <w:rPr>
          <w:rFonts w:hint="eastAsia"/>
        </w:rPr>
        <w:t>　　图表 2026年中国轴承用钢进口国家及地区分析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2026年中国轴承用钢出口国家及地区分析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2026-2032年中国轴承用钢行业产能预测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2026-2032年中国轴承用钢行业产量预测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2026-2032年中国轴承用钢市场需求量预测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2026-2032年中国轴承用钢行业供需平衡预测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2026-2032年中国轴承用钢市场容量预测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2026-2032年中国轴承用钢市场规模预测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2026-2032年中国轴承用钢市场前景分析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066840d3e4080" w:history="1">
        <w:r>
          <w:rPr>
            <w:rStyle w:val="Hyperlink"/>
          </w:rPr>
          <w:t>2026-2032年中国轴承用钢市场研究与发展前景分析报告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066840d3e4080" w:history="1">
        <w:r>
          <w:rPr>
            <w:rStyle w:val="Hyperlink"/>
          </w:rPr>
          <w:t>https://www.20087.com/9/51/ZhouChengYongGangDeQianJingQuShi.html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热点：轴承钢gcr15多少钱一吨、轴承用钢板的好还是密封圈、轴承钢属于什么钢、轴承用钢管、一吨轴承钢能做多少套圈、轴承用钢珠材质是什么、轴承钢有几种材料、轴承用钢球直径对照表、轴承的钢是什么钢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1a73944b740ce" w:history="1">
      <w:r>
        <w:rPr>
          <w:rStyle w:val="Hyperlink"/>
        </w:rPr>
        <w:t>2026-2032年中国轴承用钢市场研究与发展前景分析报告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ouChengYongGangDeQianJingQuShi.html" TargetMode="External" Id="Rb72066840d3e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ouChengYongGangDeQianJingQuShi.html" TargetMode="External" Id="R9a51a73944b7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2025-11-19T06:08:14Z</dcterms:created>
  <dcterms:modified xsi:type="dcterms:W3CDTF">2025-11-19T07:08:14Z</dcterms:modified>
  <dc:subject>2026-2032年中国轴承用钢市场研究与发展前景分析报告</dc:subject>
  <dc:title>2026-2032年中国轴承用钢市场研究与发展前景分析报告</dc:title>
  <cp:keywords>2026-2032年中国轴承用钢市场研究与发展前景分析报告</cp:keywords>
  <dc:description>2026-2032年中国轴承用钢市场研究与发展前景分析报告</dc:description>
</cp:coreProperties>
</file>