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cbf143dc04672" w:history="1">
              <w:r>
                <w:rPr>
                  <w:rStyle w:val="Hyperlink"/>
                </w:rPr>
                <w:t>2026-2032年中国铝回收行业发展研及市场前景预测报告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cbf143dc04672" w:history="1">
              <w:r>
                <w:rPr>
                  <w:rStyle w:val="Hyperlink"/>
                </w:rPr>
                <w:t>2026-2032年中国铝回收行业发展研及市场前景预测报告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cbf143dc04672" w:history="1">
                <w:r>
                  <w:rPr>
                    <w:rStyle w:val="Hyperlink"/>
                  </w:rPr>
                  <w:t>https://www.20087.com/9/61/LvHuiShouQianJing.html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回收是将废弃铝制品（如易拉罐、建筑型材、汽车部件）经分选、破碎、熔炼与精炼后再生为原铝或铝合金锭的过程，因能耗仅为原铝生产的5%左右，成为循环经济与碳减排的重要路径。目前，铝回收主流回收工艺采用反射炉或回转窑熔炼，配合氯气/惰性气体精炼去除杂质，再生铝广泛用于铸造合金、轧制坯料及3C产品结构件。行业已建立覆盖废铝收集、拆解、贸易与冶炼的完整链条，但前端分类精细化程度不足，导致混合废铝中含铁、铜、镁等杂质超标，影响再生品质。此外，涂层、复合材料（如铝塑膜）及表面污染物增加预处理难度，部分高价值变形铝合金难以闭环回收。尽管政策鼓励“绿色铝”采购，但再生铝在高端应用（如航空、动力电池壳体）的认证周期长、标准缺失，制约高值化利用。</w:t>
      </w:r>
      <w:r>
        <w:rPr>
          <w:rFonts w:hint="eastAsia"/>
        </w:rPr>
        <w:br/>
      </w:r>
      <w:r>
        <w:rPr>
          <w:rFonts w:hint="eastAsia"/>
        </w:rPr>
        <w:t>　　未来，铝回收将加速向高纯化、智能化与闭环化方向升级。未来分选技术将融合AI视觉识别、LIBS光谱分析与机器人抓取，实现废铝按合金牌号精准分类，支撑同质再生。熔炼环节将推广电磁搅拌、在线除气及数字化熔池监控，提升金属收得率与成分控制精度。在材料端，开发专用再生铝合金（如免热处理压铸合金）可绕过传统杂质容忍瓶颈，直接用于新能源汽车一体化压铸。政策层面，“生产者责任延伸制”与碳关税机制将强化品牌商对再生铝的采购承诺，推动饮料罐、电子产品等品类建立闭环回收体系。长远看，铝回收将从“降级利用”迈向“同级甚至升级再生”，成为全球绿色制造供应链重要的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cbf143dc04672" w:history="1">
        <w:r>
          <w:rPr>
            <w:rStyle w:val="Hyperlink"/>
          </w:rPr>
          <w:t>2026-2032年中国铝回收行业发展研及市场前景预测报告</w:t>
        </w:r>
      </w:hyperlink>
      <w:r>
        <w:rPr>
          <w:rFonts w:hint="eastAsia"/>
        </w:rPr>
        <w:t>》从产业链视角出发，系统分析了铝回收行业的市场现状与需求动态，详细解读了铝回收市场规模、价格波动及上下游影响因素。报告深入剖析了铝回收细分领域的发展特点，基于权威数据对市场前景及未来趋势进行了科学预测，同时揭示了铝回收重点企业的竞争格局与市场集中度变化。报告客观翔实地指出了铝回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铝回收市场概述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按照不同产品类型，铝回收主要可以分为如下几个类别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中国不同产品类型铝回收增长趋势2021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铝锭</w:t>
      </w:r>
      <w:r>
        <w:rPr>
          <w:rFonts w:hint="eastAsia"/>
        </w:rPr>
        <w:br/>
      </w:r>
      <w:r>
        <w:rPr>
          <w:rFonts w:hint="eastAsia"/>
        </w:rPr>
        <w:t>　　　　1.2.3 铝轧制产品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从不同应用，铝回收主要包括如下几个方面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中国不同应用铝回收增长趋势2021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交通运输行业</w:t>
      </w:r>
      <w:r>
        <w:rPr>
          <w:rFonts w:hint="eastAsia"/>
        </w:rPr>
        <w:br/>
      </w:r>
      <w:r>
        <w:rPr>
          <w:rFonts w:hint="eastAsia"/>
        </w:rPr>
        <w:t>　　　　1.3.3 包装行业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电子行业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中国铝回收发展现状及未来趋势（2021-2032）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中国市场铝回收收入及增长率（2021-2032）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中国市场铝回收销量及增长率（2021-2032）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中国市场主要铝回收厂商分析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中国市场主要厂商铝回收销量及市场占有率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中国市场主要厂商铝回收销量（2021-2026）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中国市场主要厂商铝回收销量市场份额（2021-2026）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中国市场主要厂商铝回收收入及市场占有率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中国市场主要厂商铝回收收入（2021-2026）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中国市场主要厂商铝回收收入市场份额（2021-2026）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2025年中国市场主要厂商铝回收收入排名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中国市场主要厂商铝回收价格（2021-2026）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中国市场主要厂商铝回收总部及产地分布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中国市场主要厂商成立时间及铝回收商业化日期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中国市场主要厂商铝回收产品类型及应用</w:t>
      </w:r>
      <w:r>
        <w:rPr>
          <w:rFonts w:hint="eastAsia"/>
        </w:rPr>
        <w:br/>
      </w:r>
      <w:r>
        <w:rPr>
          <w:rFonts w:hint="eastAsia"/>
        </w:rPr>
        <w:t>　　2.7 铝回收行业集中度、竞争程度分析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铝回收行业集中度分析：2025年中国Top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中国市场铝回收第一梯队、第二梯队和第三梯队厂商（品牌）及2025年市场份额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不同产品类型铝回收分析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中国市场不同产品类型铝回收销量（2021-2032）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中国市场不同产品类型铝回收销量预测（2027-2032）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中国市场不同产品类型铝回收规模（2021-2032）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中国市场不同产品类型铝回收规模及市场份额（2021-2026）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中国市场不同产品类型铝回收规模预测（2027-2032）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中国市场不同产品类型铝回收价格走势（2021-2032）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不同应用铝回收分析</w:t>
      </w:r>
      <w:r>
        <w:rPr>
          <w:rFonts w:hint="eastAsia"/>
        </w:rPr>
        <w:br/>
      </w:r>
      <w:r>
        <w:rPr>
          <w:rFonts w:hint="eastAsia"/>
        </w:rPr>
        <w:t>　　5.1 中国市场不同应用铝回收销量（2021-2032）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中国市场不同应用铝回收销量预测（2027-2032）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中国市场不同应用铝回收规模（2021-2032）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中国市场不同应用铝回收规模及市场份额（2021-2026）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中国市场不同应用铝回收规模预测（2027-2032）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中国市场不同应用铝回收价格走势（2021-2032）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铝回收行业发展分析---发展趋势</w:t>
      </w:r>
      <w:r>
        <w:rPr>
          <w:rFonts w:hint="eastAsia"/>
        </w:rPr>
        <w:br/>
      </w:r>
      <w:r>
        <w:rPr>
          <w:rFonts w:hint="eastAsia"/>
        </w:rPr>
        <w:t>　　6.2 铝回收行业发展分析---厂商壁垒</w:t>
      </w:r>
      <w:r>
        <w:rPr>
          <w:rFonts w:hint="eastAsia"/>
        </w:rPr>
        <w:br/>
      </w:r>
      <w:r>
        <w:rPr>
          <w:rFonts w:hint="eastAsia"/>
        </w:rPr>
        <w:t>　　6.3 铝回收行业发展分析---驱动因素</w:t>
      </w:r>
      <w:r>
        <w:rPr>
          <w:rFonts w:hint="eastAsia"/>
        </w:rPr>
        <w:br/>
      </w:r>
      <w:r>
        <w:rPr>
          <w:rFonts w:hint="eastAsia"/>
        </w:rPr>
        <w:t>　　6.4 铝回收行业发展分析---制约因素</w:t>
      </w:r>
      <w:r>
        <w:rPr>
          <w:rFonts w:hint="eastAsia"/>
        </w:rPr>
        <w:br/>
      </w:r>
      <w:r>
        <w:rPr>
          <w:rFonts w:hint="eastAsia"/>
        </w:rPr>
        <w:t>　　6.5 铝回收中国企业SWOT分析</w:t>
      </w:r>
      <w:r>
        <w:rPr>
          <w:rFonts w:hint="eastAsia"/>
        </w:rPr>
        <w:br/>
      </w:r>
      <w:r>
        <w:rPr>
          <w:rFonts w:hint="eastAsia"/>
        </w:rPr>
        <w:t>　　6.6 铝回收行业发展分析---行业政策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铝回收行业产业链简介</w:t>
      </w:r>
      <w:r>
        <w:rPr>
          <w:rFonts w:hint="eastAsia"/>
        </w:rPr>
        <w:br/>
      </w:r>
      <w:r>
        <w:rPr>
          <w:rFonts w:hint="eastAsia"/>
        </w:rPr>
        <w:t>　　7.2 铝回收产业链分析-上游</w:t>
      </w:r>
      <w:r>
        <w:rPr>
          <w:rFonts w:hint="eastAsia"/>
        </w:rPr>
        <w:br/>
      </w:r>
      <w:r>
        <w:rPr>
          <w:rFonts w:hint="eastAsia"/>
        </w:rPr>
        <w:t>　　7.3 铝回收产业链分析-中游</w:t>
      </w:r>
      <w:r>
        <w:rPr>
          <w:rFonts w:hint="eastAsia"/>
        </w:rPr>
        <w:br/>
      </w:r>
      <w:r>
        <w:rPr>
          <w:rFonts w:hint="eastAsia"/>
        </w:rPr>
        <w:t>　　7.4 铝回收产业链分析-下游</w:t>
      </w:r>
      <w:r>
        <w:rPr>
          <w:rFonts w:hint="eastAsia"/>
        </w:rPr>
        <w:br/>
      </w:r>
      <w:r>
        <w:rPr>
          <w:rFonts w:hint="eastAsia"/>
        </w:rPr>
        <w:t>　　7.5 铝回收行业采购模式</w:t>
      </w:r>
      <w:r>
        <w:rPr>
          <w:rFonts w:hint="eastAsia"/>
        </w:rPr>
        <w:br/>
      </w:r>
      <w:r>
        <w:rPr>
          <w:rFonts w:hint="eastAsia"/>
        </w:rPr>
        <w:t>　　7.6 铝回收行业生产模式</w:t>
      </w:r>
      <w:r>
        <w:rPr>
          <w:rFonts w:hint="eastAsia"/>
        </w:rPr>
        <w:br/>
      </w:r>
      <w:r>
        <w:rPr>
          <w:rFonts w:hint="eastAsia"/>
        </w:rPr>
        <w:t>　　7.7 铝回收行业销售模式及销售渠道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中国本土铝回收产能、产量分析</w:t>
      </w:r>
      <w:r>
        <w:rPr>
          <w:rFonts w:hint="eastAsia"/>
        </w:rPr>
        <w:br/>
      </w:r>
      <w:r>
        <w:rPr>
          <w:rFonts w:hint="eastAsia"/>
        </w:rPr>
        <w:t>　　8.1 中国铝回收供需现状及预测（2021-2032）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中国铝回收产能、产量、产能利用率及发展趋势（2021-2032）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中国铝回收产量、市场需求量及发展趋势（2021-2032）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中国铝回收进出口分析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中国市场铝回收主要进口来源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中国市场铝回收主要出口目的地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不同产品类型铝回收市场规模2021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不同应用铝回收市场规模2021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中国市场主要厂商铝回收销量（2021-2026）&amp;（千吨）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中国市场主要厂商铝回收销量市场份额（2021-2026）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中国市场主要厂商铝回收收入份额（2021-2026）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2025年中国主要生产商铝回收收入排名（万元）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中国市场主要厂商铝回收价格（2021-2026）&amp;（元/吨）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中国市场主要厂商铝回收总部及产地分布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中国市场主要厂商成立时间及铝回收商业化日期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中国市场主要厂商铝回收产品类型及应用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铝回收生产基地、总部、竞争对手及市场地位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铝回收产品规格、参数及市场应用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铝回收销量（千吨）、收入（万元）、价格（元/吨）及毛利率（2021-2026）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中国市场不同产品类型铝回收销量（2021-2026）&amp;（千吨）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中国市场不同产品类型铝回收销量市场份额（2021-2026）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中国市场不同产品类型铝回收销量预测（2027-2032）&amp;（千吨）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中国市场不同产品类型铝回收销量市场份额预测（2027-2032）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中国市场不同产品类型铝回收规模（2021-2026）&amp;（万元）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中国市场不同产品类型铝回收规模市场份额（2021-2026）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中国市场不同产品类型铝回收规模预测（2027-2032）&amp;（万元）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中国市场不同产品类型铝回收规模市场份额预测（2027-2032）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中国市场不同应用铝回收销量（2021-2026）&amp;（千吨）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中国市场不同应用铝回收销量市场份额（2021-2026）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中国市场不同应用铝回收销量预测（2027-2032）&amp;（千吨）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中国市场不同应用铝回收销量市场份额预测（2027-2032）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中国市场不同应用铝回收规模（2021-2026）&amp;（万元）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中国市场不同应用铝回收规模市场份额（2021-2026）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中国市场不同应用铝回收规模预测（2027-2032）&amp;（万元）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中国市场不同应用铝回收规模市场份额预测（2027-2032）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铝回收行业发展分析---发展趋势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铝回收行业发展分析---厂商壁垒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铝回收行业发展分析---驱动因素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铝回收行业发展分析---制约因素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铝回收行业相关重点政策一览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铝回收行业供应链分析</w:t>
      </w:r>
      <w:r>
        <w:rPr>
          <w:rFonts w:hint="eastAsia"/>
        </w:rPr>
        <w:br/>
      </w:r>
      <w:r>
        <w:rPr>
          <w:rFonts w:hint="eastAsia"/>
        </w:rPr>
        <w:t>　　表 106： 铝回收上游原料供应商</w:t>
      </w:r>
      <w:r>
        <w:rPr>
          <w:rFonts w:hint="eastAsia"/>
        </w:rPr>
        <w:br/>
      </w:r>
      <w:r>
        <w:rPr>
          <w:rFonts w:hint="eastAsia"/>
        </w:rPr>
        <w:t>　　表 107： 铝回收行业主要下游客户</w:t>
      </w:r>
      <w:r>
        <w:rPr>
          <w:rFonts w:hint="eastAsia"/>
        </w:rPr>
        <w:br/>
      </w:r>
      <w:r>
        <w:rPr>
          <w:rFonts w:hint="eastAsia"/>
        </w:rPr>
        <w:t>　　表 108： 铝回收典型经销商</w:t>
      </w:r>
      <w:r>
        <w:rPr>
          <w:rFonts w:hint="eastAsia"/>
        </w:rPr>
        <w:br/>
      </w:r>
      <w:r>
        <w:rPr>
          <w:rFonts w:hint="eastAsia"/>
        </w:rPr>
        <w:t>　　表 109： 中国铝回收产量、销量、进口量及出口量（2021-2026）&amp;（千吨）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中国铝回收产量、销量、进口量及出口量预测（2027-2032）&amp;（千吨）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中国市场铝回收主要进口来源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中国市场铝回收主要出口目的地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铝回收产品图片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中国不同产品类型铝回收市场规模市场份额2025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铝锭产品图片</w:t>
      </w:r>
      <w:r>
        <w:rPr>
          <w:rFonts w:hint="eastAsia"/>
        </w:rPr>
        <w:br/>
      </w:r>
      <w:r>
        <w:rPr>
          <w:rFonts w:hint="eastAsia"/>
        </w:rPr>
        <w:t>　　图 4： 铝轧制产品产品图片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中国不同应用铝回收市场份额2025 &amp; 2032</w:t>
      </w:r>
      <w:r>
        <w:rPr>
          <w:rFonts w:hint="eastAsia"/>
        </w:rPr>
        <w:br/>
      </w:r>
      <w:r>
        <w:rPr>
          <w:rFonts w:hint="eastAsia"/>
        </w:rPr>
        <w:t>　　图 7： 交通运输行业</w:t>
      </w:r>
      <w:r>
        <w:rPr>
          <w:rFonts w:hint="eastAsia"/>
        </w:rPr>
        <w:br/>
      </w:r>
      <w:r>
        <w:rPr>
          <w:rFonts w:hint="eastAsia"/>
        </w:rPr>
        <w:t>　　图 8： 包装行业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中国市场铝回收市场规模，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中国市场铝回收收入及增长率（2021-2032）&amp;（万元）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中国市场铝回收销量及增长率（2021-2032）&amp;（千吨）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2025年中国市场主要厂商铝回收销量市场份额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2025年中国市场主要厂商铝回收收入市场份额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2025年中国市场前五大厂商铝回收市场份额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2025年中国市场铝回收第一梯队、第二梯队和第三梯队厂商（品牌）及市场份额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中国市场不同产品类型铝回收价格走势（2021-2032）&amp;（元/吨）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中国市场不同应用铝回收价格走势（2021-2032）&amp;（元/吨）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铝回收中国企业SWOT分析</w:t>
      </w:r>
      <w:r>
        <w:rPr>
          <w:rFonts w:hint="eastAsia"/>
        </w:rPr>
        <w:br/>
      </w:r>
      <w:r>
        <w:rPr>
          <w:rFonts w:hint="eastAsia"/>
        </w:rPr>
        <w:t>　　图 22： 铝回收产业链</w:t>
      </w:r>
      <w:r>
        <w:rPr>
          <w:rFonts w:hint="eastAsia"/>
        </w:rPr>
        <w:br/>
      </w:r>
      <w:r>
        <w:rPr>
          <w:rFonts w:hint="eastAsia"/>
        </w:rPr>
        <w:t>　　图 23： 铝回收行业采购模式分析</w:t>
      </w:r>
      <w:r>
        <w:rPr>
          <w:rFonts w:hint="eastAsia"/>
        </w:rPr>
        <w:br/>
      </w:r>
      <w:r>
        <w:rPr>
          <w:rFonts w:hint="eastAsia"/>
        </w:rPr>
        <w:t>　　图 24： 铝回收行业生产模式分析</w:t>
      </w:r>
      <w:r>
        <w:rPr>
          <w:rFonts w:hint="eastAsia"/>
        </w:rPr>
        <w:br/>
      </w:r>
      <w:r>
        <w:rPr>
          <w:rFonts w:hint="eastAsia"/>
        </w:rPr>
        <w:t>　　图 25： 铝回收行业销售模式分析</w:t>
      </w:r>
      <w:r>
        <w:rPr>
          <w:rFonts w:hint="eastAsia"/>
        </w:rPr>
        <w:br/>
      </w:r>
      <w:r>
        <w:rPr>
          <w:rFonts w:hint="eastAsia"/>
        </w:rPr>
        <w:t>　　图 26： 中国铝回收产能、产量、产能利用率及发展趋势（2021-2032）&amp;（千吨）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中国铝回收产量、市场需求量及发展趋势（2021-2032）&amp;（千吨）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cbf143dc04672" w:history="1">
        <w:r>
          <w:rPr>
            <w:rStyle w:val="Hyperlink"/>
          </w:rPr>
          <w:t>2026-2032年中国铝回收行业发展研及市场前景预测报告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cbf143dc04672" w:history="1">
        <w:r>
          <w:rPr>
            <w:rStyle w:val="Hyperlink"/>
          </w:rPr>
          <w:t>https://www.20087.com/9/61/LvHuiShouQianJing.html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热点：今日铝回收多少钱一斤、铝回收价格 今日铝价、ic回收、铝回收多少钱一斤2023年、回收变压器、铝回收废品多少钱一斤、1斤铝多少钱一斤、铝回收产业是做什么的、回收不锈钢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f648a8ee54d6d" w:history="1">
      <w:r>
        <w:rPr>
          <w:rStyle w:val="Hyperlink"/>
        </w:rPr>
        <w:t>2026-2032年中国铝回收行业发展研及市场前景预测报告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LvHuiShouQianJing.html" TargetMode="External" Id="R88bcbf143dc0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LvHuiShouQianJing.html" TargetMode="External" Id="Rf24f648a8ee5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2025-12-04T04:13:21Z</dcterms:created>
  <dcterms:modified xsi:type="dcterms:W3CDTF">2025-12-04T05:13:21Z</dcterms:modified>
  <dc:subject>2026-2032年中国铝回收行业发展研及市场前景预测报告</dc:subject>
  <dc:title>2026-2032年中国铝回收行业发展研及市场前景预测报告</dc:title>
  <cp:keywords>2026-2032年中国铝回收行业发展研及市场前景预测报告</cp:keywords>
  <dc:description>2026-2032年中国铝回收行业发展研及市场前景预测报告</dc:description>
</cp:coreProperties>
</file>