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20413cd874139" w:history="1">
              <w:r>
                <w:rPr>
                  <w:rStyle w:val="Hyperlink"/>
                </w:rPr>
                <w:t>2024-2030年中国铝土矿市场调查研究及发展趋势分析报告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20413cd874139" w:history="1">
              <w:r>
                <w:rPr>
                  <w:rStyle w:val="Hyperlink"/>
                </w:rPr>
                <w:t>2024-2030年中国铝土矿市场调查研究及发展趋势分析报告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20413cd874139" w:history="1">
                <w:r>
                  <w:rPr>
                    <w:rStyle w:val="Hyperlink"/>
                  </w:rPr>
                  <w:t>https://www.20087.com/M_NengYuanKuangChan/19/LvTuKuangDeFaZhanQianJing.html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提取铝的主要原材料，其开采和加工对于全球铝产业至关重要。近年来，随着全球铝需求的持续增长，特别是来自建筑业、交通运输业和包装业的需求，铝土矿的开采量显著增加。然而，资源分布的不均与环境监管的加强给铝土矿的开采带来了挑战。为了应对这些挑战，行业正在转向更高效、环保的开采技术和工艺，比如地下开采和矿渣回收利用，以减少对环境的影响。</w:t>
      </w:r>
      <w:r>
        <w:rPr>
          <w:rFonts w:hint="eastAsia"/>
        </w:rPr>
        <w:br/>
      </w:r>
      <w:r>
        <w:rPr>
          <w:rFonts w:hint="eastAsia"/>
        </w:rPr>
        <w:t>　　未来，铝土矿行业的发展趋势将聚焦于可持续性和技术创新。随着全球对绿色能源和低碳材料的追求，铝作为轻质且可循环利用的金属，其需求预计将持续上升。因此，提高铝土矿的开采效率和降低其环境足迹将成为关键。此外，数字化转型，如无人机测绘、智能矿山管理系统的应用，将提升矿产资源的勘探和开采精度，推动行业向智能化、绿色化方向发展。</w:t>
      </w:r>
      <w:r>
        <w:rPr>
          <w:rFonts w:hint="eastAsia"/>
        </w:rPr>
        <w:br/>
      </w:r>
      <w:r>
        <w:rPr>
          <w:rFonts w:hint="eastAsia"/>
        </w:rPr>
        <w:t>　　《</w:t>
      </w:r>
      <w:hyperlink r:id="R7a120413cd874139" w:history="1">
        <w:r>
          <w:rPr>
            <w:rStyle w:val="Hyperlink"/>
          </w:rPr>
          <w:t>2024-2030年中国铝土矿市场调查研究及发展趋势分析报告</w:t>
        </w:r>
      </w:hyperlink>
      <w:r>
        <w:rPr>
          <w:rFonts w:hint="eastAsia"/>
        </w:rPr>
        <w:t>》依托详实的数据支撑，全面剖析了铝土矿行业的市场规模、需求动态与价格走势。铝土矿报告深入挖掘产业链上下游关联，评估当前市场现状，并对未来铝土矿市场前景作出科学预测。通过对铝土矿细分市场的划分和重点企业的剖析，揭示了行业竞争格局、品牌影响力和市场集中度。此外，铝土矿报告还为投资者提供了关于铝土矿行业未来发展趋势的权威预测，以及潜在风险和应对策略，旨在助力各方做出明智的投资与经营决策。</w:t>
      </w:r>
      <w:r>
        <w:rPr>
          <w:rFonts w:hint="eastAsia"/>
        </w:rPr>
        <w:br/>
      </w:r>
      <w:r>
        <w:rPr>
          <w:rFonts w:hint="eastAsia"/>
        </w:rPr>
        <w:br/>
      </w:r>
      <w:r>
        <w:rPr>
          <w:rFonts w:hint="eastAsia"/>
        </w:rPr>
        <w:t>第一部分 行业现状及趋势</w:t>
      </w:r>
      <w:r>
        <w:rPr>
          <w:rFonts w:hint="eastAsia"/>
        </w:rPr>
        <w:br/>
      </w:r>
      <w:r>
        <w:rPr>
          <w:rFonts w:hint="eastAsia"/>
        </w:rPr>
        <w:t>第一章 2024年中国铝土矿行业发展概况</w:t>
      </w:r>
      <w:r>
        <w:rPr>
          <w:rFonts w:hint="eastAsia"/>
        </w:rPr>
        <w:br/>
      </w:r>
      <w:r>
        <w:rPr>
          <w:rFonts w:hint="eastAsia"/>
        </w:rPr>
        <w:t>　　根据美国国家地质局统计数据：中国铝土矿产量为4700万吨，占同期全球总产量的20.1%。按照同期中国铝土矿资源储量，中国铝土矿静态可采年限仅为18年，远低于全球120年的平均水平，加强资源的合理开发利用是我国铝土矿产业乃至整个铝业所面临的重要问题。</w:t>
      </w:r>
      <w:r>
        <w:rPr>
          <w:rFonts w:hint="eastAsia"/>
        </w:rPr>
        <w:br/>
      </w:r>
      <w:r>
        <w:rPr>
          <w:rFonts w:hint="eastAsia"/>
        </w:rPr>
        <w:t>　　全球主要国家铝土矿资源静态可采年限对比</w:t>
      </w:r>
      <w:r>
        <w:rPr>
          <w:rFonts w:hint="eastAsia"/>
        </w:rPr>
        <w:br/>
      </w:r>
      <w:r>
        <w:rPr>
          <w:rFonts w:hint="eastAsia"/>
        </w:rPr>
        <w:t>　　2019-2024年中国铝土矿产量走势图</w:t>
      </w:r>
      <w:r>
        <w:rPr>
          <w:rFonts w:hint="eastAsia"/>
        </w:rPr>
        <w:br/>
      </w:r>
      <w:r>
        <w:rPr>
          <w:rFonts w:hint="eastAsia"/>
        </w:rPr>
        <w:t>　　根据中国海关发布的统计数据：我国铝土矿进口数量为3627.74万吨，进口总金额为20.67亿美元，出口数量为5660吨，出口总金额为200.8万美元。</w:t>
      </w:r>
      <w:r>
        <w:rPr>
          <w:rFonts w:hint="eastAsia"/>
        </w:rPr>
        <w:br/>
      </w:r>
      <w:r>
        <w:rPr>
          <w:rFonts w:hint="eastAsia"/>
        </w:rPr>
        <w:t>　　2019-2024年中国铝土矿进出口数据分析</w:t>
      </w:r>
      <w:r>
        <w:rPr>
          <w:rFonts w:hint="eastAsia"/>
        </w:rPr>
        <w:br/>
      </w:r>
      <w:r>
        <w:rPr>
          <w:rFonts w:hint="eastAsia"/>
        </w:rPr>
        <w:t>　　2019-2024年中国铝土矿产品进口均价统计表</w:t>
      </w:r>
      <w:r>
        <w:rPr>
          <w:rFonts w:hint="eastAsia"/>
        </w:rPr>
        <w:br/>
      </w:r>
      <w:r>
        <w:rPr>
          <w:rFonts w:hint="eastAsia"/>
        </w:rPr>
        <w:t>　　综合美国国家地质局以及中国海关统计数据，近年来中国铝土矿产品供需情况如下表所示：</w:t>
      </w:r>
      <w:r>
        <w:rPr>
          <w:rFonts w:hint="eastAsia"/>
        </w:rPr>
        <w:br/>
      </w:r>
      <w:r>
        <w:rPr>
          <w:rFonts w:hint="eastAsia"/>
        </w:rPr>
        <w:t>　　2019-2024年中国铝土矿供需平衡分析：万吨</w:t>
      </w:r>
      <w:r>
        <w:rPr>
          <w:rFonts w:hint="eastAsia"/>
        </w:rPr>
        <w:br/>
      </w:r>
      <w:r>
        <w:rPr>
          <w:rFonts w:hint="eastAsia"/>
        </w:rPr>
        <w:t>　　第一节 铝土矿行业界定及分类</w:t>
      </w:r>
      <w:r>
        <w:rPr>
          <w:rFonts w:hint="eastAsia"/>
        </w:rPr>
        <w:br/>
      </w:r>
      <w:r>
        <w:rPr>
          <w:rFonts w:hint="eastAsia"/>
        </w:rPr>
        <w:t>　　第二节 铝土矿的行业特性</w:t>
      </w:r>
      <w:r>
        <w:rPr>
          <w:rFonts w:hint="eastAsia"/>
        </w:rPr>
        <w:br/>
      </w:r>
      <w:r>
        <w:rPr>
          <w:rFonts w:hint="eastAsia"/>
        </w:rPr>
        <w:t>　　第三节 铝土矿行业在国民经济中的地位</w:t>
      </w:r>
      <w:r>
        <w:rPr>
          <w:rFonts w:hint="eastAsia"/>
        </w:rPr>
        <w:br/>
      </w:r>
      <w:r>
        <w:rPr>
          <w:rFonts w:hint="eastAsia"/>
        </w:rPr>
        <w:br/>
      </w:r>
      <w:r>
        <w:rPr>
          <w:rFonts w:hint="eastAsia"/>
        </w:rPr>
        <w:t>第二章 2024年中国铝土矿行业发展环境分析及预测</w:t>
      </w:r>
      <w:r>
        <w:rPr>
          <w:rFonts w:hint="eastAsia"/>
        </w:rPr>
        <w:br/>
      </w:r>
      <w:r>
        <w:rPr>
          <w:rFonts w:hint="eastAsia"/>
        </w:rPr>
        <w:t>　　第一节 宏观经济发展环境变化分析及预测</w:t>
      </w:r>
      <w:r>
        <w:rPr>
          <w:rFonts w:hint="eastAsia"/>
        </w:rPr>
        <w:br/>
      </w:r>
      <w:r>
        <w:rPr>
          <w:rFonts w:hint="eastAsia"/>
        </w:rPr>
        <w:t>　　第二节 宏观经济环境变化对铝土矿行业的影响</w:t>
      </w:r>
      <w:r>
        <w:rPr>
          <w:rFonts w:hint="eastAsia"/>
        </w:rPr>
        <w:br/>
      </w:r>
      <w:r>
        <w:rPr>
          <w:rFonts w:hint="eastAsia"/>
        </w:rPr>
        <w:t>　　第三节 2019-2024年铝土矿行业相关政策</w:t>
      </w:r>
      <w:r>
        <w:rPr>
          <w:rFonts w:hint="eastAsia"/>
        </w:rPr>
        <w:br/>
      </w:r>
      <w:r>
        <w:rPr>
          <w:rFonts w:hint="eastAsia"/>
        </w:rPr>
        <w:br/>
      </w:r>
      <w:r>
        <w:rPr>
          <w:rFonts w:hint="eastAsia"/>
        </w:rPr>
        <w:t>第三章 2024年中国铝土矿行业供需分析及预测</w:t>
      </w:r>
      <w:r>
        <w:rPr>
          <w:rFonts w:hint="eastAsia"/>
        </w:rPr>
        <w:br/>
      </w:r>
      <w:r>
        <w:rPr>
          <w:rFonts w:hint="eastAsia"/>
        </w:rPr>
        <w:t>　　第一节 铝土矿行业市场需求分析及预测</w:t>
      </w:r>
      <w:r>
        <w:rPr>
          <w:rFonts w:hint="eastAsia"/>
        </w:rPr>
        <w:br/>
      </w:r>
      <w:r>
        <w:rPr>
          <w:rFonts w:hint="eastAsia"/>
        </w:rPr>
        <w:t>　　　　一、铝土矿行业消费规模</w:t>
      </w:r>
      <w:r>
        <w:rPr>
          <w:rFonts w:hint="eastAsia"/>
        </w:rPr>
        <w:br/>
      </w:r>
      <w:r>
        <w:rPr>
          <w:rFonts w:hint="eastAsia"/>
        </w:rPr>
        <w:t>　　　　二、铝土矿行业消费特点</w:t>
      </w:r>
      <w:r>
        <w:rPr>
          <w:rFonts w:hint="eastAsia"/>
        </w:rPr>
        <w:br/>
      </w:r>
      <w:r>
        <w:rPr>
          <w:rFonts w:hint="eastAsia"/>
        </w:rPr>
        <w:t>　　　　三、铝土矿行业市场需求趋势预测</w:t>
      </w:r>
      <w:r>
        <w:rPr>
          <w:rFonts w:hint="eastAsia"/>
        </w:rPr>
        <w:br/>
      </w:r>
      <w:r>
        <w:rPr>
          <w:rFonts w:hint="eastAsia"/>
        </w:rPr>
        <w:t>　　第二节 铝土矿行业供给状况分析及预测</w:t>
      </w:r>
      <w:r>
        <w:rPr>
          <w:rFonts w:hint="eastAsia"/>
        </w:rPr>
        <w:br/>
      </w:r>
      <w:r>
        <w:rPr>
          <w:rFonts w:hint="eastAsia"/>
        </w:rPr>
        <w:t>　　　　一、铝土矿行业产能、产量分析</w:t>
      </w:r>
      <w:r>
        <w:rPr>
          <w:rFonts w:hint="eastAsia"/>
        </w:rPr>
        <w:br/>
      </w:r>
      <w:r>
        <w:rPr>
          <w:rFonts w:hint="eastAsia"/>
        </w:rPr>
        <w:t>　　　　二、铝土矿行业新增产能</w:t>
      </w:r>
      <w:r>
        <w:rPr>
          <w:rFonts w:hint="eastAsia"/>
        </w:rPr>
        <w:br/>
      </w:r>
      <w:r>
        <w:rPr>
          <w:rFonts w:hint="eastAsia"/>
        </w:rPr>
        <w:t>　　　　三、铝土矿行业供给趋势预测</w:t>
      </w:r>
      <w:r>
        <w:rPr>
          <w:rFonts w:hint="eastAsia"/>
        </w:rPr>
        <w:br/>
      </w:r>
      <w:r>
        <w:rPr>
          <w:rFonts w:hint="eastAsia"/>
        </w:rPr>
        <w:t>　　第三节 铝土矿行业进出口分析及预测</w:t>
      </w:r>
      <w:r>
        <w:rPr>
          <w:rFonts w:hint="eastAsia"/>
        </w:rPr>
        <w:br/>
      </w:r>
      <w:r>
        <w:rPr>
          <w:rFonts w:hint="eastAsia"/>
        </w:rPr>
        <w:t>　　　　一、铝土矿行业进口分析及预测</w:t>
      </w:r>
      <w:r>
        <w:rPr>
          <w:rFonts w:hint="eastAsia"/>
        </w:rPr>
        <w:br/>
      </w:r>
      <w:r>
        <w:rPr>
          <w:rFonts w:hint="eastAsia"/>
        </w:rPr>
        <w:t>　　　　二、铝土矿行业出口分析及预测</w:t>
      </w:r>
      <w:r>
        <w:rPr>
          <w:rFonts w:hint="eastAsia"/>
        </w:rPr>
        <w:br/>
      </w:r>
      <w:r>
        <w:rPr>
          <w:rFonts w:hint="eastAsia"/>
        </w:rPr>
        <w:t>　　第四节 铝土矿行业供需平衡分析及预测</w:t>
      </w:r>
      <w:r>
        <w:rPr>
          <w:rFonts w:hint="eastAsia"/>
        </w:rPr>
        <w:br/>
      </w:r>
      <w:r>
        <w:rPr>
          <w:rFonts w:hint="eastAsia"/>
        </w:rPr>
        <w:t>　　第五节 铝土矿行业价格波动状况分析及预测</w:t>
      </w:r>
      <w:r>
        <w:rPr>
          <w:rFonts w:hint="eastAsia"/>
        </w:rPr>
        <w:br/>
      </w:r>
      <w:r>
        <w:rPr>
          <w:rFonts w:hint="eastAsia"/>
        </w:rPr>
        <w:br/>
      </w:r>
      <w:r>
        <w:rPr>
          <w:rFonts w:hint="eastAsia"/>
        </w:rPr>
        <w:t>第四章 2024年中国铝土矿行业投资效益分析及预测</w:t>
      </w:r>
      <w:r>
        <w:rPr>
          <w:rFonts w:hint="eastAsia"/>
        </w:rPr>
        <w:br/>
      </w:r>
      <w:r>
        <w:rPr>
          <w:rFonts w:hint="eastAsia"/>
        </w:rPr>
        <w:t>　　第一节 铝土矿行业融资渠道分析</w:t>
      </w:r>
      <w:r>
        <w:rPr>
          <w:rFonts w:hint="eastAsia"/>
        </w:rPr>
        <w:br/>
      </w:r>
      <w:r>
        <w:rPr>
          <w:rFonts w:hint="eastAsia"/>
        </w:rPr>
        <w:t>　　第二节 铝土矿行业投融资体制</w:t>
      </w:r>
      <w:r>
        <w:rPr>
          <w:rFonts w:hint="eastAsia"/>
        </w:rPr>
        <w:br/>
      </w:r>
      <w:r>
        <w:rPr>
          <w:rFonts w:hint="eastAsia"/>
        </w:rPr>
        <w:t>　　第三节 铝土矿行业总体投资状况分析</w:t>
      </w:r>
      <w:r>
        <w:rPr>
          <w:rFonts w:hint="eastAsia"/>
        </w:rPr>
        <w:br/>
      </w:r>
      <w:r>
        <w:rPr>
          <w:rFonts w:hint="eastAsia"/>
        </w:rPr>
        <w:t>　　第四节 铝土矿行业成本构成</w:t>
      </w:r>
      <w:r>
        <w:rPr>
          <w:rFonts w:hint="eastAsia"/>
        </w:rPr>
        <w:br/>
      </w:r>
      <w:r>
        <w:rPr>
          <w:rFonts w:hint="eastAsia"/>
        </w:rPr>
        <w:t>　　第五节 铝土矿行业投资效益预测</w:t>
      </w:r>
      <w:r>
        <w:rPr>
          <w:rFonts w:hint="eastAsia"/>
        </w:rPr>
        <w:br/>
      </w:r>
      <w:r>
        <w:rPr>
          <w:rFonts w:hint="eastAsia"/>
        </w:rPr>
        <w:br/>
      </w:r>
      <w:r>
        <w:rPr>
          <w:rFonts w:hint="eastAsia"/>
        </w:rPr>
        <w:t>第五章 2024年世界铝土矿行业市场分析及预测</w:t>
      </w:r>
      <w:r>
        <w:rPr>
          <w:rFonts w:hint="eastAsia"/>
        </w:rPr>
        <w:br/>
      </w:r>
      <w:r>
        <w:rPr>
          <w:rFonts w:hint="eastAsia"/>
        </w:rPr>
        <w:t>　　第一节 世界铝土矿行业市场发展现状</w:t>
      </w:r>
      <w:r>
        <w:rPr>
          <w:rFonts w:hint="eastAsia"/>
        </w:rPr>
        <w:br/>
      </w:r>
      <w:r>
        <w:rPr>
          <w:rFonts w:hint="eastAsia"/>
        </w:rPr>
        <w:t>　　第二节 世界铝土矿行业市场发展存在的主要问题</w:t>
      </w:r>
      <w:r>
        <w:rPr>
          <w:rFonts w:hint="eastAsia"/>
        </w:rPr>
        <w:br/>
      </w:r>
      <w:r>
        <w:rPr>
          <w:rFonts w:hint="eastAsia"/>
        </w:rPr>
        <w:t>　　第三节 世界铝土矿行业市场发展趋势预测</w:t>
      </w:r>
      <w:r>
        <w:rPr>
          <w:rFonts w:hint="eastAsia"/>
        </w:rPr>
        <w:br/>
      </w:r>
      <w:r>
        <w:rPr>
          <w:rFonts w:hint="eastAsia"/>
        </w:rPr>
        <w:br/>
      </w:r>
      <w:r>
        <w:rPr>
          <w:rFonts w:hint="eastAsia"/>
        </w:rPr>
        <w:t>第六章 2024年中国铝土矿行业重点地区市场分析及预测</w:t>
      </w:r>
      <w:r>
        <w:rPr>
          <w:rFonts w:hint="eastAsia"/>
        </w:rPr>
        <w:br/>
      </w:r>
      <w:r>
        <w:rPr>
          <w:rFonts w:hint="eastAsia"/>
        </w:rPr>
        <w:t>　　第一节 2024年河南省铝土矿市场分析及预测</w:t>
      </w:r>
      <w:r>
        <w:rPr>
          <w:rFonts w:hint="eastAsia"/>
        </w:rPr>
        <w:br/>
      </w:r>
      <w:r>
        <w:rPr>
          <w:rFonts w:hint="eastAsia"/>
        </w:rPr>
        <w:t>　　　　一、河南省铝土矿行业在全国的地位</w:t>
      </w:r>
      <w:r>
        <w:rPr>
          <w:rFonts w:hint="eastAsia"/>
        </w:rPr>
        <w:br/>
      </w:r>
      <w:r>
        <w:rPr>
          <w:rFonts w:hint="eastAsia"/>
        </w:rPr>
        <w:t>　　　　二、河南省铝土矿行业运行状况分析</w:t>
      </w:r>
      <w:r>
        <w:rPr>
          <w:rFonts w:hint="eastAsia"/>
        </w:rPr>
        <w:br/>
      </w:r>
      <w:r>
        <w:rPr>
          <w:rFonts w:hint="eastAsia"/>
        </w:rPr>
        <w:t>　　　　三、河南省铝土矿行业市场发展趋势预测</w:t>
      </w:r>
      <w:r>
        <w:rPr>
          <w:rFonts w:hint="eastAsia"/>
        </w:rPr>
        <w:br/>
      </w:r>
      <w:r>
        <w:rPr>
          <w:rFonts w:hint="eastAsia"/>
        </w:rPr>
        <w:t>　　第二节 2024年山西省铝土矿市场分析及预测</w:t>
      </w:r>
      <w:r>
        <w:rPr>
          <w:rFonts w:hint="eastAsia"/>
        </w:rPr>
        <w:br/>
      </w:r>
      <w:r>
        <w:rPr>
          <w:rFonts w:hint="eastAsia"/>
        </w:rPr>
        <w:t>　　　　一、山西省铝土矿行业在全国的地位</w:t>
      </w:r>
      <w:r>
        <w:rPr>
          <w:rFonts w:hint="eastAsia"/>
        </w:rPr>
        <w:br/>
      </w:r>
      <w:r>
        <w:rPr>
          <w:rFonts w:hint="eastAsia"/>
        </w:rPr>
        <w:t>　　　　二、山西省铝土矿行业运行状况分析</w:t>
      </w:r>
      <w:r>
        <w:rPr>
          <w:rFonts w:hint="eastAsia"/>
        </w:rPr>
        <w:br/>
      </w:r>
      <w:r>
        <w:rPr>
          <w:rFonts w:hint="eastAsia"/>
        </w:rPr>
        <w:t>　　　　三、山西省铝土矿行业市场发展趋势预测</w:t>
      </w:r>
      <w:r>
        <w:rPr>
          <w:rFonts w:hint="eastAsia"/>
        </w:rPr>
        <w:br/>
      </w:r>
      <w:r>
        <w:rPr>
          <w:rFonts w:hint="eastAsia"/>
        </w:rPr>
        <w:t>　　第三节 2024年贵州省铝土矿市场分析及预测</w:t>
      </w:r>
      <w:r>
        <w:rPr>
          <w:rFonts w:hint="eastAsia"/>
        </w:rPr>
        <w:br/>
      </w:r>
      <w:r>
        <w:rPr>
          <w:rFonts w:hint="eastAsia"/>
        </w:rPr>
        <w:t>　　　　一、贵州省铝土矿行业在全国的地位</w:t>
      </w:r>
      <w:r>
        <w:rPr>
          <w:rFonts w:hint="eastAsia"/>
        </w:rPr>
        <w:br/>
      </w:r>
      <w:r>
        <w:rPr>
          <w:rFonts w:hint="eastAsia"/>
        </w:rPr>
        <w:t>　　　　二、贵州省铝土矿行业运行状况分析</w:t>
      </w:r>
      <w:r>
        <w:rPr>
          <w:rFonts w:hint="eastAsia"/>
        </w:rPr>
        <w:br/>
      </w:r>
      <w:r>
        <w:rPr>
          <w:rFonts w:hint="eastAsia"/>
        </w:rPr>
        <w:t>　　　　三、贵州省铝土矿行业市场发展趋势预测</w:t>
      </w:r>
      <w:r>
        <w:rPr>
          <w:rFonts w:hint="eastAsia"/>
        </w:rPr>
        <w:br/>
      </w:r>
      <w:r>
        <w:rPr>
          <w:rFonts w:hint="eastAsia"/>
        </w:rPr>
        <w:t>　　第四节 2024年铝土矿行业区域市场特征</w:t>
      </w:r>
      <w:r>
        <w:rPr>
          <w:rFonts w:hint="eastAsia"/>
        </w:rPr>
        <w:br/>
      </w:r>
      <w:r>
        <w:rPr>
          <w:rFonts w:hint="eastAsia"/>
        </w:rPr>
        <w:br/>
      </w:r>
      <w:r>
        <w:rPr>
          <w:rFonts w:hint="eastAsia"/>
        </w:rPr>
        <w:t>第二部分 企业发展及竞争</w:t>
      </w:r>
      <w:r>
        <w:rPr>
          <w:rFonts w:hint="eastAsia"/>
        </w:rPr>
        <w:br/>
      </w:r>
      <w:r>
        <w:rPr>
          <w:rFonts w:hint="eastAsia"/>
        </w:rPr>
        <w:t>第七章 2024年中国铝土矿行业重点企业发展状况分析</w:t>
      </w:r>
      <w:r>
        <w:rPr>
          <w:rFonts w:hint="eastAsia"/>
        </w:rPr>
        <w:br/>
      </w:r>
      <w:r>
        <w:rPr>
          <w:rFonts w:hint="eastAsia"/>
        </w:rPr>
        <w:t>　　第一节 中国铝业股份有限公司</w:t>
      </w:r>
      <w:r>
        <w:rPr>
          <w:rFonts w:hint="eastAsia"/>
        </w:rPr>
        <w:br/>
      </w:r>
      <w:r>
        <w:rPr>
          <w:rFonts w:hint="eastAsia"/>
        </w:rPr>
        <w:t>　　　　一、公司简介</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t>　　第二节 焦作万方铝业股份有限公司</w:t>
      </w:r>
      <w:r>
        <w:rPr>
          <w:rFonts w:hint="eastAsia"/>
        </w:rPr>
        <w:br/>
      </w:r>
      <w:r>
        <w:rPr>
          <w:rFonts w:hint="eastAsia"/>
        </w:rPr>
        <w:t>　　　　一、公司简介</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t>　　第三节 云南铝业股份有限公司</w:t>
      </w:r>
      <w:r>
        <w:rPr>
          <w:rFonts w:hint="eastAsia"/>
        </w:rPr>
        <w:br/>
      </w:r>
      <w:r>
        <w:rPr>
          <w:rFonts w:hint="eastAsia"/>
        </w:rPr>
        <w:t>　　　　一、公司简介</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t>　　第四节 山西关铝股份有限公司</w:t>
      </w:r>
      <w:r>
        <w:rPr>
          <w:rFonts w:hint="eastAsia"/>
        </w:rPr>
        <w:br/>
      </w:r>
      <w:r>
        <w:rPr>
          <w:rFonts w:hint="eastAsia"/>
        </w:rPr>
        <w:t>　　　　一、公司简介</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t>　　第五节 山东南山铝业股份有限公司</w:t>
      </w:r>
      <w:r>
        <w:rPr>
          <w:rFonts w:hint="eastAsia"/>
        </w:rPr>
        <w:br/>
      </w:r>
      <w:r>
        <w:rPr>
          <w:rFonts w:hint="eastAsia"/>
        </w:rPr>
        <w:t>　　　　一、公司简介</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br/>
      </w:r>
      <w:r>
        <w:rPr>
          <w:rFonts w:hint="eastAsia"/>
        </w:rPr>
        <w:t>第八章 2024-2030年对行业市场竞争分析及预测</w:t>
      </w:r>
      <w:r>
        <w:rPr>
          <w:rFonts w:hint="eastAsia"/>
        </w:rPr>
        <w:br/>
      </w:r>
      <w:r>
        <w:rPr>
          <w:rFonts w:hint="eastAsia"/>
        </w:rPr>
        <w:t>　　第一节 铝土矿行业市场竞争格局</w:t>
      </w:r>
      <w:r>
        <w:rPr>
          <w:rFonts w:hint="eastAsia"/>
        </w:rPr>
        <w:br/>
      </w:r>
      <w:r>
        <w:rPr>
          <w:rFonts w:hint="eastAsia"/>
        </w:rPr>
        <w:t>　　第二节 铝土矿行业发展阶段判断</w:t>
      </w:r>
      <w:r>
        <w:rPr>
          <w:rFonts w:hint="eastAsia"/>
        </w:rPr>
        <w:br/>
      </w:r>
      <w:r>
        <w:rPr>
          <w:rFonts w:hint="eastAsia"/>
        </w:rPr>
        <w:t>　　第三节 铝土矿行业进入退出壁垒</w:t>
      </w:r>
      <w:r>
        <w:rPr>
          <w:rFonts w:hint="eastAsia"/>
        </w:rPr>
        <w:br/>
      </w:r>
      <w:r>
        <w:rPr>
          <w:rFonts w:hint="eastAsia"/>
        </w:rPr>
        <w:t>　　第四节 铝土矿行业SWOT分析</w:t>
      </w:r>
      <w:r>
        <w:rPr>
          <w:rFonts w:hint="eastAsia"/>
        </w:rPr>
        <w:br/>
      </w:r>
      <w:r>
        <w:rPr>
          <w:rFonts w:hint="eastAsia"/>
        </w:rPr>
        <w:t>　　第五节 铝土矿行业市场集中度</w:t>
      </w:r>
      <w:r>
        <w:rPr>
          <w:rFonts w:hint="eastAsia"/>
        </w:rPr>
        <w:br/>
      </w:r>
      <w:r>
        <w:rPr>
          <w:rFonts w:hint="eastAsia"/>
        </w:rPr>
        <w:t>　　第六节 铝土矿行业竞争力评价</w:t>
      </w:r>
      <w:r>
        <w:rPr>
          <w:rFonts w:hint="eastAsia"/>
        </w:rPr>
        <w:br/>
      </w:r>
      <w:r>
        <w:rPr>
          <w:rFonts w:hint="eastAsia"/>
        </w:rPr>
        <w:t>　　第七节 铝土矿行业竞争发展趋势预测</w:t>
      </w:r>
      <w:r>
        <w:rPr>
          <w:rFonts w:hint="eastAsia"/>
        </w:rPr>
        <w:br/>
      </w:r>
      <w:r>
        <w:rPr>
          <w:rFonts w:hint="eastAsia"/>
        </w:rPr>
        <w:br/>
      </w:r>
      <w:r>
        <w:rPr>
          <w:rFonts w:hint="eastAsia"/>
        </w:rPr>
        <w:t>第三部分 投资机会及风险</w:t>
      </w:r>
      <w:r>
        <w:rPr>
          <w:rFonts w:hint="eastAsia"/>
        </w:rPr>
        <w:br/>
      </w:r>
      <w:r>
        <w:rPr>
          <w:rFonts w:hint="eastAsia"/>
        </w:rPr>
        <w:t>第九章 2024-2030年对行业风险分析及预测</w:t>
      </w:r>
      <w:r>
        <w:rPr>
          <w:rFonts w:hint="eastAsia"/>
        </w:rPr>
        <w:br/>
      </w:r>
      <w:r>
        <w:rPr>
          <w:rFonts w:hint="eastAsia"/>
        </w:rPr>
        <w:t>　　第一节 宏观经济波动风险</w:t>
      </w:r>
      <w:r>
        <w:rPr>
          <w:rFonts w:hint="eastAsia"/>
        </w:rPr>
        <w:br/>
      </w:r>
      <w:r>
        <w:rPr>
          <w:rFonts w:hint="eastAsia"/>
        </w:rPr>
        <w:t>　　第二节 铝土矿行业政策风险</w:t>
      </w:r>
      <w:r>
        <w:rPr>
          <w:rFonts w:hint="eastAsia"/>
        </w:rPr>
        <w:br/>
      </w:r>
      <w:r>
        <w:rPr>
          <w:rFonts w:hint="eastAsia"/>
        </w:rPr>
        <w:t>　　第三节 铝土矿行业竞争风险</w:t>
      </w:r>
      <w:r>
        <w:rPr>
          <w:rFonts w:hint="eastAsia"/>
        </w:rPr>
        <w:br/>
      </w:r>
      <w:r>
        <w:rPr>
          <w:rFonts w:hint="eastAsia"/>
        </w:rPr>
        <w:t>　　第四节 铝土矿行业供给风险</w:t>
      </w:r>
      <w:r>
        <w:rPr>
          <w:rFonts w:hint="eastAsia"/>
        </w:rPr>
        <w:br/>
      </w:r>
      <w:r>
        <w:rPr>
          <w:rFonts w:hint="eastAsia"/>
        </w:rPr>
        <w:t>　　第五节 铝土矿行业需求风险</w:t>
      </w:r>
      <w:r>
        <w:rPr>
          <w:rFonts w:hint="eastAsia"/>
        </w:rPr>
        <w:br/>
      </w:r>
      <w:r>
        <w:rPr>
          <w:rFonts w:hint="eastAsia"/>
        </w:rPr>
        <w:t>　　第六节 铝土矿行业经营风险</w:t>
      </w:r>
      <w:r>
        <w:rPr>
          <w:rFonts w:hint="eastAsia"/>
        </w:rPr>
        <w:br/>
      </w:r>
      <w:r>
        <w:rPr>
          <w:rFonts w:hint="eastAsia"/>
        </w:rPr>
        <w:t>　　第七节 铝土矿行业技术风险</w:t>
      </w:r>
      <w:r>
        <w:rPr>
          <w:rFonts w:hint="eastAsia"/>
        </w:rPr>
        <w:br/>
      </w:r>
      <w:r>
        <w:rPr>
          <w:rFonts w:hint="eastAsia"/>
        </w:rPr>
        <w:t>　　第八节 铝土矿行业风险总体评价</w:t>
      </w:r>
      <w:r>
        <w:rPr>
          <w:rFonts w:hint="eastAsia"/>
        </w:rPr>
        <w:br/>
      </w:r>
      <w:r>
        <w:rPr>
          <w:rFonts w:hint="eastAsia"/>
        </w:rPr>
        <w:br/>
      </w:r>
      <w:r>
        <w:rPr>
          <w:rFonts w:hint="eastAsia"/>
        </w:rPr>
        <w:t>第十章 2024-2030年投资机会及建议</w:t>
      </w:r>
      <w:r>
        <w:rPr>
          <w:rFonts w:hint="eastAsia"/>
        </w:rPr>
        <w:br/>
      </w:r>
      <w:r>
        <w:rPr>
          <w:rFonts w:hint="eastAsia"/>
        </w:rPr>
        <w:t>　　第一节 铝土矿行业市场投资机会</w:t>
      </w:r>
      <w:r>
        <w:rPr>
          <w:rFonts w:hint="eastAsia"/>
        </w:rPr>
        <w:br/>
      </w:r>
      <w:r>
        <w:rPr>
          <w:rFonts w:hint="eastAsia"/>
        </w:rPr>
        <w:t>　　第二节 铝土矿行业总体投资建议</w:t>
      </w:r>
      <w:r>
        <w:rPr>
          <w:rFonts w:hint="eastAsia"/>
        </w:rPr>
        <w:br/>
      </w:r>
      <w:r>
        <w:rPr>
          <w:rFonts w:hint="eastAsia"/>
        </w:rPr>
        <w:t>　　第三节 铝土矿行业地区投资建议</w:t>
      </w:r>
      <w:r>
        <w:rPr>
          <w:rFonts w:hint="eastAsia"/>
        </w:rPr>
        <w:br/>
      </w:r>
      <w:r>
        <w:rPr>
          <w:rFonts w:hint="eastAsia"/>
        </w:rPr>
        <w:t>　　第四节 铝土矿行业重点企业投资建议</w:t>
      </w:r>
      <w:r>
        <w:rPr>
          <w:rFonts w:hint="eastAsia"/>
        </w:rPr>
        <w:br/>
      </w:r>
      <w:r>
        <w:rPr>
          <w:rFonts w:hint="eastAsia"/>
        </w:rPr>
        <w:t>　　第五节 中:智:林:　铝土矿行业未来市场投资建议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20413cd874139" w:history="1">
        <w:r>
          <w:rPr>
            <w:rStyle w:val="Hyperlink"/>
          </w:rPr>
          <w:t>2024-2030年中国铝土矿市场调查研究及发展趋势分析报告</w:t>
        </w:r>
      </w:hyperlink>
      <w:r>
        <w:rPr>
          <w:color w:val="C00000"/>
        </w:rPr>
        <w:t>》，报告编号：</w:t>
      </w:r>
      <w:r>
        <w:rPr>
          <w:rFonts w:hint="eastAsia"/>
          <w:color w:val="C00000"/>
        </w:rPr>
        <w:t>1580A19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20413cd874139" w:history="1">
        <w:r>
          <w:rPr>
            <w:rStyle w:val="Hyperlink"/>
          </w:rPr>
          <w:t>https://www.20087.com/M_NengYuanKuangChan/19/LvTuKuangDeFaZhanQianJing.html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98b37c7524f5c" w:history="1">
      <w:r>
        <w:rPr>
          <w:rStyle w:val="Hyperlink"/>
        </w:rPr>
        <w:t>2024-2030年中国铝土矿市场调查研究及发展趋势分析报告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LvTuKuangDeFaZhanQianJing.html" TargetMode="External" Id="R7a120413cd8741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LvTuKuangDeFaZhanQianJing.html" TargetMode="External" Id="R70a98b37c752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2024-03-12T07:18:00Z</dcterms:created>
  <dcterms:modified xsi:type="dcterms:W3CDTF">2024-03-12T08:18:00Z</dcterms:modified>
  <dc:subject>2024-2030年中国铝土矿市场调查研究及发展趋势分析报告</dc:subject>
  <dc:title>2024-2030年中国铝土矿市场调查研究及发展趋势分析报告</dc:title>
  <cp:keywords>2024-2030年中国铝土矿市场调查研究及发展趋势分析报告</cp:keywords>
  <dc:description>2024-2030年中国铝土矿市场调查研究及发展趋势分析报告</dc:description>
</cp:coreProperties>
</file>