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d3241978e4694" w:history="1">
              <w:r>
                <w:rPr>
                  <w:rStyle w:val="Hyperlink"/>
                </w:rPr>
                <w:t>2026-2032年全球与中国铟行业调研及前景趋势报告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d3241978e4694" w:history="1">
              <w:r>
                <w:rPr>
                  <w:rStyle w:val="Hyperlink"/>
                </w:rPr>
                <w:t>2026-2032年全球与中国铟行业调研及前景趋势报告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d3241978e4694" w:history="1">
                <w:r>
                  <w:rPr>
                    <w:rStyle w:val="Hyperlink"/>
                  </w:rPr>
                  <w:t>https://www.20087.com/9/61/YinShiChangQianJingYuCe.html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一种稀散金属，主要作为锡铟氧化物（ITO）靶材用于透明导电薄膜，广泛应用于液晶显示器、触摸屏及光伏玻璃；此外还用于半导体（如InP）、焊料及核反应堆控制棒。当前全球供应高度集中于锌冶炼副产回收，资源稀缺且地缘政治敏感，价格波动剧烈。高纯铟（5N–7N）需经电解精炼与区域熔炼提纯，以满足电子级应用需求。然而，ITO材料脆性大，难以适配柔性显示趋势；回收体系不健全，大量含铟废料未有效再生，加剧资源压力。此外，替代材料（如银纳米线、石墨烯）持续研发，对铟长期需求构成结构性挑战。</w:t>
      </w:r>
      <w:r>
        <w:rPr>
          <w:rFonts w:hint="eastAsia"/>
        </w:rPr>
        <w:br/>
      </w:r>
      <w:r>
        <w:rPr>
          <w:rFonts w:hint="eastAsia"/>
        </w:rPr>
        <w:t>　　未来，铟将向高效回收、薄膜减量与新兴应用突破升级。物理气相沉积（PVD）工艺优化降低靶材溅射损耗；城市矿山（废弃面板）回收技术提升铟闭环率。在量子通信与红外探测领域，磷化铟（InP）衬底需求快速增长，或成新增长极。长远看，若能建立覆盖原生-再生铟质量一致性—关键应用不可替代性—战略储备机制的国家资源安全框架，并加速柔性透明电极替代技术商业化，铟将在关键矿产体系中，从显示时代核心材料转型为高战略价值、高回收依赖、服务于下一代光电子与量子技术的稀缺功能金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d3241978e4694" w:history="1">
        <w:r>
          <w:rPr>
            <w:rStyle w:val="Hyperlink"/>
          </w:rPr>
          <w:t>2026-2032年全球与中国铟行业调研及前景趋势报告</w:t>
        </w:r>
      </w:hyperlink>
      <w:r>
        <w:rPr>
          <w:rFonts w:hint="eastAsia"/>
        </w:rPr>
        <w:t>》系统分析了铟行业的市场规模、供需关系及产业链结构，详细梳理了铟细分市场的品牌竞争态势与价格变化，重点剖析了行业内主要企业的经营状况，揭示了铟市场集中度与竞争格局。报告结合铟技术现状及未来发展方向，对行业前景进行了科学预测，明确了铟发展趋势、潜在机遇与风险。通过SWOT分析，为铟企业、投资者及政府部门提供了权威、客观的行业洞察与决策支持，助力把握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原生铟</w:t>
      </w:r>
      <w:r>
        <w:rPr>
          <w:rFonts w:hint="eastAsia"/>
        </w:rPr>
        <w:br/>
      </w:r>
      <w:r>
        <w:rPr>
          <w:rFonts w:hint="eastAsia"/>
        </w:rPr>
        <w:t>　　　　1.3.3 二次回收提取铟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工业级精铟</w:t>
      </w:r>
      <w:r>
        <w:rPr>
          <w:rFonts w:hint="eastAsia"/>
        </w:rPr>
        <w:br/>
      </w:r>
      <w:r>
        <w:rPr>
          <w:rFonts w:hint="eastAsia"/>
        </w:rPr>
        <w:t>　　　　1.4.3 医用级精铟</w:t>
      </w:r>
      <w:r>
        <w:rPr>
          <w:rFonts w:hint="eastAsia"/>
        </w:rPr>
        <w:br/>
      </w:r>
      <w:r>
        <w:rPr>
          <w:rFonts w:hint="eastAsia"/>
        </w:rPr>
        <w:t>　　　　1.4.4 光学级精铟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ITO</w:t>
      </w:r>
      <w:r>
        <w:rPr>
          <w:rFonts w:hint="eastAsia"/>
        </w:rPr>
        <w:br/>
      </w:r>
      <w:r>
        <w:rPr>
          <w:rFonts w:hint="eastAsia"/>
        </w:rPr>
        <w:t>　　　　1.6.3 半导体</w:t>
      </w:r>
      <w:r>
        <w:rPr>
          <w:rFonts w:hint="eastAsia"/>
        </w:rPr>
        <w:br/>
      </w:r>
      <w:r>
        <w:rPr>
          <w:rFonts w:hint="eastAsia"/>
        </w:rPr>
        <w:t>　　　　1.6.4 焊料和合金</w:t>
      </w:r>
      <w:r>
        <w:rPr>
          <w:rFonts w:hint="eastAsia"/>
        </w:rPr>
        <w:br/>
      </w:r>
      <w:r>
        <w:rPr>
          <w:rFonts w:hint="eastAsia"/>
        </w:rPr>
        <w:t>　　　　1.6.5 其他领域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铟行业发展总体概况</w:t>
      </w:r>
      <w:r>
        <w:rPr>
          <w:rFonts w:hint="eastAsia"/>
        </w:rPr>
        <w:br/>
      </w:r>
      <w:r>
        <w:rPr>
          <w:rFonts w:hint="eastAsia"/>
        </w:rPr>
        <w:t>　　　　1.7.2 铟行业发展主要特点</w:t>
      </w:r>
      <w:r>
        <w:rPr>
          <w:rFonts w:hint="eastAsia"/>
        </w:rPr>
        <w:br/>
      </w:r>
      <w:r>
        <w:rPr>
          <w:rFonts w:hint="eastAsia"/>
        </w:rPr>
        <w:t>　　　　1.7.3 铟行业发展影响因素</w:t>
      </w:r>
      <w:r>
        <w:rPr>
          <w:rFonts w:hint="eastAsia"/>
        </w:rPr>
        <w:br/>
      </w:r>
      <w:r>
        <w:rPr>
          <w:rFonts w:hint="eastAsia"/>
        </w:rPr>
        <w:t>　　　　1.7.3 .1 铟有利因素</w:t>
      </w:r>
      <w:r>
        <w:rPr>
          <w:rFonts w:hint="eastAsia"/>
        </w:rPr>
        <w:br/>
      </w:r>
      <w:r>
        <w:rPr>
          <w:rFonts w:hint="eastAsia"/>
        </w:rPr>
        <w:t>　　　　1.7.3 .2 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全球主要厂商成立时间及铟商业化日期</w:t>
      </w:r>
      <w:r>
        <w:rPr>
          <w:rFonts w:hint="eastAsia"/>
        </w:rPr>
        <w:br/>
      </w:r>
      <w:r>
        <w:rPr>
          <w:rFonts w:hint="eastAsia"/>
        </w:rPr>
        <w:t>　　2.8 全球主要厂商铟产品类型及应用</w:t>
      </w:r>
      <w:r>
        <w:rPr>
          <w:rFonts w:hint="eastAsia"/>
        </w:rPr>
        <w:br/>
      </w:r>
      <w:r>
        <w:rPr>
          <w:rFonts w:hint="eastAsia"/>
        </w:rPr>
        <w:t>　　2.9 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全球铟总体规模分析</w:t>
      </w:r>
      <w:r>
        <w:rPr>
          <w:rFonts w:hint="eastAsia"/>
        </w:rPr>
        <w:br/>
      </w:r>
      <w:r>
        <w:rPr>
          <w:rFonts w:hint="eastAsia"/>
        </w:rPr>
        <w:t>　　3.1 全球铟供需现状及预测（2021-2032）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中国市场铟进出口（2021-2032）</w:t>
      </w:r>
      <w:r>
        <w:rPr>
          <w:rFonts w:hint="eastAsia"/>
        </w:rPr>
        <w:br/>
      </w:r>
      <w:r>
        <w:rPr>
          <w:rFonts w:hint="eastAsia"/>
        </w:rPr>
        <w:t>　　3.4 全球铟销量及销售额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不同产品类型铟分析</w:t>
      </w:r>
      <w:r>
        <w:rPr>
          <w:rFonts w:hint="eastAsia"/>
        </w:rPr>
        <w:br/>
      </w:r>
      <w:r>
        <w:rPr>
          <w:rFonts w:hint="eastAsia"/>
        </w:rPr>
        <w:t>　　6.1 全球不同产品类型铟销量（2021-2032）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不同应用铟分析</w:t>
      </w:r>
      <w:r>
        <w:rPr>
          <w:rFonts w:hint="eastAsia"/>
        </w:rPr>
        <w:br/>
      </w:r>
      <w:r>
        <w:rPr>
          <w:rFonts w:hint="eastAsia"/>
        </w:rPr>
        <w:t>　　7.1 全球不同应用铟销量（2021-2032）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铟行业发展趋势</w:t>
      </w:r>
      <w:r>
        <w:rPr>
          <w:rFonts w:hint="eastAsia"/>
        </w:rPr>
        <w:br/>
      </w:r>
      <w:r>
        <w:rPr>
          <w:rFonts w:hint="eastAsia"/>
        </w:rPr>
        <w:t>　　8.2 铟行业主要驱动因素</w:t>
      </w:r>
      <w:r>
        <w:rPr>
          <w:rFonts w:hint="eastAsia"/>
        </w:rPr>
        <w:br/>
      </w:r>
      <w:r>
        <w:rPr>
          <w:rFonts w:hint="eastAsia"/>
        </w:rPr>
        <w:t>　　8.3 铟中国企业SWOT分析</w:t>
      </w:r>
      <w:r>
        <w:rPr>
          <w:rFonts w:hint="eastAsia"/>
        </w:rPr>
        <w:br/>
      </w:r>
      <w:r>
        <w:rPr>
          <w:rFonts w:hint="eastAsia"/>
        </w:rPr>
        <w:t>　　8.4 中国铟行业政策环境分析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铟行业产业链简介</w:t>
      </w:r>
      <w:r>
        <w:rPr>
          <w:rFonts w:hint="eastAsia"/>
        </w:rPr>
        <w:br/>
      </w:r>
      <w:r>
        <w:rPr>
          <w:rFonts w:hint="eastAsia"/>
        </w:rPr>
        <w:t>　　　　9.1.1 铟行业供应链分析</w:t>
      </w:r>
      <w:r>
        <w:rPr>
          <w:rFonts w:hint="eastAsia"/>
        </w:rPr>
        <w:br/>
      </w:r>
      <w:r>
        <w:rPr>
          <w:rFonts w:hint="eastAsia"/>
        </w:rPr>
        <w:t>　　　　9.1.2 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铟行业采购模式</w:t>
      </w:r>
      <w:r>
        <w:rPr>
          <w:rFonts w:hint="eastAsia"/>
        </w:rPr>
        <w:br/>
      </w:r>
      <w:r>
        <w:rPr>
          <w:rFonts w:hint="eastAsia"/>
        </w:rPr>
        <w:t>　　9.3 铟行业生产模式</w:t>
      </w:r>
      <w:r>
        <w:rPr>
          <w:rFonts w:hint="eastAsia"/>
        </w:rPr>
        <w:br/>
      </w:r>
      <w:r>
        <w:rPr>
          <w:rFonts w:hint="eastAsia"/>
        </w:rPr>
        <w:t>　　9.4 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铟行业发展主要特点</w:t>
      </w:r>
      <w:r>
        <w:rPr>
          <w:rFonts w:hint="eastAsia"/>
        </w:rPr>
        <w:br/>
      </w:r>
      <w:r>
        <w:rPr>
          <w:rFonts w:hint="eastAsia"/>
        </w:rPr>
        <w:t>　　表 6： 铟行业发展有利因素分析</w:t>
      </w:r>
      <w:r>
        <w:rPr>
          <w:rFonts w:hint="eastAsia"/>
        </w:rPr>
        <w:br/>
      </w:r>
      <w:r>
        <w:rPr>
          <w:rFonts w:hint="eastAsia"/>
        </w:rPr>
        <w:t>　　表 7： 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进入铟行业壁垒</w:t>
      </w:r>
      <w:r>
        <w:rPr>
          <w:rFonts w:hint="eastAsia"/>
        </w:rPr>
        <w:br/>
      </w:r>
      <w:r>
        <w:rPr>
          <w:rFonts w:hint="eastAsia"/>
        </w:rPr>
        <w:t>　　表 9： 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2025年铟主要企业在国际市场排名（按销量）&amp;（吨）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全球市场主要企业铟销量（2023-2026）&amp;（吨）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全球市场主要企业铟销售价格（2023-2026）&amp;（元/千克）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2025年铟主要企业在中国市场排名（按销量）&amp;（吨）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中国市场主要企业铟销量（2023-2026）&amp;（吨）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全球主要地区铟产量增速（CAGR）：（2021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全球主要地区铟产量（2021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全球主要地区铟产量（2021-2026）&amp;（吨）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全球主要地区铟产量（2027-2032）&amp;（吨）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中国市场铟产量、销量、进出口（2021-2026）&amp;（吨）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中国市场铟产量、销量、进出口预测（2027-2032）&amp;（吨）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全球主要地区铟销量（吨）：2021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全球主要地区铟销量（2021-2026）&amp;（吨）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全球主要地区铟销量（2027-2032）&amp;（吨）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全球不同产品类型铟销量（2021-2026）&amp;（吨）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全球不同产品类型铟销量市场份额（2021-2026）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全球不同产品类型铟收入市场份额（2021-2026）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中国不同产品类型铟销量（2021-2026）&amp;（吨）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全球不同应用铟销量（2021-2026）&amp;（吨）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中国不同应用铟销量（2021-2026）&amp;（吨）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铟行业发展趋势</w:t>
      </w:r>
      <w:r>
        <w:rPr>
          <w:rFonts w:hint="eastAsia"/>
        </w:rPr>
        <w:br/>
      </w:r>
      <w:r>
        <w:rPr>
          <w:rFonts w:hint="eastAsia"/>
        </w:rPr>
        <w:t>　　表 163： 铟行业主要驱动因素</w:t>
      </w:r>
      <w:r>
        <w:rPr>
          <w:rFonts w:hint="eastAsia"/>
        </w:rPr>
        <w:br/>
      </w:r>
      <w:r>
        <w:rPr>
          <w:rFonts w:hint="eastAsia"/>
        </w:rPr>
        <w:t>　　表 164： 铟行业供应链分析</w:t>
      </w:r>
      <w:r>
        <w:rPr>
          <w:rFonts w:hint="eastAsia"/>
        </w:rPr>
        <w:br/>
      </w:r>
      <w:r>
        <w:rPr>
          <w:rFonts w:hint="eastAsia"/>
        </w:rPr>
        <w:t>　　表 165： 铟上游原料供应商</w:t>
      </w:r>
      <w:r>
        <w:rPr>
          <w:rFonts w:hint="eastAsia"/>
        </w:rPr>
        <w:br/>
      </w:r>
      <w:r>
        <w:rPr>
          <w:rFonts w:hint="eastAsia"/>
        </w:rPr>
        <w:t>　　表 166： 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铟典型经销商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全球不同产品类型铟市场份额2025 &amp; 2032</w:t>
      </w:r>
      <w:r>
        <w:rPr>
          <w:rFonts w:hint="eastAsia"/>
        </w:rPr>
        <w:br/>
      </w:r>
      <w:r>
        <w:rPr>
          <w:rFonts w:hint="eastAsia"/>
        </w:rPr>
        <w:t>　　图 4： 原生铟产品图片</w:t>
      </w:r>
      <w:r>
        <w:rPr>
          <w:rFonts w:hint="eastAsia"/>
        </w:rPr>
        <w:br/>
      </w:r>
      <w:r>
        <w:rPr>
          <w:rFonts w:hint="eastAsia"/>
        </w:rPr>
        <w:t>　　图 5： 二次回收提取铟产品图片</w:t>
      </w:r>
      <w:r>
        <w:rPr>
          <w:rFonts w:hint="eastAsia"/>
        </w:rPr>
        <w:br/>
      </w:r>
      <w:r>
        <w:rPr>
          <w:rFonts w:hint="eastAsia"/>
        </w:rPr>
        <w:t>　　图 6： 全球不同特点铟销售额2021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工业级精铟产品图片</w:t>
      </w:r>
      <w:r>
        <w:rPr>
          <w:rFonts w:hint="eastAsia"/>
        </w:rPr>
        <w:br/>
      </w:r>
      <w:r>
        <w:rPr>
          <w:rFonts w:hint="eastAsia"/>
        </w:rPr>
        <w:t>　　图 9： 医用级精铟产品图片</w:t>
      </w:r>
      <w:r>
        <w:rPr>
          <w:rFonts w:hint="eastAsia"/>
        </w:rPr>
        <w:br/>
      </w:r>
      <w:r>
        <w:rPr>
          <w:rFonts w:hint="eastAsia"/>
        </w:rPr>
        <w:t>　　图 10： 光学级精铟产品图片</w:t>
      </w:r>
      <w:r>
        <w:rPr>
          <w:rFonts w:hint="eastAsia"/>
        </w:rPr>
        <w:br/>
      </w:r>
      <w:r>
        <w:rPr>
          <w:rFonts w:hint="eastAsia"/>
        </w:rPr>
        <w:t>　　图 11： 全球不同渠道铟销售额2021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全球不同渠道铟市场份额2025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全球不同应用铟市场份额2025 &amp; 2032</w:t>
      </w:r>
      <w:r>
        <w:rPr>
          <w:rFonts w:hint="eastAsia"/>
        </w:rPr>
        <w:br/>
      </w:r>
      <w:r>
        <w:rPr>
          <w:rFonts w:hint="eastAsia"/>
        </w:rPr>
        <w:t>　　图 17： ITO</w:t>
      </w:r>
      <w:r>
        <w:rPr>
          <w:rFonts w:hint="eastAsia"/>
        </w:rPr>
        <w:br/>
      </w:r>
      <w:r>
        <w:rPr>
          <w:rFonts w:hint="eastAsia"/>
        </w:rPr>
        <w:t>　　图 18： 半导体</w:t>
      </w:r>
      <w:r>
        <w:rPr>
          <w:rFonts w:hint="eastAsia"/>
        </w:rPr>
        <w:br/>
      </w:r>
      <w:r>
        <w:rPr>
          <w:rFonts w:hint="eastAsia"/>
        </w:rPr>
        <w:t>　　图 19： 焊料和合金</w:t>
      </w:r>
      <w:r>
        <w:rPr>
          <w:rFonts w:hint="eastAsia"/>
        </w:rPr>
        <w:br/>
      </w:r>
      <w:r>
        <w:rPr>
          <w:rFonts w:hint="eastAsia"/>
        </w:rPr>
        <w:t>　　图 20： 其他领域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2025年全球前五大生产商铟市场份额</w:t>
      </w:r>
      <w:r>
        <w:rPr>
          <w:rFonts w:hint="eastAsia"/>
        </w:rPr>
        <w:br/>
      </w:r>
      <w:r>
        <w:rPr>
          <w:rFonts w:hint="eastAsia"/>
        </w:rPr>
        <w:t>　　图 22： 2025年全球铟第一梯队、第二梯队和第三梯队厂商及市场份额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全球铟产量、需求量及发展趋势（2021-2032）&amp;（吨）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全球主要地区铟产量市场份额（2021-2032）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全球市场铟价格趋势（2021-2032）&amp;（元/千克）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32： 全球主要地区铟销售收入（2021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全球不同产品类型铟价格走势（2021-2032）&amp;（元/千克）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全球不同应用铟价格走势（2021-2032）&amp;（元/千克）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铟中国企业SWOT分析</w:t>
      </w:r>
      <w:r>
        <w:rPr>
          <w:rFonts w:hint="eastAsia"/>
        </w:rPr>
        <w:br/>
      </w:r>
      <w:r>
        <w:rPr>
          <w:rFonts w:hint="eastAsia"/>
        </w:rPr>
        <w:t>　　图 53： 铟产业链</w:t>
      </w:r>
      <w:r>
        <w:rPr>
          <w:rFonts w:hint="eastAsia"/>
        </w:rPr>
        <w:br/>
      </w:r>
      <w:r>
        <w:rPr>
          <w:rFonts w:hint="eastAsia"/>
        </w:rPr>
        <w:t>　　图 54： 铟行业采购模式分析</w:t>
      </w:r>
      <w:r>
        <w:rPr>
          <w:rFonts w:hint="eastAsia"/>
        </w:rPr>
        <w:br/>
      </w:r>
      <w:r>
        <w:rPr>
          <w:rFonts w:hint="eastAsia"/>
        </w:rPr>
        <w:t>　　图 55： 铟行业生产模式</w:t>
      </w:r>
      <w:r>
        <w:rPr>
          <w:rFonts w:hint="eastAsia"/>
        </w:rPr>
        <w:br/>
      </w:r>
      <w:r>
        <w:rPr>
          <w:rFonts w:hint="eastAsia"/>
        </w:rPr>
        <w:t>　　图 56： 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d3241978e4694" w:history="1">
        <w:r>
          <w:rPr>
            <w:rStyle w:val="Hyperlink"/>
          </w:rPr>
          <w:t>2026-2032年全球与中国铟行业调研及前景趋势报告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d3241978e4694" w:history="1">
        <w:r>
          <w:rPr>
            <w:rStyle w:val="Hyperlink"/>
          </w:rPr>
          <w:t>https://www.20087.com/9/61/YinShiChangQianJingYuCe.html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热点：铟的用途、铟回收多少钱一公斤、2023年铟价走势、铟的用途、氧化铟、铟的最新价格多少、铟的毒性、铟价格多少钱一公斤、铟是什么金属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ad8011c02419b" w:history="1">
      <w:r>
        <w:rPr>
          <w:rStyle w:val="Hyperlink"/>
        </w:rPr>
        <w:t>2026-2032年全球与中国铟行业调研及前景趋势报告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inShiChangQianJingYuCe.html" TargetMode="External" Id="R8ded3241978e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inShiChangQianJingYuCe.html" TargetMode="External" Id="R455ad8011c02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2026-01-01T02:53:05Z</dcterms:created>
  <dcterms:modified xsi:type="dcterms:W3CDTF">2026-01-01T03:53:05Z</dcterms:modified>
  <dc:subject>2026-2032年全球与中国铟行业调研及前景趋势报告</dc:subject>
  <dc:title>2026-2032年全球与中国铟行业调研及前景趋势报告</dc:title>
  <cp:keywords>2026-2032年全球与中国铟行业调研及前景趋势报告</cp:keywords>
  <dc:description>2026-2032年全球与中国铟行业调研及前景趋势报告</dc:description>
</cp:coreProperties>
</file>