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886b21ec649b1" w:history="1">
              <w:r>
                <w:rPr>
                  <w:rStyle w:val="Hyperlink"/>
                </w:rPr>
                <w:t>中国电镀行业现状调查研究及市场前景分析预测报告（2025年版）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886b21ec649b1" w:history="1">
              <w:r>
                <w:rPr>
                  <w:rStyle w:val="Hyperlink"/>
                </w:rPr>
                <w:t>中国电镀行业现状调查研究及市场前景分析预测报告（2025年版）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886b21ec649b1" w:history="1">
                <w:r>
                  <w:rPr>
                    <w:rStyle w:val="Hyperlink"/>
                  </w:rPr>
                  <w:t>https://www.20087.com/M_NengYuanKuangChan/1A/DianDuHangYeQianJingFenXi.html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通过电解作用在金属表面沉积一层金属薄膜的技术，用于提高金属的耐磨性、导电性、美观度和防腐蚀能力。近年来，随着环保法规的严格和可持续发展要求的提高，电镀行业面临重大挑战和机遇。一方面，传统的电镀工艺因产生大量有害废水和废气而受到限制；另一方面，新型的无氰电镀、化学镀和离子镀技术得到快速发展，减少了环境污染，提高了电镀效率和质量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和技术创新。环保方面，推广使用低毒、无毒的电镀液和闭路循环系统，减少重金属和有害物质的排放，实现清洁生产。技术创新方面，研发更高效的电镀电源和智能控制技术，提高电镀层的均匀性和结合力，满足精密制造业的高要求。此外，随着新材料和纳米技术的应用，电镀将拓展到更多领域，如生物医学和微电子，为电镀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886b21ec649b1" w:history="1">
        <w:r>
          <w:rPr>
            <w:rStyle w:val="Hyperlink"/>
          </w:rPr>
          <w:t>中国电镀行业现状调查研究及市场前景分析预测报告（2025年版）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电镀行业现状、市场需求及市场规模，系统梳理了电镀产业链结构、价格趋势及各细分市场动态。报告对电镀市场前景与发展趋势进行了科学预测，重点分析了品牌竞争格局、市场集中度及主要企业的经营表现。同时，通过SWOT分析揭示了电镀行业面临的机遇与风险，为电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电镀概述及相关技术指标</w:t>
      </w:r>
      <w:r>
        <w:rPr>
          <w:rFonts w:hint="eastAsia"/>
        </w:rPr>
        <w:br/>
      </w:r>
      <w:r>
        <w:rPr>
          <w:rFonts w:hint="eastAsia"/>
        </w:rPr>
        <w:t>　　第一节 电镀产品概述</w:t>
      </w:r>
      <w:r>
        <w:rPr>
          <w:rFonts w:hint="eastAsia"/>
        </w:rPr>
        <w:br/>
      </w:r>
      <w:r>
        <w:rPr>
          <w:rFonts w:hint="eastAsia"/>
        </w:rPr>
        <w:t>　　第二节 电镀产品技术质量指标</w:t>
      </w:r>
      <w:r>
        <w:rPr>
          <w:rFonts w:hint="eastAsia"/>
        </w:rPr>
        <w:br/>
      </w:r>
      <w:r>
        <w:rPr>
          <w:rFonts w:hint="eastAsia"/>
        </w:rPr>
        <w:t>　　第三节 电镀替代品分析</w:t>
      </w:r>
      <w:r>
        <w:rPr>
          <w:rFonts w:hint="eastAsia"/>
        </w:rPr>
        <w:br/>
      </w:r>
      <w:r>
        <w:rPr>
          <w:rFonts w:hint="eastAsia"/>
        </w:rPr>
        <w:t>　　第四节 电镀的用途及应用领域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中国电镀市场发展关键因素分析</w:t>
      </w:r>
      <w:r>
        <w:rPr>
          <w:rFonts w:hint="eastAsia"/>
        </w:rPr>
        <w:br/>
      </w:r>
      <w:r>
        <w:rPr>
          <w:rFonts w:hint="eastAsia"/>
        </w:rPr>
        <w:t>　　第一节 电镀市场规模分析</w:t>
      </w:r>
      <w:r>
        <w:rPr>
          <w:rFonts w:hint="eastAsia"/>
        </w:rPr>
        <w:br/>
      </w:r>
      <w:r>
        <w:rPr>
          <w:rFonts w:hint="eastAsia"/>
        </w:rPr>
        <w:t>　　第二节 电镀市场主要竞争对手构成</w:t>
      </w:r>
      <w:r>
        <w:rPr>
          <w:rFonts w:hint="eastAsia"/>
        </w:rPr>
        <w:br/>
      </w:r>
      <w:r>
        <w:rPr>
          <w:rFonts w:hint="eastAsia"/>
        </w:rPr>
        <w:t>　　第三节 电镀市场政治、经济、法律、技术环境分析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电镀市场发展驱动因素分析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全球贸易战对电镀行业发展影响分析</w:t>
      </w:r>
      <w:r>
        <w:rPr>
          <w:rFonts w:hint="eastAsia"/>
        </w:rPr>
        <w:br/>
      </w:r>
      <w:r>
        <w:rPr>
          <w:rFonts w:hint="eastAsia"/>
        </w:rPr>
        <w:t>　　　　一、对电镀行业本身影响分析</w:t>
      </w:r>
      <w:r>
        <w:rPr>
          <w:rFonts w:hint="eastAsia"/>
        </w:rPr>
        <w:br/>
      </w:r>
      <w:r>
        <w:rPr>
          <w:rFonts w:hint="eastAsia"/>
        </w:rPr>
        <w:t>　　　　二、对电镀上下游产业影响分析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三、对电镀价格影响分析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电镀各种生产方法及利弊对比分析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国内外电镀生产工艺及技术趋势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国内外电镀最新技术研发及应用情况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2020-2025年中国电镀市场行情分析及发展预测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2025年国内电镀市场发展回顾分析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2020-2025年电镀产量分析及预测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2020-2025年电镀需求量分析及预测</w:t>
      </w:r>
      <w:r>
        <w:rPr>
          <w:rFonts w:hint="eastAsia"/>
        </w:rPr>
        <w:br/>
      </w:r>
      <w:r>
        <w:rPr>
          <w:rFonts w:hint="eastAsia"/>
        </w:rPr>
        <w:t>　　第五节 2020-2025年电镀进出口状况分析</w:t>
      </w:r>
      <w:r>
        <w:rPr>
          <w:rFonts w:hint="eastAsia"/>
        </w:rPr>
        <w:br/>
      </w:r>
      <w:r>
        <w:rPr>
          <w:rFonts w:hint="eastAsia"/>
        </w:rPr>
        <w:t>　　第六节 2020-2025年中国电镀价格研究</w:t>
      </w:r>
      <w:r>
        <w:rPr>
          <w:rFonts w:hint="eastAsia"/>
        </w:rPr>
        <w:br/>
      </w:r>
      <w:r>
        <w:rPr>
          <w:rFonts w:hint="eastAsia"/>
        </w:rPr>
        <w:t>　　　　一、电镀产品价格变化趋势</w:t>
      </w:r>
      <w:r>
        <w:rPr>
          <w:rFonts w:hint="eastAsia"/>
        </w:rPr>
        <w:br/>
      </w:r>
      <w:r>
        <w:rPr>
          <w:rFonts w:hint="eastAsia"/>
        </w:rPr>
        <w:t>　　　　二、电镀产品价格影响因素分析</w:t>
      </w:r>
      <w:r>
        <w:rPr>
          <w:rFonts w:hint="eastAsia"/>
        </w:rPr>
        <w:br/>
      </w:r>
      <w:r>
        <w:rPr>
          <w:rFonts w:hint="eastAsia"/>
        </w:rPr>
        <w:t>　　第七节 电镀主要下游消费领域构成分析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国内主要电镀生产企业标杆分析</w:t>
      </w:r>
      <w:r>
        <w:rPr>
          <w:rFonts w:hint="eastAsia"/>
        </w:rPr>
        <w:br/>
      </w:r>
      <w:r>
        <w:rPr>
          <w:rFonts w:hint="eastAsia"/>
        </w:rPr>
        <w:t>　　第一节 苏州市康普来电镀有限公司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美泰乐科技苏州有限公司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中山市东升镇东锐电镀有限公司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主要厂家生产及工艺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新建项目对电镀行业影响分析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对电镀市场行情的主要判断及结论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对电镀产品主要生产技术及工艺流程分析判断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对电镀市场容量及供需格局的预测结论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电镀技术开发注意要点及应对策略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一、电镀技术开发注意要点</w:t>
      </w:r>
      <w:r>
        <w:rPr>
          <w:rFonts w:hint="eastAsia"/>
        </w:rPr>
        <w:br/>
      </w:r>
      <w:r>
        <w:rPr>
          <w:rFonts w:hint="eastAsia"/>
        </w:rPr>
        <w:t>　　　　二、电镀技术开发应对策略</w:t>
      </w:r>
      <w:r>
        <w:rPr>
          <w:rFonts w:hint="eastAsia"/>
        </w:rPr>
        <w:br/>
      </w:r>
      <w:r>
        <w:rPr>
          <w:rFonts w:hint="eastAsia"/>
        </w:rPr>
        <w:t>　　第二节 电镀项目投资注意要点及应对策略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一、电镀项目投资注意要点</w:t>
      </w:r>
      <w:r>
        <w:rPr>
          <w:rFonts w:hint="eastAsia"/>
        </w:rPr>
        <w:br/>
      </w:r>
      <w:r>
        <w:rPr>
          <w:rFonts w:hint="eastAsia"/>
        </w:rPr>
        <w:t>　　　　二、电镀项目投资应对策略</w:t>
      </w:r>
      <w:r>
        <w:rPr>
          <w:rFonts w:hint="eastAsia"/>
        </w:rPr>
        <w:br/>
      </w:r>
      <w:r>
        <w:rPr>
          <w:rFonts w:hint="eastAsia"/>
        </w:rPr>
        <w:t>　　第三节 电镀行业产业链延伸策略</w:t>
      </w:r>
      <w:r>
        <w:rPr>
          <w:rFonts w:hint="eastAsia"/>
        </w:rPr>
        <w:br/>
      </w:r>
      <w:r>
        <w:rPr>
          <w:rFonts w:hint="eastAsia"/>
        </w:rPr>
        <w:t>　　第四节 电镀产品市场及销售策略建议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(中⋅智⋅林)电镀企业应对金融风暴策略建议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2020-2025年我国电镀市场规模分析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2020-2025年我国人均GDP统计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2025年GDP环比增长速度</w:t>
      </w:r>
      <w:r>
        <w:rPr>
          <w:rFonts w:hint="eastAsia"/>
        </w:rPr>
        <w:br/>
      </w:r>
      <w:r>
        <w:rPr>
          <w:rFonts w:hint="eastAsia"/>
        </w:rPr>
        <w:t>　　图表 8 2025-2031年电镀行业产量分析及预测</w:t>
      </w:r>
      <w:r>
        <w:rPr>
          <w:rFonts w:hint="eastAsia"/>
        </w:rPr>
        <w:br/>
      </w:r>
      <w:r>
        <w:rPr>
          <w:rFonts w:hint="eastAsia"/>
        </w:rPr>
        <w:t>　　图表 9 2025-2031年电镀行业需求量分析及预测</w:t>
      </w:r>
      <w:r>
        <w:rPr>
          <w:rFonts w:hint="eastAsia"/>
        </w:rPr>
        <w:br/>
      </w:r>
      <w:r>
        <w:rPr>
          <w:rFonts w:hint="eastAsia"/>
        </w:rPr>
        <w:t>　　图表 10 2020-2025年中国电镀产品价格变化趋势</w:t>
      </w:r>
      <w:r>
        <w:rPr>
          <w:rFonts w:hint="eastAsia"/>
        </w:rPr>
        <w:br/>
      </w:r>
      <w:r>
        <w:rPr>
          <w:rFonts w:hint="eastAsia"/>
        </w:rPr>
        <w:t>　　表格 11 近4年苏州市康普来电镀有限公司资产负债率变化情况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近3年苏州市康普来电镀有限公司资产负债率变化情况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近4年苏州市康普来电镀有限公司产权比率变化情况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近3年苏州市康普来电镀有限公司产权比率变化情况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近4年苏州市康普来电镀有限公司销售毛利率变化情况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近3年苏州市康普来电镀有限公司销售毛利率变化情况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近4年苏州市康普来电镀有限公司固定资产周转次数情况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近3年苏州市康普来电镀有限公司固定资产周转次数情况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近4年苏州市康普来电镀有限公司流动资产周转次数变化情况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近3年苏州市康普来电镀有限公司流动资产周转次数变化情况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近4年苏州市康普来电镀有限公司总资产周转次数变化情况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近3年苏州市康普来电镀有限公司总资产周转次数变化情况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近4年美泰乐科技苏州有限公司资产负债率变化情况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近3年美泰乐科技苏州有限公司资产负债率变化情况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近4年美泰乐科技苏州有限公司产权比率变化情况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近3年美泰乐科技苏州有限公司产权比率变化情况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近4年美泰乐科技苏州有限公司销售毛利率变化情况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近3年美泰乐科技苏州有限公司销售毛利率变化情况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近4年美泰乐科技苏州有限公司固定资产周转次数情况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近3年美泰乐科技苏州有限公司固定资产周转次数情况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近4年美泰乐科技苏州有限公司流动资产周转次数变化情况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近3年美泰乐科技苏州有限公司流动资产周转次数变化情况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近4年美泰乐科技苏州有限公司总资产周转次数变化情况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近3年美泰乐科技苏州有限公司总资产周转次数变化情况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近4年中山市东升镇东锐电镀有限公司资产负债率变化情况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近3年中山市东升镇东锐电镀有限公司资产负债率变化情况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近4年中山市东升镇东锐电镀有限公司产权比率变化情况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近3年中山市东升镇东锐电镀有限公司产权比率变化情况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近4年中山市东升镇东锐电镀有限公司销售毛利率变化情况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近3年中山市东升镇东锐电镀有限公司销售毛利率变化情况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近4年中山市东升镇东锐电镀有限公司固定资产周转次数情况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近3年中山市东升镇东锐电镀有限公司固定资产周转次数情况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近4年中山市东升镇东锐电镀有限公司流动资产周转次数变化情况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近3年中山市东升镇东锐电镀有限公司流动资产周转次数变化情况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近4年中山市东升镇东锐电镀有限公司总资产周转次数变化情况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近3年中山市东升镇东锐电镀有限公司总资产周转次数变化情况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近4年铜陵市三佳电子集团有限责任公司资产负债率变化情况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近3年铜陵市三佳电子集团有限责任公司资产负债率变化情况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近4年铜陵市三佳电子集团有限责任公司产权比率变化情况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近3年铜陵市三佳电子集团有限责任公司产权比率变化情况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近4年铜陵市三佳电子集团有限责任公司销售毛利率变化情况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近3年铜陵市三佳电子集团有限责任公司销售毛利率变化情况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近4年铜陵市三佳电子集团有限责任公司固定资产周转次数情况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近3年铜陵市三佳电子集团有限责任公司固定资产周转次数情况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近4年铜陵市三佳电子集团有限责任公司流动资产周转次数变化情况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近3年铜陵市三佳电子集团有限责任公司流动资产周转次数变化情况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近4年铜陵市三佳电子集团有限责任公司总资产周转次数变化情况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近3年铜陵市三佳电子集团有限责任公司总资产周转次数变化情况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近4年东莞润丰金属塑胶有限公司资产负债率变化情况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近3年东莞润丰金属塑胶有限公司资产负债率变化情况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近4年东莞润丰金属塑胶有限公司产权比率变化情况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近3年东莞润丰金属塑胶有限公司产权比率变化情况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近4年东莞润丰金属塑胶有限公司销售毛利率变化情况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近3年东莞润丰金属塑胶有限公司销售毛利率变化情况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近4年东莞润丰金属塑胶有限公司固定资产周转次数情况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近3年东莞润丰金属塑胶有限公司固定资产周转次数情况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近4年东莞润丰金属塑胶有限公司流动资产周转次数变化情况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近3年东莞润丰金属塑胶有限公司流动资产周转次数变化情况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近4年东莞润丰金属塑胶有限公司总资产周转次数变化情况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近3年东莞润丰金属塑胶有限公司总资产周转次数变化情况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青岛铸觅工艺品有限公司电镀项目概况</w:t>
      </w:r>
      <w:r>
        <w:rPr>
          <w:rFonts w:hint="eastAsia"/>
        </w:rPr>
        <w:br/>
      </w:r>
      <w:r>
        <w:rPr>
          <w:rFonts w:hint="eastAsia"/>
        </w:rPr>
        <w:t>　　图表 72 2025-2031年电镀行业市场容量预测</w:t>
      </w:r>
      <w:r>
        <w:rPr>
          <w:rFonts w:hint="eastAsia"/>
        </w:rPr>
        <w:br/>
      </w:r>
      <w:r>
        <w:rPr>
          <w:rFonts w:hint="eastAsia"/>
        </w:rPr>
        <w:t>　　图表 73 电镀产品销售注意事项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886b21ec649b1" w:history="1">
        <w:r>
          <w:rPr>
            <w:rStyle w:val="Hyperlink"/>
          </w:rPr>
          <w:t>中国电镀行业现状调查研究及市场前景分析预测报告（2025年版）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886b21ec649b1" w:history="1">
        <w:r>
          <w:rPr>
            <w:rStyle w:val="Hyperlink"/>
          </w:rPr>
          <w:t>https://www.20087.com/M_NengYuanKuangChan/1A/DianDuHangYeQianJingFenXi.html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11ce08864372" w:history="1">
      <w:r>
        <w:rPr>
          <w:rStyle w:val="Hyperlink"/>
        </w:rPr>
        <w:t>中国电镀行业现状调查研究及市场前景分析预测报告（2025年版）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DianDuHangYeQianJingFenXi.html" TargetMode="External" Id="R2e3886b21ec6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DianDuHangYeQianJingFenXi.html" TargetMode="External" Id="Rc80d11ce0886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2025-06-23T06:31:00Z</dcterms:created>
  <dcterms:modified xsi:type="dcterms:W3CDTF">2025-06-23T07:31:00Z</dcterms:modified>
  <dc:subject>中国电镀行业现状调查研究及市场前景分析预测报告（2025年版）</dc:subject>
  <dc:title>中国电镀行业现状调查研究及市场前景分析预测报告（2025年版）</dc:title>
  <cp:keywords>中国电镀行业现状调查研究及市场前景分析预测报告（2025年版）</cp:keywords>
  <dc:description>中国电镀行业现状调查研究及市场前景分析预测报告（2025年版）</dc:description>
</cp:coreProperties>
</file>