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385c8646b4769" w:history="1">
              <w:r>
                <w:rPr>
                  <w:rStyle w:val="Hyperlink"/>
                </w:rPr>
                <w:t>2025年中国能源行业现状调研及发展趋势预测报告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385c8646b4769" w:history="1">
              <w:r>
                <w:rPr>
                  <w:rStyle w:val="Hyperlink"/>
                </w:rPr>
                <w:t>2025年中国能源行业现状调研及发展趋势预测报告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385c8646b4769" w:history="1">
                <w:r>
                  <w:rPr>
                    <w:rStyle w:val="Hyperlink"/>
                  </w:rPr>
                  <w:t>https://www.20087.com/M_NengYuanKuangChan/1A/NengYuanXianZhuangDiaoChaFenXi.html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行业正经历从传统化石能源向可再生能源的深刻转型。近年来，太阳能、风能和水能等可再生能源的装机容量和发电量持续增长，技术成本不断下降，部分地区已实现平价上网。同时，储能技术的突破，尤其是电池储能系统的广泛应用，解决了可再生能源发电的间歇性和不稳定性问题。此外，氢能和核能等清洁能源技术也在快速发展，为能源结构的多元化提供了可能。</w:t>
      </w:r>
      <w:r>
        <w:rPr>
          <w:rFonts w:hint="eastAsia"/>
        </w:rPr>
        <w:br/>
      </w:r>
      <w:r>
        <w:rPr>
          <w:rFonts w:hint="eastAsia"/>
        </w:rPr>
        <w:t>　　未来，能源行业将更加注重能源互联网和智慧能源系统的构建。一方面，通过整合分布式能源资源，构建灵活、高效的能源网络，实现能源的按需分配和供需平衡；另一方面，利用大数据、云计算和人工智能技术，优化能源系统的运行效率，实现能源的精细化管理和智能调度。同时，能源行业的数字化转型，将推动能源交易和消费模式的创新，为用户提供更加个性化的能源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2025年中国能源运行概况</w:t>
      </w:r>
      <w:r>
        <w:rPr>
          <w:rFonts w:hint="eastAsia"/>
        </w:rPr>
        <w:br/>
      </w:r>
      <w:r>
        <w:rPr>
          <w:rFonts w:hint="eastAsia"/>
        </w:rPr>
        <w:t>　　第一节 2025年能源重点产品运行分析</w:t>
      </w:r>
      <w:r>
        <w:rPr>
          <w:rFonts w:hint="eastAsia"/>
        </w:rPr>
        <w:br/>
      </w:r>
      <w:r>
        <w:rPr>
          <w:rFonts w:hint="eastAsia"/>
        </w:rPr>
        <w:t>　　第二节 我国能源产业特征与行业重要性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宏观经济对能源行业影响分析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第二节 2025年能源行业融资环境分析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国内能源行业相关政策及影响分析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一、能源行业的具体政策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第四节 2025年新经济形势对能源行业经营环境影响分析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二、能源供应影响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能源行业2025年政策环境变化分析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国内能源行业政策分析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2025年国际能源行业发展分析</w:t>
      </w:r>
      <w:r>
        <w:rPr>
          <w:rFonts w:hint="eastAsia"/>
        </w:rPr>
        <w:br/>
      </w:r>
      <w:r>
        <w:rPr>
          <w:rFonts w:hint="eastAsia"/>
        </w:rPr>
        <w:t>　　第一节 世界能源生产与消费格局分析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2025年世界能源市场存在的问题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我国能源行业供需状况分析</w:t>
      </w:r>
      <w:r>
        <w:rPr>
          <w:rFonts w:hint="eastAsia"/>
        </w:rPr>
        <w:br/>
      </w:r>
      <w:r>
        <w:rPr>
          <w:rFonts w:hint="eastAsia"/>
        </w:rPr>
        <w:t>　　第一节 能源行业市场需求分析</w:t>
      </w:r>
      <w:r>
        <w:rPr>
          <w:rFonts w:hint="eastAsia"/>
        </w:rPr>
        <w:br/>
      </w:r>
      <w:r>
        <w:rPr>
          <w:rFonts w:hint="eastAsia"/>
        </w:rPr>
        <w:t>　　第二节 能源行业供给能力分析</w:t>
      </w:r>
      <w:r>
        <w:rPr>
          <w:rFonts w:hint="eastAsia"/>
        </w:rPr>
        <w:br/>
      </w:r>
      <w:r>
        <w:rPr>
          <w:rFonts w:hint="eastAsia"/>
        </w:rPr>
        <w:t>　　第三节 能源行业进出口贸易分析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能源行业竞争绩效分析</w:t>
      </w:r>
      <w:r>
        <w:rPr>
          <w:rFonts w:hint="eastAsia"/>
        </w:rPr>
        <w:br/>
      </w:r>
      <w:r>
        <w:rPr>
          <w:rFonts w:hint="eastAsia"/>
        </w:rPr>
        <w:t>　　第一节 能源行业总体效益水平分析</w:t>
      </w:r>
      <w:r>
        <w:rPr>
          <w:rFonts w:hint="eastAsia"/>
        </w:rPr>
        <w:br/>
      </w:r>
      <w:r>
        <w:rPr>
          <w:rFonts w:hint="eastAsia"/>
        </w:rPr>
        <w:t>　　第二节 能源行业产业集中度分析</w:t>
      </w:r>
      <w:r>
        <w:rPr>
          <w:rFonts w:hint="eastAsia"/>
        </w:rPr>
        <w:br/>
      </w:r>
      <w:r>
        <w:rPr>
          <w:rFonts w:hint="eastAsia"/>
        </w:rPr>
        <w:t>　　第三节 能源行业不同所有制企业绩效分析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能源行业不同规模企业绩效分析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能源市场分销体系分析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能源行业区域分析</w:t>
      </w:r>
      <w:r>
        <w:rPr>
          <w:rFonts w:hint="eastAsia"/>
        </w:rPr>
        <w:br/>
      </w:r>
      <w:r>
        <w:rPr>
          <w:rFonts w:hint="eastAsia"/>
        </w:rPr>
        <w:t>　　第一节 华北地区能源行业发展状况分析</w:t>
      </w:r>
      <w:r>
        <w:rPr>
          <w:rFonts w:hint="eastAsia"/>
        </w:rPr>
        <w:br/>
      </w:r>
      <w:r>
        <w:rPr>
          <w:rFonts w:hint="eastAsia"/>
        </w:rPr>
        <w:t>　　　　一、能源行业产销分析</w:t>
      </w:r>
      <w:r>
        <w:rPr>
          <w:rFonts w:hint="eastAsia"/>
        </w:rPr>
        <w:br/>
      </w:r>
      <w:r>
        <w:rPr>
          <w:rFonts w:hint="eastAsia"/>
        </w:rPr>
        <w:t>　　　　二、能源行业盈利能力分析</w:t>
      </w:r>
      <w:r>
        <w:rPr>
          <w:rFonts w:hint="eastAsia"/>
        </w:rPr>
        <w:br/>
      </w:r>
      <w:r>
        <w:rPr>
          <w:rFonts w:hint="eastAsia"/>
        </w:rPr>
        <w:t>　　　　三、能源行业偿债能力分析</w:t>
      </w:r>
      <w:r>
        <w:rPr>
          <w:rFonts w:hint="eastAsia"/>
        </w:rPr>
        <w:br/>
      </w:r>
      <w:r>
        <w:rPr>
          <w:rFonts w:hint="eastAsia"/>
        </w:rPr>
        <w:t>　　　　四、能源行业营运能力分析</w:t>
      </w:r>
      <w:r>
        <w:rPr>
          <w:rFonts w:hint="eastAsia"/>
        </w:rPr>
        <w:br/>
      </w:r>
      <w:r>
        <w:rPr>
          <w:rFonts w:hint="eastAsia"/>
        </w:rPr>
        <w:t>　　第二节 华中地区能源行业发展状况分析</w:t>
      </w:r>
      <w:r>
        <w:rPr>
          <w:rFonts w:hint="eastAsia"/>
        </w:rPr>
        <w:br/>
      </w:r>
      <w:r>
        <w:rPr>
          <w:rFonts w:hint="eastAsia"/>
        </w:rPr>
        <w:t>　　　　一、能源行业产销分析</w:t>
      </w:r>
      <w:r>
        <w:rPr>
          <w:rFonts w:hint="eastAsia"/>
        </w:rPr>
        <w:br/>
      </w:r>
      <w:r>
        <w:rPr>
          <w:rFonts w:hint="eastAsia"/>
        </w:rPr>
        <w:t>　　　　二、能源行业盈利能力分析</w:t>
      </w:r>
      <w:r>
        <w:rPr>
          <w:rFonts w:hint="eastAsia"/>
        </w:rPr>
        <w:br/>
      </w:r>
      <w:r>
        <w:rPr>
          <w:rFonts w:hint="eastAsia"/>
        </w:rPr>
        <w:t>　　　　三、能源行业偿债能力分析</w:t>
      </w:r>
      <w:r>
        <w:rPr>
          <w:rFonts w:hint="eastAsia"/>
        </w:rPr>
        <w:br/>
      </w:r>
      <w:r>
        <w:rPr>
          <w:rFonts w:hint="eastAsia"/>
        </w:rPr>
        <w:t>　　　　四、能源行业营运能力分析</w:t>
      </w:r>
      <w:r>
        <w:rPr>
          <w:rFonts w:hint="eastAsia"/>
        </w:rPr>
        <w:br/>
      </w:r>
      <w:r>
        <w:rPr>
          <w:rFonts w:hint="eastAsia"/>
        </w:rPr>
        <w:t>　　第三节 华东地区能源行业发展状况分析</w:t>
      </w:r>
      <w:r>
        <w:rPr>
          <w:rFonts w:hint="eastAsia"/>
        </w:rPr>
        <w:br/>
      </w:r>
      <w:r>
        <w:rPr>
          <w:rFonts w:hint="eastAsia"/>
        </w:rPr>
        <w:t>　　　　一、能源行业产销分析</w:t>
      </w:r>
      <w:r>
        <w:rPr>
          <w:rFonts w:hint="eastAsia"/>
        </w:rPr>
        <w:br/>
      </w:r>
      <w:r>
        <w:rPr>
          <w:rFonts w:hint="eastAsia"/>
        </w:rPr>
        <w:t>　　　　二、能源行业盈利能力分析</w:t>
      </w:r>
      <w:r>
        <w:rPr>
          <w:rFonts w:hint="eastAsia"/>
        </w:rPr>
        <w:br/>
      </w:r>
      <w:r>
        <w:rPr>
          <w:rFonts w:hint="eastAsia"/>
        </w:rPr>
        <w:t>　　　　三、能源行业偿债能力分析</w:t>
      </w:r>
      <w:r>
        <w:rPr>
          <w:rFonts w:hint="eastAsia"/>
        </w:rPr>
        <w:br/>
      </w:r>
      <w:r>
        <w:rPr>
          <w:rFonts w:hint="eastAsia"/>
        </w:rPr>
        <w:t>　　　　四、能源行业营运能力分析</w:t>
      </w:r>
      <w:r>
        <w:rPr>
          <w:rFonts w:hint="eastAsia"/>
        </w:rPr>
        <w:br/>
      </w:r>
      <w:r>
        <w:rPr>
          <w:rFonts w:hint="eastAsia"/>
        </w:rPr>
        <w:t>　　第四节 华南地区能源行业发展状况分析</w:t>
      </w:r>
      <w:r>
        <w:rPr>
          <w:rFonts w:hint="eastAsia"/>
        </w:rPr>
        <w:br/>
      </w:r>
      <w:r>
        <w:rPr>
          <w:rFonts w:hint="eastAsia"/>
        </w:rPr>
        <w:t>　　　　一、能源行业产销分析</w:t>
      </w:r>
      <w:r>
        <w:rPr>
          <w:rFonts w:hint="eastAsia"/>
        </w:rPr>
        <w:br/>
      </w:r>
      <w:r>
        <w:rPr>
          <w:rFonts w:hint="eastAsia"/>
        </w:rPr>
        <w:t>　　　　二、能源行业盈利能力分析</w:t>
      </w:r>
      <w:r>
        <w:rPr>
          <w:rFonts w:hint="eastAsia"/>
        </w:rPr>
        <w:br/>
      </w:r>
      <w:r>
        <w:rPr>
          <w:rFonts w:hint="eastAsia"/>
        </w:rPr>
        <w:t>　　　　三、能源行业偿债能力分析</w:t>
      </w:r>
      <w:r>
        <w:rPr>
          <w:rFonts w:hint="eastAsia"/>
        </w:rPr>
        <w:br/>
      </w:r>
      <w:r>
        <w:rPr>
          <w:rFonts w:hint="eastAsia"/>
        </w:rPr>
        <w:t>　　　　四、能源行业营运能力分析</w:t>
      </w:r>
      <w:r>
        <w:rPr>
          <w:rFonts w:hint="eastAsia"/>
        </w:rPr>
        <w:br/>
      </w:r>
      <w:r>
        <w:rPr>
          <w:rFonts w:hint="eastAsia"/>
        </w:rPr>
        <w:t>　　第五节 西北地区能源行业发展状况分析</w:t>
      </w:r>
      <w:r>
        <w:rPr>
          <w:rFonts w:hint="eastAsia"/>
        </w:rPr>
        <w:br/>
      </w:r>
      <w:r>
        <w:rPr>
          <w:rFonts w:hint="eastAsia"/>
        </w:rPr>
        <w:t>　　　　一、能源行业产销分析</w:t>
      </w:r>
      <w:r>
        <w:rPr>
          <w:rFonts w:hint="eastAsia"/>
        </w:rPr>
        <w:br/>
      </w:r>
      <w:r>
        <w:rPr>
          <w:rFonts w:hint="eastAsia"/>
        </w:rPr>
        <w:t>　　　　二、能源行业盈利能力分析</w:t>
      </w:r>
      <w:r>
        <w:rPr>
          <w:rFonts w:hint="eastAsia"/>
        </w:rPr>
        <w:br/>
      </w:r>
      <w:r>
        <w:rPr>
          <w:rFonts w:hint="eastAsia"/>
        </w:rPr>
        <w:t>　　　　三、能源行业偿债能力分析</w:t>
      </w:r>
      <w:r>
        <w:rPr>
          <w:rFonts w:hint="eastAsia"/>
        </w:rPr>
        <w:br/>
      </w:r>
      <w:r>
        <w:rPr>
          <w:rFonts w:hint="eastAsia"/>
        </w:rPr>
        <w:t>　　　　四、能源行业营运能力分析</w:t>
      </w:r>
      <w:r>
        <w:rPr>
          <w:rFonts w:hint="eastAsia"/>
        </w:rPr>
        <w:br/>
      </w:r>
      <w:r>
        <w:rPr>
          <w:rFonts w:hint="eastAsia"/>
        </w:rPr>
        <w:t>　　第六节 东北地区能源行业发展状况分析</w:t>
      </w:r>
      <w:r>
        <w:rPr>
          <w:rFonts w:hint="eastAsia"/>
        </w:rPr>
        <w:br/>
      </w:r>
      <w:r>
        <w:rPr>
          <w:rFonts w:hint="eastAsia"/>
        </w:rPr>
        <w:t>　　　　一、能源行业产销分析</w:t>
      </w:r>
      <w:r>
        <w:rPr>
          <w:rFonts w:hint="eastAsia"/>
        </w:rPr>
        <w:br/>
      </w:r>
      <w:r>
        <w:rPr>
          <w:rFonts w:hint="eastAsia"/>
        </w:rPr>
        <w:t>　　　　二、能源行业盈利能力分析</w:t>
      </w:r>
      <w:r>
        <w:rPr>
          <w:rFonts w:hint="eastAsia"/>
        </w:rPr>
        <w:br/>
      </w:r>
      <w:r>
        <w:rPr>
          <w:rFonts w:hint="eastAsia"/>
        </w:rPr>
        <w:t>　　　　三、能源行业偿债能力分析</w:t>
      </w:r>
      <w:r>
        <w:rPr>
          <w:rFonts w:hint="eastAsia"/>
        </w:rPr>
        <w:br/>
      </w:r>
      <w:r>
        <w:rPr>
          <w:rFonts w:hint="eastAsia"/>
        </w:rPr>
        <w:t>　　　　四、能源行业营运能力分析</w:t>
      </w:r>
      <w:r>
        <w:rPr>
          <w:rFonts w:hint="eastAsia"/>
        </w:rPr>
        <w:br/>
      </w:r>
      <w:r>
        <w:rPr>
          <w:rFonts w:hint="eastAsia"/>
        </w:rPr>
        <w:t>　　第七节 西南地区能源行业发展状况分析</w:t>
      </w:r>
      <w:r>
        <w:rPr>
          <w:rFonts w:hint="eastAsia"/>
        </w:rPr>
        <w:br/>
      </w:r>
      <w:r>
        <w:rPr>
          <w:rFonts w:hint="eastAsia"/>
        </w:rPr>
        <w:t>　　　　一、能源行业产销分析</w:t>
      </w:r>
      <w:r>
        <w:rPr>
          <w:rFonts w:hint="eastAsia"/>
        </w:rPr>
        <w:br/>
      </w:r>
      <w:r>
        <w:rPr>
          <w:rFonts w:hint="eastAsia"/>
        </w:rPr>
        <w:t>　　　　二、能源行业盈利能力分析</w:t>
      </w:r>
      <w:r>
        <w:rPr>
          <w:rFonts w:hint="eastAsia"/>
        </w:rPr>
        <w:br/>
      </w:r>
      <w:r>
        <w:rPr>
          <w:rFonts w:hint="eastAsia"/>
        </w:rPr>
        <w:t>　　　　三、能源行业偿债能力分析</w:t>
      </w:r>
      <w:r>
        <w:rPr>
          <w:rFonts w:hint="eastAsia"/>
        </w:rPr>
        <w:br/>
      </w:r>
      <w:r>
        <w:rPr>
          <w:rFonts w:hint="eastAsia"/>
        </w:rPr>
        <w:t>　　　　四、能源行业营运能力分析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我国能源行业投融资分析</w:t>
      </w:r>
      <w:r>
        <w:rPr>
          <w:rFonts w:hint="eastAsia"/>
        </w:rPr>
        <w:br/>
      </w:r>
      <w:r>
        <w:rPr>
          <w:rFonts w:hint="eastAsia"/>
        </w:rPr>
        <w:t>　　第一节 我国能源行业企业所有制状况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我国能源行业外资进入状况</w:t>
      </w:r>
      <w:r>
        <w:rPr>
          <w:rFonts w:hint="eastAsia"/>
        </w:rPr>
        <w:br/>
      </w:r>
      <w:r>
        <w:rPr>
          <w:rFonts w:hint="eastAsia"/>
        </w:rPr>
        <w:t>　　第三节 我国能源行业合作与并购</w:t>
      </w:r>
      <w:r>
        <w:rPr>
          <w:rFonts w:hint="eastAsia"/>
        </w:rPr>
        <w:br/>
      </w:r>
      <w:r>
        <w:rPr>
          <w:rFonts w:hint="eastAsia"/>
        </w:rPr>
        <w:t>　　第四节 我国能源行业投资体制分析</w:t>
      </w:r>
      <w:r>
        <w:rPr>
          <w:rFonts w:hint="eastAsia"/>
        </w:rPr>
        <w:br/>
      </w:r>
      <w:r>
        <w:rPr>
          <w:rFonts w:hint="eastAsia"/>
        </w:rPr>
        <w:t>　　第五节 我国能源行业资本市场融资分析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能源产业经营策略分析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我国能源行业重点企业分析</w:t>
      </w:r>
      <w:r>
        <w:rPr>
          <w:rFonts w:hint="eastAsia"/>
        </w:rPr>
        <w:br/>
      </w:r>
      <w:r>
        <w:rPr>
          <w:rFonts w:hint="eastAsia"/>
        </w:rPr>
        <w:t>　　第一节 能源重点企业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能源重点企业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能源重点企业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能源重点企业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能源重点企业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能源重点企业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我国能源产业需求预测</w:t>
      </w:r>
      <w:r>
        <w:rPr>
          <w:rFonts w:hint="eastAsia"/>
        </w:rPr>
        <w:br/>
      </w:r>
      <w:r>
        <w:rPr>
          <w:rFonts w:hint="eastAsia"/>
        </w:rPr>
        <w:t>　　第一节 我国能源产业需求预测研究思路与方法</w:t>
      </w:r>
      <w:r>
        <w:rPr>
          <w:rFonts w:hint="eastAsia"/>
        </w:rPr>
        <w:br/>
      </w:r>
      <w:r>
        <w:rPr>
          <w:rFonts w:hint="eastAsia"/>
        </w:rPr>
        <w:t>　　第二节 2025-2031年能源需求总量时间序列法预测方案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2025-2031年能源需求总量曲线预测法预测方案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2025-2031年能源需求总量预测结果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我国能源产业供给预测</w:t>
      </w:r>
      <w:r>
        <w:rPr>
          <w:rFonts w:hint="eastAsia"/>
        </w:rPr>
        <w:br/>
      </w:r>
      <w:r>
        <w:rPr>
          <w:rFonts w:hint="eastAsia"/>
        </w:rPr>
        <w:t>　　第一节 我国能源生产总量预测研究思路与方法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2025-2031年能源生产总量时间序列法预测方案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2025-2031年能源生产总量曲线预测法预测方案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2025-2031年能源生产总量预测结果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能源相关产业2025年走势分析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能源行业成长能力及稳定性分析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能源行业生命周期分析</w:t>
      </w:r>
      <w:r>
        <w:rPr>
          <w:rFonts w:hint="eastAsia"/>
        </w:rPr>
        <w:br/>
      </w:r>
      <w:r>
        <w:rPr>
          <w:rFonts w:hint="eastAsia"/>
        </w:rPr>
        <w:t>　　第二节 能源行业增长性与波动性分析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能源行业集中程度分析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能源行业投资机会分析研究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2025-2031年能源行业主要区域投资机会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2025-2031年能源行业出口市场投资机会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2025-2031年能源行业企业的多元化投资机会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能源产业投资风险</w:t>
      </w:r>
      <w:r>
        <w:rPr>
          <w:rFonts w:hint="eastAsia"/>
        </w:rPr>
        <w:br/>
      </w:r>
      <w:r>
        <w:rPr>
          <w:rFonts w:hint="eastAsia"/>
        </w:rPr>
        <w:t>　　第一节 能源行业宏观调控风险</w:t>
      </w:r>
      <w:r>
        <w:rPr>
          <w:rFonts w:hint="eastAsia"/>
        </w:rPr>
        <w:br/>
      </w:r>
      <w:r>
        <w:rPr>
          <w:rFonts w:hint="eastAsia"/>
        </w:rPr>
        <w:t>　　第二节 能源行业竞争风险</w:t>
      </w:r>
      <w:r>
        <w:rPr>
          <w:rFonts w:hint="eastAsia"/>
        </w:rPr>
        <w:br/>
      </w:r>
      <w:r>
        <w:rPr>
          <w:rFonts w:hint="eastAsia"/>
        </w:rPr>
        <w:t>　　第三节 能源行业供需波动风险</w:t>
      </w:r>
      <w:r>
        <w:rPr>
          <w:rFonts w:hint="eastAsia"/>
        </w:rPr>
        <w:br/>
      </w:r>
      <w:r>
        <w:rPr>
          <w:rFonts w:hint="eastAsia"/>
        </w:rPr>
        <w:t>　　第四节 能源行业技术创新风险</w:t>
      </w:r>
      <w:r>
        <w:rPr>
          <w:rFonts w:hint="eastAsia"/>
        </w:rPr>
        <w:br/>
      </w:r>
      <w:r>
        <w:rPr>
          <w:rFonts w:hint="eastAsia"/>
        </w:rPr>
        <w:t>　　第五节 (中智林)济研：能源行业经营管理风险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附录一：能源的定义和分类</w:t>
      </w:r>
      <w:r>
        <w:rPr>
          <w:rFonts w:hint="eastAsia"/>
        </w:rPr>
        <w:br/>
      </w:r>
      <w:r>
        <w:rPr>
          <w:rFonts w:hint="eastAsia"/>
        </w:rPr>
        <w:t>　　附录二：能源行业重点发展领域和结构调整方向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385c8646b4769" w:history="1">
        <w:r>
          <w:rPr>
            <w:rStyle w:val="Hyperlink"/>
          </w:rPr>
          <w:t>2025年中国能源行业现状调研及发展趋势预测报告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385c8646b4769" w:history="1">
        <w:r>
          <w:rPr>
            <w:rStyle w:val="Hyperlink"/>
          </w:rPr>
          <w:t>https://www.20087.com/M_NengYuanKuangChan/1A/NengYuanXianZhuangDiaoChaFenXi.html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热点：新能源燃料、能源管理系统、能源的分类、能源与动力工程、中国新能源发展现状、能源管理、氢能源发展现状与趋势、能源集团、未来能源的发展趋势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6406d22a94c0b" w:history="1">
      <w:r>
        <w:rPr>
          <w:rStyle w:val="Hyperlink"/>
        </w:rPr>
        <w:t>2025年中国能源行业现状调研及发展趋势预测报告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A/NengYuanXianZhuangDiaoChaFenXi.html" TargetMode="External" Id="R6ae385c8646b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A/NengYuanXianZhuangDiaoChaFenXi.html" TargetMode="External" Id="Rb056406d22a9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2025-02-02T02:15:00Z</dcterms:created>
  <dcterms:modified xsi:type="dcterms:W3CDTF">2025-02-02T03:15:00Z</dcterms:modified>
  <dc:subject>2025年中国能源行业现状调研及发展趋势预测报告</dc:subject>
  <dc:title>2025年中国能源行业现状调研及发展趋势预测报告</dc:title>
  <cp:keywords>2025年中国能源行业现状调研及发展趋势预测报告</cp:keywords>
  <dc:description>2025年中国能源行业现状调研及发展趋势预测报告</dc:description>
</cp:coreProperties>
</file>