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817c3b40a4ebc" w:history="1">
              <w:r>
                <w:rPr>
                  <w:rStyle w:val="Hyperlink"/>
                </w:rPr>
                <w:t>2025-2031年中国氢气纯化服务市场研究与发展前景报告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817c3b40a4ebc" w:history="1">
              <w:r>
                <w:rPr>
                  <w:rStyle w:val="Hyperlink"/>
                </w:rPr>
                <w:t>2025-2031年中国氢气纯化服务市场研究与发展前景报告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817c3b40a4ebc" w:history="1">
                <w:r>
                  <w:rPr>
                    <w:rStyle w:val="Hyperlink"/>
                  </w:rPr>
                  <w:t>https://www.20087.com/0/52/QingQiChunHuaFuWuHangYeXianZhuangJiQianJing.html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纯化服务是为工业用户提供的专业化气体提纯解决方案，旨在去除氢气中的杂质如水分、氧气、氮气、一氧化碳、烃类及金属离子，满足电子、半导体、新能源及精细化工等领域对高纯度氢气的需求。氢气纯化服务通常采用变压吸附（PSA）、膜分离、催化反应或低温精馏等技术组合，根据原料气来源（如重整气、电解氢或工业副产氢）定制工艺流程。服务模式涵盖现场装置建设、移动式纯化单元租赁与定期维护支持，适应不同规模与运行稳定性要求。在半导体制造中，氢气纯度直接影响薄膜沉积质量与器件良率；在燃料电池应用中，杂质可能引起催化剂中毒。系统需具备连续运行能力、在线监测功能与高安全标准，防止泄漏与爆炸风险。</w:t>
      </w:r>
      <w:r>
        <w:rPr>
          <w:rFonts w:hint="eastAsia"/>
        </w:rPr>
        <w:br/>
      </w:r>
      <w:r>
        <w:rPr>
          <w:rFonts w:hint="eastAsia"/>
        </w:rPr>
        <w:t>　　未来，氢气纯化服务将向集成化系统、智能运维与绿色工艺方向发展。多技术耦合工艺提升杂质去除深度与氢气回收率，支持超纯氢（ppb级）生产。模块化纯化单元便于部署与扩展，适应分布式制氢场景。数字化平台集成远程监控、故障诊断与能效分析，实现服务过程的透明化与响应提速。自适应控制算法根据进气成分波动动态调整运行参数，保持出口气体品质稳定。在绿氢产业链中，纯化服务与电解水制氢装置协同设计，优化整体能效。吸附材料与选择性渗透膜的研发降低能耗与运行成本。服务提供商向全生命周期管理转型，提供从设计、建设到运营的一站式解决方案。氢气纯化服务正从单一技术供给向系统集成、智能管理、可持续运行的综合保障体系演进，支撑氢能经济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817c3b40a4ebc" w:history="1">
        <w:r>
          <w:rPr>
            <w:rStyle w:val="Hyperlink"/>
          </w:rPr>
          <w:t>2025-2031年中国氢气纯化服务市场研究与发展前景报告</w:t>
        </w:r>
      </w:hyperlink>
      <w:r>
        <w:rPr>
          <w:rFonts w:hint="eastAsia"/>
        </w:rPr>
        <w:t>》以专业、科学的视角，全面分析了氢气纯化服务行业的产业链、市场规模与需求，并探讨了价格动态。氢气纯化服务报告客观展现了行业现状，科学预测了氢气纯化服务市场前景及发展趋势。同时，聚焦于氢气纯化服务重点企业，全面评估了市场竞争、集中度及品牌影响力，并对市场进行了细分研究。氢气纯化服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氢气纯化服务产业概述</w:t>
      </w:r>
      <w:r>
        <w:rPr>
          <w:rFonts w:hint="eastAsia"/>
        </w:rPr>
        <w:br/>
      </w:r>
      <w:r>
        <w:rPr>
          <w:rFonts w:hint="eastAsia"/>
        </w:rPr>
        <w:t>　　第一节 氢气纯化服务定义与分类</w:t>
      </w:r>
      <w:r>
        <w:rPr>
          <w:rFonts w:hint="eastAsia"/>
        </w:rPr>
        <w:br/>
      </w:r>
      <w:r>
        <w:rPr>
          <w:rFonts w:hint="eastAsia"/>
        </w:rPr>
        <w:t>　　第二节 氢气纯化服务产业链结构及关键环节剖析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氢气纯化服务商业模式与盈利模式解析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氢气纯化服务经济指标与行业评估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全球氢气纯化服务市场发展综述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2019-2024年全球氢气纯化服务市场规模及增长趋势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主要国家与地区氢气纯化服务市场对比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2025-2031年全球氢气纯化服务行业发展趋势与前景预测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国际氢气纯化服务市场发展趋势及对我国启示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二、对我国氢气纯化服务市场的借鉴意义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中国氢气纯化服务行业市场规模分析与预测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氢气纯化服务市场的总体规模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一、2019-2024年氢气纯化服务市场规模变化及趋势分析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二、2025年氢气纯化服务行业市场规模特点</w:t>
      </w:r>
      <w:r>
        <w:rPr>
          <w:rFonts w:hint="eastAsia"/>
        </w:rPr>
        <w:br/>
      </w:r>
      <w:r>
        <w:rPr>
          <w:rFonts w:hint="eastAsia"/>
        </w:rPr>
        <w:t>　　第二节 氢气纯化服务市场规模的构成</w:t>
      </w:r>
      <w:r>
        <w:rPr>
          <w:rFonts w:hint="eastAsia"/>
        </w:rPr>
        <w:br/>
      </w:r>
      <w:r>
        <w:rPr>
          <w:rFonts w:hint="eastAsia"/>
        </w:rPr>
        <w:t>　　　　一、氢气纯化服务客户群体特征与偏好分析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二、不同类型氢气纯化服务市场规模分布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三、各地区氢气纯化服务市场规模差异与特点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氢气纯化服务市场规模的预测与展望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一、未来几年氢气纯化服务市场规模增长预测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2024-2025年氢气纯化服务行业技术发展现状及趋势分析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氢气纯化服务行业技术发展现状分析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国内外氢气纯化服务行业技术差距分析及差距形成的主要原因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氢气纯化服务行业技术发展方向、趋势预测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提升氢气纯化服务行业技术能力策略建议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2019-2024年中国氢气纯化服务行业总体发展与财务状况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2019-2024年氢气纯化服务行业规模情况</w:t>
      </w:r>
      <w:r>
        <w:rPr>
          <w:rFonts w:hint="eastAsia"/>
        </w:rPr>
        <w:br/>
      </w:r>
      <w:r>
        <w:rPr>
          <w:rFonts w:hint="eastAsia"/>
        </w:rPr>
        <w:t>　　　　一、氢气纯化服务行业企业数量规模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二、氢气纯化服务行业从业人员规模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三、氢气纯化服务行业市场敏感性分析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2019-2024年氢气纯化服务行业财务能力分析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一、氢气纯化服务行业盈利能力</w:t>
      </w:r>
      <w:r>
        <w:rPr>
          <w:rFonts w:hint="eastAsia"/>
        </w:rPr>
        <w:br/>
      </w:r>
      <w:r>
        <w:rPr>
          <w:rFonts w:hint="eastAsia"/>
        </w:rPr>
        <w:t>　　　　二、氢气纯化服务行业偿债能力</w:t>
      </w:r>
      <w:r>
        <w:rPr>
          <w:rFonts w:hint="eastAsia"/>
        </w:rPr>
        <w:br/>
      </w:r>
      <w:r>
        <w:rPr>
          <w:rFonts w:hint="eastAsia"/>
        </w:rPr>
        <w:t>　　　　三、氢气纯化服务行业营运能力</w:t>
      </w:r>
      <w:r>
        <w:rPr>
          <w:rFonts w:hint="eastAsia"/>
        </w:rPr>
        <w:br/>
      </w:r>
      <w:r>
        <w:rPr>
          <w:rFonts w:hint="eastAsia"/>
        </w:rPr>
        <w:t>　　　　四、氢气纯化服务行业发展能力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中国氢气纯化服务行业细分市场调研与机会挖掘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氢气纯化服务细分市场（一）市场调研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氢气纯化服务细分市场（二）市场调研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中国氢气纯化服务行业区域市场调研分析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2019-2024年中国氢气纯化服务行业重点区域调研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一、重点地区（一）氢气纯化服务市场规模与特点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二、重点地区（二）氢气纯化服务市场规模及特点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三、重点地区（三）氢气纯化服务市场规模及特点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四、重点地区（四）氢气纯化服务市场规模及特点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不同区域氢气纯化服务市场的对比与启示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二、氢气纯化服务市场拓展策略与建议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中国氢气纯化服务行业的营销渠道与客户分析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氢气纯化服务行业渠道分析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二、各类渠道对氢气纯化服务行业的影响</w:t>
      </w:r>
      <w:r>
        <w:rPr>
          <w:rFonts w:hint="eastAsia"/>
        </w:rPr>
        <w:br/>
      </w:r>
      <w:r>
        <w:rPr>
          <w:rFonts w:hint="eastAsia"/>
        </w:rPr>
        <w:t>　　　　三、主要氢气纯化服务企业渠道策略研究</w:t>
      </w:r>
      <w:r>
        <w:rPr>
          <w:rFonts w:hint="eastAsia"/>
        </w:rPr>
        <w:br/>
      </w:r>
      <w:r>
        <w:rPr>
          <w:rFonts w:hint="eastAsia"/>
        </w:rPr>
        <w:t>　　第二节 氢气纯化服务行业客户分析与定位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中国氢气纯化服务行业竞争格局及策略选择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氢气纯化服务行业总体市场竞争状况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一、氢气纯化服务行业竞争结构分析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二、氢气纯化服务企业竞争格局与集中度评估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三、氢气纯化服务行业SWOT分析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氢气纯化服务行业重点企业调研分析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氢气纯化服务企业发展策略分析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氢气纯化服务市场与销售策略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氢气纯化服务品牌战略思考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中国氢气纯化服务行业发展环境分析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二、氢气纯化服务行业主管部门、监管体制及相关政策法规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3、氢气纯化服务行业的主要法律、法规和政策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4、2025年氢气纯化服务行业法律法规和政策对行业的影响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二、氢气纯化服务消费者需求分析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一、氢气纯化服务技术的应用与创新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二、氢气纯化服务行业发展的技术趋势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2025-2031年氢气纯化服务行业展趋势预测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2025-2031年氢气纯化服务市场发展前景分析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一、氢气纯化服务市场发展潜力</w:t>
      </w:r>
      <w:r>
        <w:rPr>
          <w:rFonts w:hint="eastAsia"/>
        </w:rPr>
        <w:br/>
      </w:r>
      <w:r>
        <w:rPr>
          <w:rFonts w:hint="eastAsia"/>
        </w:rPr>
        <w:t>　　　　二、氢气纯化服务市场前景分析</w:t>
      </w:r>
      <w:r>
        <w:rPr>
          <w:rFonts w:hint="eastAsia"/>
        </w:rPr>
        <w:br/>
      </w:r>
      <w:r>
        <w:rPr>
          <w:rFonts w:hint="eastAsia"/>
        </w:rPr>
        <w:t>　　　　三、氢气纯化服务细分行业发展前景分析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2025-2031年氢气纯化服务发展趋势预测</w:t>
      </w:r>
      <w:r>
        <w:rPr>
          <w:rFonts w:hint="eastAsia"/>
        </w:rPr>
        <w:br/>
      </w:r>
      <w:r>
        <w:rPr>
          <w:rFonts w:hint="eastAsia"/>
        </w:rPr>
        <w:t>　　　　一、氢气纯化服务发展趋势预测</w:t>
      </w:r>
      <w:r>
        <w:rPr>
          <w:rFonts w:hint="eastAsia"/>
        </w:rPr>
        <w:br/>
      </w:r>
      <w:r>
        <w:rPr>
          <w:rFonts w:hint="eastAsia"/>
        </w:rPr>
        <w:t>　　　　二、氢气纯化服务市场规模预测</w:t>
      </w:r>
      <w:r>
        <w:rPr>
          <w:rFonts w:hint="eastAsia"/>
        </w:rPr>
        <w:br/>
      </w:r>
      <w:r>
        <w:rPr>
          <w:rFonts w:hint="eastAsia"/>
        </w:rPr>
        <w:t>　　　　三、氢气纯化服务细分市场发展趋势预测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未来氢气纯化服务行业挑战与机遇探讨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一、氢气纯化服务行业挑战</w:t>
      </w:r>
      <w:r>
        <w:rPr>
          <w:rFonts w:hint="eastAsia"/>
        </w:rPr>
        <w:br/>
      </w:r>
      <w:r>
        <w:rPr>
          <w:rFonts w:hint="eastAsia"/>
        </w:rPr>
        <w:t>　　　　二、氢气纯化服务行业机遇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氢气纯化服务行业研究结论及建议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对氢气纯化服务行业发展的建议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中~智~林~－对氢气纯化服务企业和投资者的建议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氢气纯化服务介绍</w:t>
      </w:r>
      <w:r>
        <w:rPr>
          <w:rFonts w:hint="eastAsia"/>
        </w:rPr>
        <w:br/>
      </w:r>
      <w:r>
        <w:rPr>
          <w:rFonts w:hint="eastAsia"/>
        </w:rPr>
        <w:t>　　图表 氢气纯化服务图片</w:t>
      </w:r>
      <w:r>
        <w:rPr>
          <w:rFonts w:hint="eastAsia"/>
        </w:rPr>
        <w:br/>
      </w:r>
      <w:r>
        <w:rPr>
          <w:rFonts w:hint="eastAsia"/>
        </w:rPr>
        <w:t>　　图表 氢气纯化服务产业链分析</w:t>
      </w:r>
      <w:r>
        <w:rPr>
          <w:rFonts w:hint="eastAsia"/>
        </w:rPr>
        <w:br/>
      </w:r>
      <w:r>
        <w:rPr>
          <w:rFonts w:hint="eastAsia"/>
        </w:rPr>
        <w:t>　　图表 氢气纯化服务主要特点</w:t>
      </w:r>
      <w:r>
        <w:rPr>
          <w:rFonts w:hint="eastAsia"/>
        </w:rPr>
        <w:br/>
      </w:r>
      <w:r>
        <w:rPr>
          <w:rFonts w:hint="eastAsia"/>
        </w:rPr>
        <w:t>　　图表 氢气纯化服务政策分析</w:t>
      </w:r>
      <w:r>
        <w:rPr>
          <w:rFonts w:hint="eastAsia"/>
        </w:rPr>
        <w:br/>
      </w:r>
      <w:r>
        <w:rPr>
          <w:rFonts w:hint="eastAsia"/>
        </w:rPr>
        <w:t>　　图表 氢气纯化服务标准 技术</w:t>
      </w:r>
      <w:r>
        <w:rPr>
          <w:rFonts w:hint="eastAsia"/>
        </w:rPr>
        <w:br/>
      </w:r>
      <w:r>
        <w:rPr>
          <w:rFonts w:hint="eastAsia"/>
        </w:rPr>
        <w:t>　　图表 氢气纯化服务最新消息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2019-2024年氢气纯化服务行业市场容量统计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氢气纯化服务价格走势</w:t>
      </w:r>
      <w:r>
        <w:rPr>
          <w:rFonts w:hint="eastAsia"/>
        </w:rPr>
        <w:br/>
      </w:r>
      <w:r>
        <w:rPr>
          <w:rFonts w:hint="eastAsia"/>
        </w:rPr>
        <w:t>　　图表 2024年氢气纯化服务成本和利润分析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2024年中国氢气纯化服务行业竞争力分析</w:t>
      </w:r>
      <w:r>
        <w:rPr>
          <w:rFonts w:hint="eastAsia"/>
        </w:rPr>
        <w:br/>
      </w:r>
      <w:r>
        <w:rPr>
          <w:rFonts w:hint="eastAsia"/>
        </w:rPr>
        <w:t>　　图表 氢气纯化服务优势</w:t>
      </w:r>
      <w:r>
        <w:rPr>
          <w:rFonts w:hint="eastAsia"/>
        </w:rPr>
        <w:br/>
      </w:r>
      <w:r>
        <w:rPr>
          <w:rFonts w:hint="eastAsia"/>
        </w:rPr>
        <w:t>　　图表 氢气纯化服务劣势</w:t>
      </w:r>
      <w:r>
        <w:rPr>
          <w:rFonts w:hint="eastAsia"/>
        </w:rPr>
        <w:br/>
      </w:r>
      <w:r>
        <w:rPr>
          <w:rFonts w:hint="eastAsia"/>
        </w:rPr>
        <w:t>　　图表 氢气纯化服务机会</w:t>
      </w:r>
      <w:r>
        <w:rPr>
          <w:rFonts w:hint="eastAsia"/>
        </w:rPr>
        <w:br/>
      </w:r>
      <w:r>
        <w:rPr>
          <w:rFonts w:hint="eastAsia"/>
        </w:rPr>
        <w:t>　　图表 氢气纯化服务威胁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2019-2024年中国氢气纯化服务行业经营效益分析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**地区氢气纯化服务市场规模及增长情况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**地区氢气纯化服务行业市场需求情况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**地区氢气纯化服务市场规模及增长情况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**地区氢气纯化服务行业市场需求情况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**地区氢气纯化服务市场规模及增长情况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**地区氢气纯化服务行业市场需求情况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氢气纯化服务品牌分析</w:t>
      </w:r>
      <w:r>
        <w:rPr>
          <w:rFonts w:hint="eastAsia"/>
        </w:rPr>
        <w:br/>
      </w:r>
      <w:r>
        <w:rPr>
          <w:rFonts w:hint="eastAsia"/>
        </w:rPr>
        <w:t>　　图表 氢气纯化服务企业（一）概述</w:t>
      </w:r>
      <w:r>
        <w:rPr>
          <w:rFonts w:hint="eastAsia"/>
        </w:rPr>
        <w:br/>
      </w:r>
      <w:r>
        <w:rPr>
          <w:rFonts w:hint="eastAsia"/>
        </w:rPr>
        <w:t>　　图表 企业氢气纯化服务业务分析</w:t>
      </w:r>
      <w:r>
        <w:rPr>
          <w:rFonts w:hint="eastAsia"/>
        </w:rPr>
        <w:br/>
      </w:r>
      <w:r>
        <w:rPr>
          <w:rFonts w:hint="eastAsia"/>
        </w:rPr>
        <w:t>　　图表 氢气纯化服务企业（一）经营情况分析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氢气纯化服务企业（一）盈利能力情况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氢气纯化服务企业（二）简介</w:t>
      </w:r>
      <w:r>
        <w:rPr>
          <w:rFonts w:hint="eastAsia"/>
        </w:rPr>
        <w:br/>
      </w:r>
      <w:r>
        <w:rPr>
          <w:rFonts w:hint="eastAsia"/>
        </w:rPr>
        <w:t>　　图表 企业氢气纯化服务业务</w:t>
      </w:r>
      <w:r>
        <w:rPr>
          <w:rFonts w:hint="eastAsia"/>
        </w:rPr>
        <w:br/>
      </w:r>
      <w:r>
        <w:rPr>
          <w:rFonts w:hint="eastAsia"/>
        </w:rPr>
        <w:t>　　图表 氢气纯化服务企业（二）经营情况分析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氢气纯化服务企业（二）盈利能力情况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氢气纯化服务企业（三）概况</w:t>
      </w:r>
      <w:r>
        <w:rPr>
          <w:rFonts w:hint="eastAsia"/>
        </w:rPr>
        <w:br/>
      </w:r>
      <w:r>
        <w:rPr>
          <w:rFonts w:hint="eastAsia"/>
        </w:rPr>
        <w:t>　　图表 企业氢气纯化服务业务情况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氢气纯化服务企业（三）盈利能力情况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氢气纯化服务企业（三）成长能力情况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氢气纯化服务发展有利因素分析</w:t>
      </w:r>
      <w:r>
        <w:rPr>
          <w:rFonts w:hint="eastAsia"/>
        </w:rPr>
        <w:br/>
      </w:r>
      <w:r>
        <w:rPr>
          <w:rFonts w:hint="eastAsia"/>
        </w:rPr>
        <w:t>　　图表 氢气纯化服务发展不利因素分析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进入氢气纯化服务行业壁垒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2025-2031年中国氢气纯化服务行业市场容量预测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2025-2031年中国氢气纯化服务行业市场规模预测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2025-2031年中国氢气纯化服务市场前景分析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2025-2031年中国氢气纯化服务行业风险研究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2025-2031年中国氢气纯化服务行业发展趋势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817c3b40a4ebc" w:history="1">
        <w:r>
          <w:rPr>
            <w:rStyle w:val="Hyperlink"/>
          </w:rPr>
          <w:t>2025-2031年中国氢气纯化服务市场研究与发展前景报告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817c3b40a4ebc" w:history="1">
        <w:r>
          <w:rPr>
            <w:rStyle w:val="Hyperlink"/>
          </w:rPr>
          <w:t>https://www.20087.com/0/52/QingQiChunHuaFuWuHangYeXianZhuangJiQianJing.html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210c20b344c3a" w:history="1">
      <w:r>
        <w:rPr>
          <w:rStyle w:val="Hyperlink"/>
        </w:rPr>
        <w:t>2025-2031年中国氢气纯化服务市场研究与发展前景报告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ngQiChunHuaFuWuHangYeXianZhuangJiQianJing.html" TargetMode="External" Id="R756817c3b40a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ngQiChunHuaFuWuHangYeXianZhuangJiQianJing.html" TargetMode="External" Id="Ref4210c20b34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2025-09-02T03:57:11Z</dcterms:created>
  <dcterms:modified xsi:type="dcterms:W3CDTF">2025-09-02T04:57:11Z</dcterms:modified>
  <dc:subject>2025-2031年中国氢气纯化服务市场研究与发展前景报告</dc:subject>
  <dc:title>2025-2031年中国氢气纯化服务市场研究与发展前景报告</dc:title>
  <cp:keywords>2025-2031年中国氢气纯化服务市场研究与发展前景报告</cp:keywords>
  <dc:description>2025-2031年中国氢气纯化服务市场研究与发展前景报告</dc:description>
</cp:coreProperties>
</file>