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42136979d64136" w:history="1">
              <w:r>
                <w:rPr>
                  <w:rStyle w:val="Hyperlink"/>
                </w:rPr>
                <w:t>2025-2031年中国炼钢行业市场分析及趋势预测报告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42136979d64136" w:history="1">
              <w:r>
                <w:rPr>
                  <w:rStyle w:val="Hyperlink"/>
                </w:rPr>
                <w:t>2025-2031年中国炼钢行业市场分析及趋势预测报告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3511920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42136979d64136" w:history="1">
                <w:r>
                  <w:rPr>
                    <w:rStyle w:val="Hyperlink"/>
                  </w:rPr>
                  <w:t>https://www.20087.com/0/92/LianGangDeQianJingQuShi.html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炼钢行业正处于转型升级的关键时期，面对环保法规的日益严格和资源能源的约束，绿色低碳成为主要发展方向。先进的炼钢技术，如电炉炼钢和连续铸钢技术的普及，提高了生产效率并降低了排放。智能化、自动化技术的应用，如无人行车、智能调度系统，正在推动钢铁制造业向智能制造转型。</w:t>
      </w:r>
      <w:r>
        <w:rPr>
          <w:rFonts w:hint="eastAsia"/>
        </w:rPr>
        <w:br/>
      </w:r>
      <w:r>
        <w:rPr>
          <w:rFonts w:hint="eastAsia"/>
        </w:rPr>
        <w:t>　　未来炼钢业将加速推进低碳冶金技术的研发与应用，如氢气炼钢、碳捕集与封存技术，以实现净零排放目标。供应链协同与循环经济模式将得到推广，促进废钢资源的高效循环利用。同时，数字化转型将进一步深化，大数据、云计算、人工智能等技术的集成应用，将极大提升生产管理的精准度和效率，实现全链条的智能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42136979d64136" w:history="1">
        <w:r>
          <w:rPr>
            <w:rStyle w:val="Hyperlink"/>
          </w:rPr>
          <w:t>2025-2031年中国炼钢行业市场分析及趋势预测报告</w:t>
        </w:r>
      </w:hyperlink>
      <w:r>
        <w:rPr>
          <w:rFonts w:hint="eastAsia"/>
        </w:rPr>
        <w:t>》系统分析了炼钢行业的市场规模、市场需求及价格波动，深入探讨了炼钢产业链关键环节及各细分市场特点。报告基于权威数据，科学预测了炼钢市场前景与发展趋势，同时评估了炼钢重点企业的经营状况，包括品牌影响力、市场集中度及竞争格局。通过SWOT分析，报告揭示了炼钢行业面临的风险与机遇，为炼钢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炼钢行业发展概述</w:t>
      </w:r>
      <w:r>
        <w:rPr>
          <w:rFonts w:hint="eastAsia"/>
        </w:rPr>
        <w:br/>
      </w:r>
      <w:r>
        <w:rPr>
          <w:rFonts w:hint="eastAsia"/>
        </w:rPr>
        <w:t>　　第一节 炼钢的概念</w:t>
      </w:r>
      <w:r>
        <w:rPr>
          <w:rFonts w:hint="eastAsia"/>
        </w:rPr>
        <w:br/>
      </w:r>
      <w:r>
        <w:rPr>
          <w:rFonts w:hint="eastAsia"/>
        </w:rPr>
        <w:t>　　　　一、炼钢的定义</w:t>
      </w:r>
      <w:r>
        <w:rPr>
          <w:rFonts w:hint="eastAsia"/>
        </w:rPr>
        <w:br/>
      </w:r>
      <w:r>
        <w:rPr>
          <w:rFonts w:hint="eastAsia"/>
        </w:rPr>
        <w:t>　　　　二、炼钢的特点</w:t>
      </w:r>
      <w:r>
        <w:rPr>
          <w:rFonts w:hint="eastAsia"/>
        </w:rPr>
        <w:br/>
      </w:r>
      <w:r>
        <w:rPr>
          <w:rFonts w:hint="eastAsia"/>
        </w:rPr>
        <w:t>　　第二节 炼钢行业发展成熟度</w:t>
      </w:r>
      <w:r>
        <w:rPr>
          <w:rFonts w:hint="eastAsia"/>
        </w:rPr>
        <w:br/>
      </w:r>
      <w:r>
        <w:rPr>
          <w:rFonts w:hint="eastAsia"/>
        </w:rPr>
        <w:t>　　第三节 炼钢市场特征分析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全球炼钢行业发展分析</w:t>
      </w:r>
      <w:r>
        <w:rPr>
          <w:rFonts w:hint="eastAsia"/>
        </w:rPr>
        <w:br/>
      </w:r>
      <w:r>
        <w:rPr>
          <w:rFonts w:hint="eastAsia"/>
        </w:rPr>
        <w:t>　　第一节 世界炼钢行业发展分析</w:t>
      </w:r>
      <w:r>
        <w:rPr>
          <w:rFonts w:hint="eastAsia"/>
        </w:rPr>
        <w:br/>
      </w:r>
      <w:r>
        <w:rPr>
          <w:rFonts w:hint="eastAsia"/>
        </w:rPr>
        <w:t>　　第二节 全球炼钢市场分析</w:t>
      </w:r>
      <w:r>
        <w:rPr>
          <w:rFonts w:hint="eastAsia"/>
        </w:rPr>
        <w:br/>
      </w:r>
      <w:r>
        <w:rPr>
          <w:rFonts w:hint="eastAsia"/>
        </w:rPr>
        <w:t>　　第三节 2019-2024年主要国家或地区炼钢行业发展分析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我国炼钢行业发展分析</w:t>
      </w:r>
      <w:r>
        <w:rPr>
          <w:rFonts w:hint="eastAsia"/>
        </w:rPr>
        <w:br/>
      </w:r>
      <w:r>
        <w:rPr>
          <w:rFonts w:hint="eastAsia"/>
        </w:rPr>
        <w:t>　　第一节 中国炼钢行业发展状况</w:t>
      </w:r>
      <w:r>
        <w:rPr>
          <w:rFonts w:hint="eastAsia"/>
        </w:rPr>
        <w:br/>
      </w:r>
      <w:r>
        <w:rPr>
          <w:rFonts w:hint="eastAsia"/>
        </w:rPr>
        <w:t>　　第二节 中国炼钢市场供需状况</w:t>
      </w:r>
      <w:r>
        <w:rPr>
          <w:rFonts w:hint="eastAsia"/>
        </w:rPr>
        <w:br/>
      </w:r>
      <w:r>
        <w:rPr>
          <w:rFonts w:hint="eastAsia"/>
        </w:rPr>
        <w:t>　　第三节 我国炼钢市场分析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炼钢所属行业经济运行分析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2019-2024年中国炼钢所属行业工业总产值分析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2019-2024年中国炼钢所属行业市场销售收入分析</w:t>
      </w:r>
      <w:r>
        <w:rPr>
          <w:rFonts w:hint="eastAsia"/>
        </w:rPr>
        <w:br/>
      </w:r>
      <w:r>
        <w:rPr>
          <w:rFonts w:hint="eastAsia"/>
        </w:rPr>
        <w:t>　　第三节 2019-2024年中国炼钢所属行业产品成本费用分析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2019-2024年中国炼钢所属行业利润总额分析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我国炼钢所属行业进出口分析</w:t>
      </w:r>
      <w:r>
        <w:rPr>
          <w:rFonts w:hint="eastAsia"/>
        </w:rPr>
        <w:br/>
      </w:r>
      <w:r>
        <w:rPr>
          <w:rFonts w:hint="eastAsia"/>
        </w:rPr>
        <w:t>　　第一节 我国炼钢产品所属行业进口分析</w:t>
      </w:r>
      <w:r>
        <w:rPr>
          <w:rFonts w:hint="eastAsia"/>
        </w:rPr>
        <w:br/>
      </w:r>
      <w:r>
        <w:rPr>
          <w:rFonts w:hint="eastAsia"/>
        </w:rPr>
        <w:t>　　第二节 我国炼钢产品所属行业出口分析</w:t>
      </w:r>
      <w:r>
        <w:rPr>
          <w:rFonts w:hint="eastAsia"/>
        </w:rPr>
        <w:br/>
      </w:r>
      <w:r>
        <w:rPr>
          <w:rFonts w:hint="eastAsia"/>
        </w:rPr>
        <w:t>　　第三节 我国炼钢产品所属行业进出口预测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炼钢行业竞争格局分析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第四节 炼钢所属行业主要企业竞争力分析</w:t>
      </w:r>
      <w:r>
        <w:rPr>
          <w:rFonts w:hint="eastAsia"/>
        </w:rPr>
        <w:br/>
      </w:r>
      <w:r>
        <w:rPr>
          <w:rFonts w:hint="eastAsia"/>
        </w:rPr>
        <w:t>　　第五节 2019-2024年炼钢行业竞争格局分析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炼钢企业竞争分析</w:t>
      </w:r>
      <w:r>
        <w:rPr>
          <w:rFonts w:hint="eastAsia"/>
        </w:rPr>
        <w:br/>
      </w:r>
      <w:r>
        <w:rPr>
          <w:rFonts w:hint="eastAsia"/>
        </w:rPr>
        <w:t>　　第一节 炼钢市场竞争策略分析</w:t>
      </w:r>
      <w:r>
        <w:rPr>
          <w:rFonts w:hint="eastAsia"/>
        </w:rPr>
        <w:br/>
      </w:r>
      <w:r>
        <w:rPr>
          <w:rFonts w:hint="eastAsia"/>
        </w:rPr>
        <w:t>　　第二节 炼钢企业竞争策略分析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主要炼钢企业竞争分析</w:t>
      </w:r>
      <w:r>
        <w:rPr>
          <w:rFonts w:hint="eastAsia"/>
        </w:rPr>
        <w:br/>
      </w:r>
      <w:r>
        <w:rPr>
          <w:rFonts w:hint="eastAsia"/>
        </w:rPr>
        <w:t>　　第一节 武汉钢铁（集团）公司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唐山钢铁股份有限公司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天津天铁冶金集团有限公司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邯郸钢铁集团有限责任公司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青岛钢铁控股集团有限责任公司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江阴兴澄特种钢铁有限公司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攀枝花新钢钒股份有限公司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天津钢铁有限公司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唐山市丰南瑞丰钢铁（集团）有限公司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淄博宏达钢铁有限公司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炼钢行业发展趋势分析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2025-2031年发展环境展望</w:t>
      </w:r>
      <w:r>
        <w:rPr>
          <w:rFonts w:hint="eastAsia"/>
        </w:rPr>
        <w:br/>
      </w:r>
      <w:r>
        <w:rPr>
          <w:rFonts w:hint="eastAsia"/>
        </w:rPr>
        <w:t>　　第二节 2025-2031年炼钢行业发展趋势分析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2025-2031年中国炼钢市场趋势分析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炼钢行业投资机会与风险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第三节 炼钢行业投资效益分析</w:t>
      </w:r>
      <w:r>
        <w:rPr>
          <w:rFonts w:hint="eastAsia"/>
        </w:rPr>
        <w:br/>
      </w:r>
      <w:r>
        <w:rPr>
          <w:rFonts w:hint="eastAsia"/>
        </w:rPr>
        <w:t>　　第四节 影响炼钢行业发展的主要因素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一、2025-2031年影响炼钢行业运行的有利因素分析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二、2025-2031年影响炼钢行业运行的稳定因素分析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三、2025-2031年影响炼钢行业运行的不利因素分析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四、2025-2031年我国炼钢行业发展面临的挑战分析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五、2025-2031年我国炼钢行业发展面临的机遇分析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炼钢行业投资风险及控制策略分析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一、2025-2031年炼钢行业市场风险及控制策略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二、2025-2031年炼钢行业政策风险及控制策略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三、2025-2031年炼钢行业经营风险及控制策略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四、2025-2031年炼钢行业技术风险及控制策略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五、2025-2031年炼钢同业竞争风险及控制策略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六、2025-2031年炼钢行业其他风险及控制策略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炼钢行业投资战略研究</w:t>
      </w:r>
      <w:r>
        <w:rPr>
          <w:rFonts w:hint="eastAsia"/>
        </w:rPr>
        <w:br/>
      </w:r>
      <w:r>
        <w:rPr>
          <w:rFonts w:hint="eastAsia"/>
        </w:rPr>
        <w:t>　　第一节 炼钢行业发展战略研究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对我国炼钢品牌的战略思考</w:t>
      </w:r>
      <w:r>
        <w:rPr>
          <w:rFonts w:hint="eastAsia"/>
        </w:rPr>
        <w:br/>
      </w:r>
      <w:r>
        <w:rPr>
          <w:rFonts w:hint="eastAsia"/>
        </w:rPr>
        <w:t>　　第三节 (中⋅智⋅林)炼钢行业投资战略研究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炼钢行业现状</w:t>
      </w:r>
      <w:r>
        <w:rPr>
          <w:rFonts w:hint="eastAsia"/>
        </w:rPr>
        <w:br/>
      </w:r>
      <w:r>
        <w:rPr>
          <w:rFonts w:hint="eastAsia"/>
        </w:rPr>
        <w:t>　　图表 炼钢行业产业链调研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2019-2024年炼钢行业市场容量统计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2019-2024年中国炼钢行业市场规模情况</w:t>
      </w:r>
      <w:r>
        <w:rPr>
          <w:rFonts w:hint="eastAsia"/>
        </w:rPr>
        <w:br/>
      </w:r>
      <w:r>
        <w:rPr>
          <w:rFonts w:hint="eastAsia"/>
        </w:rPr>
        <w:t>　　图表 炼钢行业动态</w:t>
      </w:r>
      <w:r>
        <w:rPr>
          <w:rFonts w:hint="eastAsia"/>
        </w:rPr>
        <w:br/>
      </w:r>
      <w:r>
        <w:rPr>
          <w:rFonts w:hint="eastAsia"/>
        </w:rPr>
        <w:t>　　图表 2019-2024年中国炼钢行业销售收入统计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2019-2024年中国炼钢行业盈利统计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2019-2024年中国炼钢行业利润总额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2019-2024年中国炼钢行业企业数量统计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2019-2024年中国炼钢行业竞争力分析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2019-2024年中国炼钢行业盈利能力分析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2019-2024年中国炼钢行业运营能力分析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2019-2024年中国炼钢行业偿债能力分析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2019-2024年中国炼钢行业发展能力分析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2019-2024年中国炼钢行业经营效益分析</w:t>
      </w:r>
      <w:r>
        <w:rPr>
          <w:rFonts w:hint="eastAsia"/>
        </w:rPr>
        <w:br/>
      </w:r>
      <w:r>
        <w:rPr>
          <w:rFonts w:hint="eastAsia"/>
        </w:rPr>
        <w:t>　　图表 炼钢行业竞争对手分析</w:t>
      </w:r>
      <w:r>
        <w:rPr>
          <w:rFonts w:hint="eastAsia"/>
        </w:rPr>
        <w:br/>
      </w:r>
      <w:r>
        <w:rPr>
          <w:rFonts w:hint="eastAsia"/>
        </w:rPr>
        <w:t>　　图表 **地区炼钢市场规模</w:t>
      </w:r>
      <w:r>
        <w:rPr>
          <w:rFonts w:hint="eastAsia"/>
        </w:rPr>
        <w:br/>
      </w:r>
      <w:r>
        <w:rPr>
          <w:rFonts w:hint="eastAsia"/>
        </w:rPr>
        <w:t>　　图表 **地区炼钢行业市场需求</w:t>
      </w:r>
      <w:r>
        <w:rPr>
          <w:rFonts w:hint="eastAsia"/>
        </w:rPr>
        <w:br/>
      </w:r>
      <w:r>
        <w:rPr>
          <w:rFonts w:hint="eastAsia"/>
        </w:rPr>
        <w:t>　　图表 **地区炼钢市场调研</w:t>
      </w:r>
      <w:r>
        <w:rPr>
          <w:rFonts w:hint="eastAsia"/>
        </w:rPr>
        <w:br/>
      </w:r>
      <w:r>
        <w:rPr>
          <w:rFonts w:hint="eastAsia"/>
        </w:rPr>
        <w:t>　　图表 **地区炼钢行业市场需求分析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**地区炼钢市场规模</w:t>
      </w:r>
      <w:r>
        <w:rPr>
          <w:rFonts w:hint="eastAsia"/>
        </w:rPr>
        <w:br/>
      </w:r>
      <w:r>
        <w:rPr>
          <w:rFonts w:hint="eastAsia"/>
        </w:rPr>
        <w:t>　　图表 **地区炼钢行业市场需求</w:t>
      </w:r>
      <w:r>
        <w:rPr>
          <w:rFonts w:hint="eastAsia"/>
        </w:rPr>
        <w:br/>
      </w:r>
      <w:r>
        <w:rPr>
          <w:rFonts w:hint="eastAsia"/>
        </w:rPr>
        <w:t>　　图表 **地区炼钢市场调研</w:t>
      </w:r>
      <w:r>
        <w:rPr>
          <w:rFonts w:hint="eastAsia"/>
        </w:rPr>
        <w:br/>
      </w:r>
      <w:r>
        <w:rPr>
          <w:rFonts w:hint="eastAsia"/>
        </w:rPr>
        <w:t>　　图表 **地区炼钢行业市场需求分析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炼钢重点企业（一）基本信息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炼钢重点企业（一）经营情况分析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炼钢重点企业（一）盈利能力情况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炼钢重点企业（一）偿债能力情况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炼钢重点企业（一）运营能力情况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炼钢重点企业（一）成长能力情况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炼钢重点企业（二）基本信息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炼钢重点企业（二）经营情况分析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炼钢重点企业（二）盈利能力情况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炼钢重点企业（二）偿债能力情况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炼钢重点企业（二）运营能力情况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炼钢重点企业（二）成长能力情况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2025-2031年中国炼钢行业信息化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2025-2031年中国炼钢行业市场容量预测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2025-2031年中国炼钢行业市场规模预测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2025-2031年中国炼钢行业风险分析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2025-2031年中国炼钢市场前景分析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2025-2031年中国炼钢行业发展趋势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42136979d64136" w:history="1">
        <w:r>
          <w:rPr>
            <w:rStyle w:val="Hyperlink"/>
          </w:rPr>
          <w:t>2025-2031年中国炼钢行业市场分析及趋势预测报告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3511920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42136979d64136" w:history="1">
        <w:r>
          <w:rPr>
            <w:rStyle w:val="Hyperlink"/>
          </w:rPr>
          <w:t>https://www.20087.com/0/92/LianGangDeQianJingQuShi.html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钢的工艺流程、炼钢炉、转炉炼钢原理及工艺、炼钢厂计划全年产钢a吨实际每月比计划增产m吨、炼钢的基本原理、炼钢化学方程式、炼钢的主要设备是什么、炼钢通入纯氧的目的、炼钢炉中通入纯氧的目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6cadbc250c42fc" w:history="1">
      <w:r>
        <w:rPr>
          <w:rStyle w:val="Hyperlink"/>
        </w:rPr>
        <w:t>2025-2031年中国炼钢行业市场分析及趋势预测报告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LianGangDeQianJingQuShi.html" TargetMode="External" Id="Rae42136979d641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LianGangDeQianJingQuShi.html" TargetMode="External" Id="R506cadbc250c42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2024-12-15T23:13:00Z</dcterms:created>
  <dcterms:modified xsi:type="dcterms:W3CDTF">2024-12-16T00:13:00Z</dcterms:modified>
  <dc:subject>2025-2031年中国炼钢行业市场分析及趋势预测报告</dc:subject>
  <dc:title>2025-2031年中国炼钢行业市场分析及趋势预测报告</dc:title>
  <cp:keywords>2025-2031年中国炼钢行业市场分析及趋势预测报告</cp:keywords>
  <dc:description>2025-2031年中国炼钢行业市场分析及趋势预测报告</dc:description>
</cp:coreProperties>
</file>