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f485618d54458" w:history="1">
              <w:r>
                <w:rPr>
                  <w:rStyle w:val="Hyperlink"/>
                </w:rPr>
                <w:t>2025-2031年翡翠市场深度调查研究与发展前景分析报告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f485618d54458" w:history="1">
              <w:r>
                <w:rPr>
                  <w:rStyle w:val="Hyperlink"/>
                </w:rPr>
                <w:t>2025-2031年翡翠市场深度调查研究与发展前景分析报告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f485618d54458" w:history="1">
                <w:r>
                  <w:rPr>
                    <w:rStyle w:val="Hyperlink"/>
                  </w:rPr>
                  <w:t>https://www.20087.com/0/82/FeiCuiShiChangFenXiBaoGao.html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翡翠是一种珍贵的宝石，拥有悠久的历史和深厚的文化底蕴，尤其在中国和亚洲市场备受推崇。近年来，随着全球奢侈品市场的扩张和消费者对独特珠宝需求的增加，翡翠饰品的市场价值和收藏价值持续走高。然而，翡翠资源的稀缺性和开采的不可持续性，也引发了行业对可持续性和透明度的讨论。</w:t>
      </w:r>
      <w:r>
        <w:rPr>
          <w:rFonts w:hint="eastAsia"/>
        </w:rPr>
        <w:br/>
      </w:r>
      <w:r>
        <w:rPr>
          <w:rFonts w:hint="eastAsia"/>
        </w:rPr>
        <w:t>　　未来，翡翠行业将更加注重可持续开采和透明交易。通过区块链技术，建立从开采到销售的全程追溯系统，增强消费者对翡翠来源的信任。同时，对翡翠矿产的环保开采和社区发展责任将成为行业共识，推动翡翠行业的绿色转型。此外，随着设计创新和个性化需求的提升，翡翠与现代珠宝设计的融合将创造出更多具有艺术价值的作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翡翠行业发展概述</w:t>
      </w:r>
      <w:r>
        <w:rPr>
          <w:rFonts w:hint="eastAsia"/>
        </w:rPr>
        <w:br/>
      </w:r>
      <w:r>
        <w:rPr>
          <w:rFonts w:hint="eastAsia"/>
        </w:rPr>
        <w:t>　　第一节 翡翠的相关知识</w:t>
      </w:r>
      <w:r>
        <w:rPr>
          <w:rFonts w:hint="eastAsia"/>
        </w:rPr>
        <w:br/>
      </w:r>
      <w:r>
        <w:rPr>
          <w:rFonts w:hint="eastAsia"/>
        </w:rPr>
        <w:t>　　　　一、翡翠的定义</w:t>
      </w:r>
      <w:r>
        <w:rPr>
          <w:rFonts w:hint="eastAsia"/>
        </w:rPr>
        <w:br/>
      </w:r>
      <w:r>
        <w:rPr>
          <w:rFonts w:hint="eastAsia"/>
        </w:rPr>
        <w:t>　　　　二、翡翠的特点</w:t>
      </w:r>
      <w:r>
        <w:rPr>
          <w:rFonts w:hint="eastAsia"/>
        </w:rPr>
        <w:br/>
      </w:r>
      <w:r>
        <w:rPr>
          <w:rFonts w:hint="eastAsia"/>
        </w:rPr>
        <w:t>　　第二节 翡翠行业发展成熟度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翡翠市场特征分析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全球翡翠市场发展分析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2020-2025年世界翡翠产业发展综述</w:t>
      </w:r>
      <w:r>
        <w:rPr>
          <w:rFonts w:hint="eastAsia"/>
        </w:rPr>
        <w:br/>
      </w:r>
      <w:r>
        <w:rPr>
          <w:rFonts w:hint="eastAsia"/>
        </w:rPr>
        <w:t>　　　　一、世界翡翠产业特点分析</w:t>
      </w:r>
      <w:r>
        <w:rPr>
          <w:rFonts w:hint="eastAsia"/>
        </w:rPr>
        <w:br/>
      </w:r>
      <w:r>
        <w:rPr>
          <w:rFonts w:hint="eastAsia"/>
        </w:rPr>
        <w:t>　　　　二、世界翡翠主要厂家分析</w:t>
      </w:r>
      <w:r>
        <w:rPr>
          <w:rFonts w:hint="eastAsia"/>
        </w:rPr>
        <w:br/>
      </w:r>
      <w:r>
        <w:rPr>
          <w:rFonts w:hint="eastAsia"/>
        </w:rPr>
        <w:t>　　　　三、世界翡翠产业市场分析</w:t>
      </w:r>
      <w:r>
        <w:rPr>
          <w:rFonts w:hint="eastAsia"/>
        </w:rPr>
        <w:br/>
      </w:r>
      <w:r>
        <w:rPr>
          <w:rFonts w:hint="eastAsia"/>
        </w:rPr>
        <w:t>　　第二节 2020-2025年世界翡翠行业发展分析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二、2025年世界翡翠行业发展分析</w:t>
      </w:r>
      <w:r>
        <w:rPr>
          <w:rFonts w:hint="eastAsia"/>
        </w:rPr>
        <w:br/>
      </w:r>
      <w:r>
        <w:rPr>
          <w:rFonts w:hint="eastAsia"/>
        </w:rPr>
        <w:t>　　第三节 全球翡翠市场分析</w:t>
      </w:r>
      <w:r>
        <w:rPr>
          <w:rFonts w:hint="eastAsia"/>
        </w:rPr>
        <w:br/>
      </w:r>
      <w:r>
        <w:rPr>
          <w:rFonts w:hint="eastAsia"/>
        </w:rPr>
        <w:t>　　　　一、2025-2031年全球翡翠需求分析</w:t>
      </w:r>
      <w:r>
        <w:rPr>
          <w:rFonts w:hint="eastAsia"/>
        </w:rPr>
        <w:br/>
      </w:r>
      <w:r>
        <w:rPr>
          <w:rFonts w:hint="eastAsia"/>
        </w:rPr>
        <w:t>　　　　二、2025-2031年欧美翡翠需求分析</w:t>
      </w:r>
      <w:r>
        <w:rPr>
          <w:rFonts w:hint="eastAsia"/>
        </w:rPr>
        <w:br/>
      </w:r>
      <w:r>
        <w:rPr>
          <w:rFonts w:hint="eastAsia"/>
        </w:rPr>
        <w:t>　　　　三、2025-2031年中外翡翠市场对比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我国翡翠行业发展现状</w:t>
      </w:r>
      <w:r>
        <w:rPr>
          <w:rFonts w:hint="eastAsia"/>
        </w:rPr>
        <w:br/>
      </w:r>
      <w:r>
        <w:rPr>
          <w:rFonts w:hint="eastAsia"/>
        </w:rPr>
        <w:t>　　第一节 中国翡翠行业发展状况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一、2025-2031年翡翠行业发展状况分析</w:t>
      </w:r>
      <w:r>
        <w:rPr>
          <w:rFonts w:hint="eastAsia"/>
        </w:rPr>
        <w:br/>
      </w:r>
      <w:r>
        <w:rPr>
          <w:rFonts w:hint="eastAsia"/>
        </w:rPr>
        <w:t>　　　　二、2025-2031年中国翡翠行业发展动态</w:t>
      </w:r>
      <w:r>
        <w:rPr>
          <w:rFonts w:hint="eastAsia"/>
        </w:rPr>
        <w:br/>
      </w:r>
      <w:r>
        <w:rPr>
          <w:rFonts w:hint="eastAsia"/>
        </w:rPr>
        <w:t>　　　　三、2025-2031年翡翠行业经营业绩分析</w:t>
      </w:r>
      <w:r>
        <w:rPr>
          <w:rFonts w:hint="eastAsia"/>
        </w:rPr>
        <w:br/>
      </w:r>
      <w:r>
        <w:rPr>
          <w:rFonts w:hint="eastAsia"/>
        </w:rPr>
        <w:t>　　　　四、2025-2031年我国翡翠行业发展热点</w:t>
      </w:r>
      <w:r>
        <w:rPr>
          <w:rFonts w:hint="eastAsia"/>
        </w:rPr>
        <w:br/>
      </w:r>
      <w:r>
        <w:rPr>
          <w:rFonts w:hint="eastAsia"/>
        </w:rPr>
        <w:t>　　第二节 中国翡翠市场供需状况</w:t>
      </w:r>
      <w:r>
        <w:rPr>
          <w:rFonts w:hint="eastAsia"/>
        </w:rPr>
        <w:br/>
      </w:r>
      <w:r>
        <w:rPr>
          <w:rFonts w:hint="eastAsia"/>
        </w:rPr>
        <w:t>　　　　一、2025-2031年中国翡翠行业供给能力</w:t>
      </w:r>
      <w:r>
        <w:rPr>
          <w:rFonts w:hint="eastAsia"/>
        </w:rPr>
        <w:br/>
      </w:r>
      <w:r>
        <w:rPr>
          <w:rFonts w:hint="eastAsia"/>
        </w:rPr>
        <w:t>　　　　二、2025-2031年中国翡翠市场供给分析</w:t>
      </w:r>
      <w:r>
        <w:rPr>
          <w:rFonts w:hint="eastAsia"/>
        </w:rPr>
        <w:br/>
      </w:r>
      <w:r>
        <w:rPr>
          <w:rFonts w:hint="eastAsia"/>
        </w:rPr>
        <w:t>　　　　三、2025-2031年中国翡翠市场需求分析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四、2025-2031年中国翡翠产品价格分析</w:t>
      </w:r>
      <w:r>
        <w:rPr>
          <w:rFonts w:hint="eastAsia"/>
        </w:rPr>
        <w:br/>
      </w:r>
      <w:r>
        <w:rPr>
          <w:rFonts w:hint="eastAsia"/>
        </w:rPr>
        <w:t>　　第三节 我国翡翠市场分析</w:t>
      </w:r>
      <w:r>
        <w:rPr>
          <w:rFonts w:hint="eastAsia"/>
        </w:rPr>
        <w:br/>
      </w:r>
      <w:r>
        <w:rPr>
          <w:rFonts w:hint="eastAsia"/>
        </w:rPr>
        <w:t>　　　　一、2025年翡翠市场分析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三、2024-2025年翡翠市场的走向分析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翡翠产业经济运行分析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2024-2025年中国翡翠产业工业总产值分析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2024-2025年中国翡翠产业市场销售收入分析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一、2024-2025年中国翡翠产业市场总销售收入分析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2024-2025年中国翡翠产业产品成本费用分析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一、2024-2025年中国翡翠产业成本费用总额分析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2024-2025年中国翡翠产业利润总额分析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我国翡翠产业进出口分析</w:t>
      </w:r>
      <w:r>
        <w:rPr>
          <w:rFonts w:hint="eastAsia"/>
        </w:rPr>
        <w:br/>
      </w:r>
      <w:r>
        <w:rPr>
          <w:rFonts w:hint="eastAsia"/>
        </w:rPr>
        <w:t>　　第一节 我国翡翠产品进口分析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一、2024-2025年进口总量分析</w:t>
      </w:r>
      <w:r>
        <w:rPr>
          <w:rFonts w:hint="eastAsia"/>
        </w:rPr>
        <w:br/>
      </w:r>
      <w:r>
        <w:rPr>
          <w:rFonts w:hint="eastAsia"/>
        </w:rPr>
        <w:t>　　　　二、2024-2025年进口结构分析</w:t>
      </w:r>
      <w:r>
        <w:rPr>
          <w:rFonts w:hint="eastAsia"/>
        </w:rPr>
        <w:br/>
      </w:r>
      <w:r>
        <w:rPr>
          <w:rFonts w:hint="eastAsia"/>
        </w:rPr>
        <w:t>　　　　三、2024-2025年进口区域分析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我国翡翠产品出口分析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一、2024-2025年出口总量分析</w:t>
      </w:r>
      <w:r>
        <w:rPr>
          <w:rFonts w:hint="eastAsia"/>
        </w:rPr>
        <w:br/>
      </w:r>
      <w:r>
        <w:rPr>
          <w:rFonts w:hint="eastAsia"/>
        </w:rPr>
        <w:t>　　　　二、2024-2025年出口结构分析</w:t>
      </w:r>
      <w:r>
        <w:rPr>
          <w:rFonts w:hint="eastAsia"/>
        </w:rPr>
        <w:br/>
      </w:r>
      <w:r>
        <w:rPr>
          <w:rFonts w:hint="eastAsia"/>
        </w:rPr>
        <w:t>　　　　三、2024-2025年出口区域分析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我国翡翠产品进出口预测</w:t>
      </w:r>
      <w:r>
        <w:rPr>
          <w:rFonts w:hint="eastAsia"/>
        </w:rPr>
        <w:br/>
      </w:r>
      <w:r>
        <w:rPr>
          <w:rFonts w:hint="eastAsia"/>
        </w:rPr>
        <w:t>　　　　一、2024-2025年进口分析</w:t>
      </w:r>
      <w:r>
        <w:rPr>
          <w:rFonts w:hint="eastAsia"/>
        </w:rPr>
        <w:br/>
      </w:r>
      <w:r>
        <w:rPr>
          <w:rFonts w:hint="eastAsia"/>
        </w:rPr>
        <w:t>　　　　二、2024-2025年出口分析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三、2025-2031年翡翠进口预测</w:t>
      </w:r>
      <w:r>
        <w:rPr>
          <w:rFonts w:hint="eastAsia"/>
        </w:rPr>
        <w:br/>
      </w:r>
      <w:r>
        <w:rPr>
          <w:rFonts w:hint="eastAsia"/>
        </w:rPr>
        <w:t>　　　　四、2025-2031年翡翠出口预测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中国翡翠市场供需分析</w:t>
      </w:r>
      <w:r>
        <w:rPr>
          <w:rFonts w:hint="eastAsia"/>
        </w:rPr>
        <w:br/>
      </w:r>
      <w:r>
        <w:rPr>
          <w:rFonts w:hint="eastAsia"/>
        </w:rPr>
        <w:t>　　第一节 翡翠市场需求规模分析</w:t>
      </w:r>
      <w:r>
        <w:rPr>
          <w:rFonts w:hint="eastAsia"/>
        </w:rPr>
        <w:br/>
      </w:r>
      <w:r>
        <w:rPr>
          <w:rFonts w:hint="eastAsia"/>
        </w:rPr>
        <w:t>　　　　一、中国翡翠总体市场规模分析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五、华北地区市场规模分析</w:t>
      </w:r>
      <w:r>
        <w:rPr>
          <w:rFonts w:hint="eastAsia"/>
        </w:rPr>
        <w:br/>
      </w:r>
      <w:r>
        <w:rPr>
          <w:rFonts w:hint="eastAsia"/>
        </w:rPr>
        <w:t>　　　　六、华南地区市场规模分析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七、西北地区市场规模分析</w:t>
      </w:r>
      <w:r>
        <w:rPr>
          <w:rFonts w:hint="eastAsia"/>
        </w:rPr>
        <w:br/>
      </w:r>
      <w:r>
        <w:rPr>
          <w:rFonts w:hint="eastAsia"/>
        </w:rPr>
        <w:t>　　　　八、西南区市场规模分析</w:t>
      </w:r>
      <w:r>
        <w:rPr>
          <w:rFonts w:hint="eastAsia"/>
        </w:rPr>
        <w:br/>
      </w:r>
      <w:r>
        <w:rPr>
          <w:rFonts w:hint="eastAsia"/>
        </w:rPr>
        <w:t>　　第二节 翡翠市场需求特征分析</w:t>
      </w:r>
      <w:r>
        <w:rPr>
          <w:rFonts w:hint="eastAsia"/>
        </w:rPr>
        <w:br/>
      </w:r>
      <w:r>
        <w:rPr>
          <w:rFonts w:hint="eastAsia"/>
        </w:rPr>
        <w:t>　　　　一、翡翠消费群体的年龄特征分析</w:t>
      </w:r>
      <w:r>
        <w:rPr>
          <w:rFonts w:hint="eastAsia"/>
        </w:rPr>
        <w:br/>
      </w:r>
      <w:r>
        <w:rPr>
          <w:rFonts w:hint="eastAsia"/>
        </w:rPr>
        <w:t>　　　　二、消费者关注的因素</w:t>
      </w:r>
      <w:r>
        <w:rPr>
          <w:rFonts w:hint="eastAsia"/>
        </w:rPr>
        <w:br/>
      </w:r>
      <w:r>
        <w:rPr>
          <w:rFonts w:hint="eastAsia"/>
        </w:rPr>
        <w:t>　　　　三、市场需求潜力分析</w:t>
      </w:r>
      <w:r>
        <w:rPr>
          <w:rFonts w:hint="eastAsia"/>
        </w:rPr>
        <w:br/>
      </w:r>
      <w:r>
        <w:rPr>
          <w:rFonts w:hint="eastAsia"/>
        </w:rPr>
        <w:t>　　第三节 翡翠生产分析</w:t>
      </w:r>
      <w:r>
        <w:rPr>
          <w:rFonts w:hint="eastAsia"/>
        </w:rPr>
        <w:br/>
      </w:r>
      <w:r>
        <w:rPr>
          <w:rFonts w:hint="eastAsia"/>
        </w:rPr>
        <w:t>　　　　一、翡翠行业产量分析</w:t>
      </w:r>
      <w:r>
        <w:rPr>
          <w:rFonts w:hint="eastAsia"/>
        </w:rPr>
        <w:br/>
      </w:r>
      <w:r>
        <w:rPr>
          <w:rFonts w:hint="eastAsia"/>
        </w:rPr>
        <w:t>　　　　二、翡翠行业领先技术分析</w:t>
      </w:r>
      <w:r>
        <w:rPr>
          <w:rFonts w:hint="eastAsia"/>
        </w:rPr>
        <w:br/>
      </w:r>
      <w:r>
        <w:rPr>
          <w:rFonts w:hint="eastAsia"/>
        </w:rPr>
        <w:t>　　　　三、翡翠行业生产集中度分析</w:t>
      </w:r>
      <w:r>
        <w:rPr>
          <w:rFonts w:hint="eastAsia"/>
        </w:rPr>
        <w:br/>
      </w:r>
      <w:r>
        <w:rPr>
          <w:rFonts w:hint="eastAsia"/>
        </w:rPr>
        <w:t>　　第四节 翡翠行业经营绩效分析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翡翠行业竞争格局分析</w:t>
      </w:r>
      <w:r>
        <w:rPr>
          <w:rFonts w:hint="eastAsia"/>
        </w:rPr>
        <w:br/>
      </w:r>
      <w:r>
        <w:rPr>
          <w:rFonts w:hint="eastAsia"/>
        </w:rPr>
        <w:t>　　第一节 翡翠行业历史竞争格局概况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一、翡翠行业集中度分析</w:t>
      </w:r>
      <w:r>
        <w:rPr>
          <w:rFonts w:hint="eastAsia"/>
        </w:rPr>
        <w:br/>
      </w:r>
      <w:r>
        <w:rPr>
          <w:rFonts w:hint="eastAsia"/>
        </w:rPr>
        <w:t>　　　　二、翡翠行业竞争程度分析</w:t>
      </w:r>
      <w:r>
        <w:rPr>
          <w:rFonts w:hint="eastAsia"/>
        </w:rPr>
        <w:br/>
      </w:r>
      <w:r>
        <w:rPr>
          <w:rFonts w:hint="eastAsia"/>
        </w:rPr>
        <w:t>　　第二节 中国翡翠行业竞争结构分析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中国翡翠产业研发力分析</w:t>
      </w:r>
      <w:r>
        <w:rPr>
          <w:rFonts w:hint="eastAsia"/>
        </w:rPr>
        <w:br/>
      </w:r>
      <w:r>
        <w:rPr>
          <w:rFonts w:hint="eastAsia"/>
        </w:rPr>
        <w:t>　　　　一、翡翠产业研发重要性分析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二、中外翡翠研发投入和运作方式对比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三、中国翡翠研发力问题分析</w:t>
      </w:r>
      <w:r>
        <w:rPr>
          <w:rFonts w:hint="eastAsia"/>
        </w:rPr>
        <w:br/>
      </w:r>
      <w:r>
        <w:rPr>
          <w:rFonts w:hint="eastAsia"/>
        </w:rPr>
        <w:t>　　第四节 中国翡翠产业竞争状况</w:t>
      </w:r>
      <w:r>
        <w:rPr>
          <w:rFonts w:hint="eastAsia"/>
        </w:rPr>
        <w:br/>
      </w:r>
      <w:r>
        <w:rPr>
          <w:rFonts w:hint="eastAsia"/>
        </w:rPr>
        <w:t>　　　　一、我国翡翠行业品类竞争现状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二、我国翡翠企业的竞争力分析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三、中国翡翠行业并购重组状况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四、我国翡翠行业并购整合分析</w:t>
      </w:r>
      <w:r>
        <w:rPr>
          <w:rFonts w:hint="eastAsia"/>
        </w:rPr>
        <w:br/>
      </w:r>
      <w:r>
        <w:rPr>
          <w:rFonts w:hint="eastAsia"/>
        </w:rPr>
        <w:t>　　第五节 翡翠行业竞争格局分析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翡翠企业竞争策略分析</w:t>
      </w:r>
      <w:r>
        <w:rPr>
          <w:rFonts w:hint="eastAsia"/>
        </w:rPr>
        <w:br/>
      </w:r>
      <w:r>
        <w:rPr>
          <w:rFonts w:hint="eastAsia"/>
        </w:rPr>
        <w:t>　　第一节 翡翠市场竞争策略分析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一、2025-2031年翡翠市场增长潜力分析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二、2025-2031年翡翠主要潜力品种分析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三、现有翡翠产品竞争策略分析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四、潜力翡翠品种竞争策略选择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翡翠企业竞争策略分析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一、后危机对翡翠行业竞争格局的影响</w:t>
      </w:r>
      <w:r>
        <w:rPr>
          <w:rFonts w:hint="eastAsia"/>
        </w:rPr>
        <w:br/>
      </w:r>
      <w:r>
        <w:rPr>
          <w:rFonts w:hint="eastAsia"/>
        </w:rPr>
        <w:t>　　　　二、后危机后翡翠行业竞争格局的变化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三、2025-2031年我国翡翠市场竞争趋势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四、2025-2031年翡翠行业竞争格局展望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五、2025-2031年翡翠行业竞争策略分析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六、2025-2031年翡翠企业竞争策略分析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翡翠重点企业竞争分析</w:t>
      </w:r>
      <w:r>
        <w:rPr>
          <w:rFonts w:hint="eastAsia"/>
        </w:rPr>
        <w:br/>
      </w:r>
      <w:r>
        <w:rPr>
          <w:rFonts w:hint="eastAsia"/>
        </w:rPr>
        <w:t>　　第一节 昭仪新天地（北京）珠宝股份有限公司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江苏通灵翠钻有限公司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深圳市粤豪珠宝有限公司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深圳市健兴利珠宝有限公司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上海老凤祥有限公司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翡翠行业发展趋势分析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2025-2031年中国翡翠市场趋势分析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一、2025-2031年我国翡翠发展趋势分析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二、2020-2025年我国翡翠市场趋势总结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三、2025-2031年我国翡翠市场发展空间</w:t>
      </w:r>
      <w:r>
        <w:rPr>
          <w:rFonts w:hint="eastAsia"/>
        </w:rPr>
        <w:br/>
      </w:r>
      <w:r>
        <w:rPr>
          <w:rFonts w:hint="eastAsia"/>
        </w:rPr>
        <w:t>　　第二节 2025-2031年翡翠产业发展趋势分析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一、2025-2031年翡翠产业政策趋向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二、2025-2031年翡翠技术革新趋势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三、2025-2031年翡翠价格走势分析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未来翡翠行业发展预测</w:t>
      </w:r>
      <w:r>
        <w:rPr>
          <w:rFonts w:hint="eastAsia"/>
        </w:rPr>
        <w:br/>
      </w:r>
      <w:r>
        <w:rPr>
          <w:rFonts w:hint="eastAsia"/>
        </w:rPr>
        <w:t>　　第一节 未来翡翠需求与消费预测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一、2025-2031年翡翠产品消费预测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二、2025-2031年翡翠市场规模预测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三、2025-2031年翡翠行业总产值预测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四、2025-2031年翡翠行业销售收入预测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五、2025-2031年翡翠行业总资产预测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2025-2031年中国翡翠行业供需预测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一、2025-2031年中国翡翠供给预测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二、2025-2031年中国翡翠产量预测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三、2025-2031年中国翡翠需求预测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四、2025-2031年中国翡翠供需平衡预测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五、2025-2031年中国翡翠产品价格预测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六、2025-2031年主要翡翠产品进出口预测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翡翠行业投资现状分析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2025年翡翠行业投资情况分析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2025年翡翠行业投资情况分析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翡翠行业投资环境分析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一、2025-2031年翡翠行业政策环境分析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三、2025-2031年行业产业政策对其影响分析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一、国内翡翠技术现状</w:t>
      </w:r>
      <w:r>
        <w:rPr>
          <w:rFonts w:hint="eastAsia"/>
        </w:rPr>
        <w:br/>
      </w:r>
      <w:r>
        <w:rPr>
          <w:rFonts w:hint="eastAsia"/>
        </w:rPr>
        <w:t>　　　　二、2024-2025年翡翠技术发展分析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三、2025-2031年翡翠技术发展趋势分析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二、2025-2031年社会环境发展分析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翡翠行业投资机会与风险</w:t>
      </w:r>
      <w:r>
        <w:rPr>
          <w:rFonts w:hint="eastAsia"/>
        </w:rPr>
        <w:br/>
      </w:r>
      <w:r>
        <w:rPr>
          <w:rFonts w:hint="eastAsia"/>
        </w:rPr>
        <w:t>　　第一节 翡翠行业投资效益分析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一、2024-2025年翡翠行业投资状况分析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二、2025-2031年翡翠行业投资效益分析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三、2025-2031年翡翠行业投资趋势预测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四、2025-2031年翡翠行业的投资方向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五、2025-2031年翡翠行业投资的建议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影响翡翠行业发展的主要因素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一、2025-2031年影响翡翠行业运行的有利因素分析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二、2025-2031年影响翡翠行业运行的稳定因素分析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三、2025-2031年影响翡翠行业运行的不利因素分析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四、2025-2031年我国翡翠行业发展面临的挑战分析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五、2025-2031年我国翡翠行业发展面临的机遇分析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翡翠行业投资风险及控制策略分析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一、2025-2031年翡翠行业市场风险及控制策略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二、2025-2031年翡翠行业政策风险及控制策略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三、2025-2031年翡翠行业经营风险及控制策略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四、2025-2031年翡翠行业技术风险及控制策略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五、2025-2031年翡翠同业竞争风险及控制策略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六、2025-2031年翡翠行业其他风险及控制策略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翡翠行业投资战略研究</w:t>
      </w:r>
      <w:r>
        <w:rPr>
          <w:rFonts w:hint="eastAsia"/>
        </w:rPr>
        <w:br/>
      </w:r>
      <w:r>
        <w:rPr>
          <w:rFonts w:hint="eastAsia"/>
        </w:rPr>
        <w:t>　　第一节 翡翠行业发展战略研究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对我国翡翠品牌的战略思考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二、翡翠实施品牌战略的意义</w:t>
      </w:r>
      <w:r>
        <w:rPr>
          <w:rFonts w:hint="eastAsia"/>
        </w:rPr>
        <w:br/>
      </w:r>
      <w:r>
        <w:rPr>
          <w:rFonts w:hint="eastAsia"/>
        </w:rPr>
        <w:t>　　　　三、翡翠企业品牌的现状分析</w:t>
      </w:r>
      <w:r>
        <w:rPr>
          <w:rFonts w:hint="eastAsia"/>
        </w:rPr>
        <w:br/>
      </w:r>
      <w:r>
        <w:rPr>
          <w:rFonts w:hint="eastAsia"/>
        </w:rPr>
        <w:t>　　　　四、济研：我国翡翠企业的品牌战略</w:t>
      </w:r>
      <w:r>
        <w:rPr>
          <w:rFonts w:hint="eastAsia"/>
        </w:rPr>
        <w:br/>
      </w:r>
      <w:r>
        <w:rPr>
          <w:rFonts w:hint="eastAsia"/>
        </w:rPr>
        <w:t>　　　　五、翡翠品牌战略管理的策略</w:t>
      </w:r>
      <w:r>
        <w:rPr>
          <w:rFonts w:hint="eastAsia"/>
        </w:rPr>
        <w:br/>
      </w:r>
      <w:r>
        <w:rPr>
          <w:rFonts w:hint="eastAsia"/>
        </w:rPr>
        <w:t>　　第三节 翡翠企业经营管理策略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中-智-林-－翡翠行业投资战略研究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一、2025-2031年翡翠行业投资战略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2020-2025年我国翡翠行业工业总产值及增长情况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2020-2025年我国翡翠行业工业总产值及增长对比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 2024-2025年我国翡翠行业不同规模企业工业总产值占比</w:t>
      </w:r>
      <w:r>
        <w:rPr>
          <w:rFonts w:hint="eastAsia"/>
        </w:rPr>
        <w:br/>
      </w:r>
      <w:r>
        <w:rPr>
          <w:rFonts w:hint="eastAsia"/>
        </w:rPr>
        <w:t>　　图表 4 2024-2025年我国翡翠行业不同所有制企业工业总产值占比</w:t>
      </w:r>
      <w:r>
        <w:rPr>
          <w:rFonts w:hint="eastAsia"/>
        </w:rPr>
        <w:br/>
      </w:r>
      <w:r>
        <w:rPr>
          <w:rFonts w:hint="eastAsia"/>
        </w:rPr>
        <w:t>　　图表 7 2024-2025年我国翡翠行业不同规模企业销售收入占比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9 2020-2025年我国翡翠行业主营业务成本及增长情况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2020-2025年我国翡翠行业主营业务成本及增长对比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11 2024-2025年我国翡翠行业不同规模企业主营业务成本占比</w:t>
      </w:r>
      <w:r>
        <w:rPr>
          <w:rFonts w:hint="eastAsia"/>
        </w:rPr>
        <w:br/>
      </w:r>
      <w:r>
        <w:rPr>
          <w:rFonts w:hint="eastAsia"/>
        </w:rPr>
        <w:t>　　图表 12 2024-2025年我国翡翠行业不同所有制企业主营业务成本占比</w:t>
      </w:r>
      <w:r>
        <w:rPr>
          <w:rFonts w:hint="eastAsia"/>
        </w:rPr>
        <w:br/>
      </w:r>
      <w:r>
        <w:rPr>
          <w:rFonts w:hint="eastAsia"/>
        </w:rPr>
        <w:t>　　图表 19 2025-2031年我国翡翠行业出口额</w:t>
      </w:r>
      <w:r>
        <w:rPr>
          <w:rFonts w:hint="eastAsia"/>
        </w:rPr>
        <w:br/>
      </w:r>
      <w:r>
        <w:rPr>
          <w:rFonts w:hint="eastAsia"/>
        </w:rPr>
        <w:t>　　图表 20 2024-2025年我国翡翠行业出口去向</w:t>
      </w:r>
      <w:r>
        <w:rPr>
          <w:rFonts w:hint="eastAsia"/>
        </w:rPr>
        <w:br/>
      </w:r>
      <w:r>
        <w:rPr>
          <w:rFonts w:hint="eastAsia"/>
        </w:rPr>
        <w:t>　　图表 21 2020-2025年我国翡翠行业销售收入及增长对比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22 2020-2025年东北地区翡翠行业销售收入及增长对比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23 2020-2025年华东地区翡翠行业销售收入及增长对比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24 2020-2025年华中地区翡翠行业销售收入及增长对比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27 2020-2025年西北地区翡翠行业销售收入及增长对比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2020-2025年我国翡翠行业总资产周转次数（次）</w:t>
      </w:r>
      <w:r>
        <w:rPr>
          <w:rFonts w:hint="eastAsia"/>
        </w:rPr>
        <w:br/>
      </w:r>
      <w:r>
        <w:rPr>
          <w:rFonts w:hint="eastAsia"/>
        </w:rPr>
        <w:t>　　图表 30 2020-2025年我国翡翠行业销售利润率</w:t>
      </w:r>
      <w:r>
        <w:rPr>
          <w:rFonts w:hint="eastAsia"/>
        </w:rPr>
        <w:br/>
      </w:r>
      <w:r>
        <w:rPr>
          <w:rFonts w:hint="eastAsia"/>
        </w:rPr>
        <w:t>　　图表 31 2020-2025年我国翡翠行业资产负债率</w:t>
      </w:r>
      <w:r>
        <w:rPr>
          <w:rFonts w:hint="eastAsia"/>
        </w:rPr>
        <w:br/>
      </w:r>
      <w:r>
        <w:rPr>
          <w:rFonts w:hint="eastAsia"/>
        </w:rPr>
        <w:t>　　图表 32 2020-2025年我国翡翠行业流动资产周转次数</w:t>
      </w:r>
      <w:r>
        <w:rPr>
          <w:rFonts w:hint="eastAsia"/>
        </w:rPr>
        <w:br/>
      </w:r>
      <w:r>
        <w:rPr>
          <w:rFonts w:hint="eastAsia"/>
        </w:rPr>
        <w:t>　　图表 33 近3年昭仪新天地（北京）珠宝股份有限公司资产负债率变化情况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近3年昭仪新天地（北京）珠宝股份有限公司产权比率变化情况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近3年昭仪新天地（北京）珠宝股份有限公司固定资产周转次数情况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近3年昭仪新天地（北京）珠宝股份有限公司流动资产周转次数变化情况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近3年昭仪新天地（北京）珠宝股份有限公司总资产周转次数变化情况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近3年昭仪新天地（北京）珠宝股份有限公司销售毛利率变化情况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近3年江苏通灵翠钻有限公司资产负债率变化情况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近3年江苏通灵翠钻有限公司产权比率变化情况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近3年江苏通灵翠钻有限公司固定资产周转次数情况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近3年江苏通灵翠钻有限公司流动资产周转次数变化情况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近3年江苏通灵翠钻有限公司总资产周转次数变化情况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近3年江苏通灵翠钻有限公司销售毛利率变化情况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近3年深圳市粤豪珠宝有限公司资产负债率变化情况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近3年深圳市粤豪珠宝有限公司产权比率变化情况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近3年深圳市粤豪珠宝有限公司固定资产周转次数情况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近3年深圳市粤豪珠宝有限公司流动资产周转次数变化情况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近3年深圳市粤豪珠宝有限公司总资产周转次数变化情况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近3年深圳市粤豪珠宝有限公司销售毛利率变化情况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近3年深圳市健兴利珠宝有限公司资产负债率变化情况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近3年深圳市健兴利珠宝有限公司产权比率变化情况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近3年深圳市健兴利珠宝有限公司固定资产周转次数情况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近3年深圳市健兴利珠宝有限公司流动资产周转次数变化情况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近3年深圳市健兴利珠宝有限公司总资产周转次数变化情况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近3年深圳市健兴利珠宝有限公司销售毛利率变化情况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近3年上海老凤祥有限公司资产负债率变化情况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近3年上海老凤祥有限公司产权比率变化情况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近3年上海老凤祥有限公司固定资产周转次数情况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近3年上海老凤祥有限公司流动资产周转次数变化情况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近3年上海老凤祥有限公司总资产周转次数变化情况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近3年上海老凤祥有限公司销售毛利率变化情况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2025年翡翠投资结构</w:t>
      </w:r>
      <w:r>
        <w:rPr>
          <w:rFonts w:hint="eastAsia"/>
        </w:rPr>
        <w:br/>
      </w:r>
      <w:r>
        <w:rPr>
          <w:rFonts w:hint="eastAsia"/>
        </w:rPr>
        <w:t>　　图表 69 2025年我国翡翠行业不同所有制企业固定资产投资增速情况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70 2025年我国翡翠行业分地区固定资产投资增速情况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71 2025年我国翡翠行业外商投资地区关注情况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72 2025年翡翠投资结构</w:t>
      </w:r>
      <w:r>
        <w:rPr>
          <w:rFonts w:hint="eastAsia"/>
        </w:rPr>
        <w:br/>
      </w:r>
      <w:r>
        <w:rPr>
          <w:rFonts w:hint="eastAsia"/>
        </w:rPr>
        <w:t>　　图表 73 2020-2025年我国翡翠行业资产合计及增长对比</w:t>
      </w:r>
      <w:r>
        <w:rPr>
          <w:rFonts w:hint="eastAsia"/>
        </w:rPr>
        <w:br/>
      </w:r>
      <w:r>
        <w:rPr>
          <w:rFonts w:hint="eastAsia"/>
        </w:rPr>
        <w:t>　　图表 74 2025年我国不同所有制企业固定资产投资增速情况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75 2025年我国翡翠行业分地区固定资产投资增速情况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76 2025年我国翡翠行业外商投资地区关注情况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77 2025年i季度—2014年i季度国内生产总值季度累计同比增长率（%）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78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79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81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84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85 2020-2025年货币供应量月度同比增长率（%）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f485618d54458" w:history="1">
        <w:r>
          <w:rPr>
            <w:rStyle w:val="Hyperlink"/>
          </w:rPr>
          <w:t>2025-2031年翡翠市场深度调查研究与发展前景分析报告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f485618d54458" w:history="1">
        <w:r>
          <w:rPr>
            <w:rStyle w:val="Hyperlink"/>
          </w:rPr>
          <w:t>https://www.20087.com/0/82/FeiCuiShiChangFenXiBaoGao.html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热点：女人可以戴观音翡翠吊坠吗、翡翠的品种和等级、翡翠a 货值钱吗、翡翠和玉有什么区别概念是什么、女的戴玉好还是翡翠好、翡翠鉴定、翡翠入门级知识大全、翡翠视频、翡翠认主人一般要多久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9f4126910412a" w:history="1">
      <w:r>
        <w:rPr>
          <w:rStyle w:val="Hyperlink"/>
        </w:rPr>
        <w:t>2025-2031年翡翠市场深度调查研究与发展前景分析报告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FeiCuiShiChangFenXiBaoGao.html" TargetMode="External" Id="Rfc2f485618d5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FeiCuiShiChangFenXiBaoGao.html" TargetMode="External" Id="R4669f4126910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2024-11-23T02:31:00Z</dcterms:created>
  <dcterms:modified xsi:type="dcterms:W3CDTF">2024-11-23T03:31:00Z</dcterms:modified>
  <dc:subject>2025-2031年翡翠市场深度调查研究与发展前景分析报告</dc:subject>
  <dc:title>2025-2031年翡翠市场深度调查研究与发展前景分析报告</dc:title>
  <cp:keywords>2025-2031年翡翠市场深度调查研究与发展前景分析报告</cp:keywords>
  <dc:description>2025-2031年翡翠市场深度调查研究与发展前景分析报告</dc:description>
</cp:coreProperties>
</file>