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b82f7438b4a40" w:history="1">
              <w:r>
                <w:rPr>
                  <w:rStyle w:val="Hyperlink"/>
                </w:rPr>
                <w:t>2026-2032年全球与中国光伏胶膜行业分析及市场前景报告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b82f7438b4a40" w:history="1">
              <w:r>
                <w:rPr>
                  <w:rStyle w:val="Hyperlink"/>
                </w:rPr>
                <w:t>2026-2032年全球与中国光伏胶膜行业分析及市场前景报告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b82f7438b4a40" w:history="1">
                <w:r>
                  <w:rPr>
                    <w:rStyle w:val="Hyperlink"/>
                  </w:rPr>
                  <w:t>https://www.20087.com/0/92/GuangFuJiaoMoFaZhanXianZhuangQianJing.html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胶膜是封装太阳能电池片与玻璃/背板之间的关键高分子材料，主要功能为粘接、绝缘、透光及抗老化，直接影响组件发电效率与寿命。光伏胶膜为乙烯-醋酸乙烯酯共聚物（EVA）胶膜，高端市场则采用聚烯烃弹性体（POE）或EPE（EVA/POE复合）胶膜以应对PID（电势诱导衰减）与水汽渗透问题。行业聚焦于提升透光率（&gt;92%）、紫外截止能力及长期耐候性（25年以上）。然而，EVA在湿热环境下易乙酸析出导致腐蚀；POE虽性能优异但成本高且加工窗口窄，制约普及速度。</w:t>
      </w:r>
      <w:r>
        <w:rPr>
          <w:rFonts w:hint="eastAsia"/>
        </w:rPr>
        <w:br/>
      </w:r>
      <w:r>
        <w:rPr>
          <w:rFonts w:hint="eastAsia"/>
        </w:rPr>
        <w:t>　　光伏胶膜的未来发展将围绕多功能集成、材料创新与循环经济展开。抗反射纳米涂层胶膜可提升光捕获效率；阻水型POE与交联助剂优化将延长双玻组件寿命。生物基EVA或可回收热塑性胶膜将降低碳足迹；化学解封技术有望实现组件退役后胶膜与硅片高效分离。在标准层面，IEC新规范将强化对黄变指数、脱层强度的测试要求。此外，胶膜将集成温度传感微粒，支持组件健康状态监测。长远看，光伏胶膜将从“被动封装材料”升级为“主动性能增强层”，在高效率、长寿命光伏系统构建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b82f7438b4a40" w:history="1">
        <w:r>
          <w:rPr>
            <w:rStyle w:val="Hyperlink"/>
          </w:rPr>
          <w:t>2026-2032年全球与中国光伏胶膜行业分析及市场前景报告</w:t>
        </w:r>
      </w:hyperlink>
      <w:r>
        <w:rPr>
          <w:rFonts w:hint="eastAsia"/>
        </w:rPr>
        <w:t>》基于国家统计局及相关协会的权威数据，系统研究了光伏胶膜行业的市场需求、市场规模及产业链现状，分析了光伏胶膜价格波动、细分市场动态及重点企业的经营表现，科学预测了光伏胶膜市场前景与发展趋势，揭示了潜在需求与投资机会，同时指出了光伏胶膜行业可能面临的风险。通过对光伏胶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透明EVA胶膜</w:t>
      </w:r>
      <w:r>
        <w:rPr>
          <w:rFonts w:hint="eastAsia"/>
        </w:rPr>
        <w:br/>
      </w:r>
      <w:r>
        <w:rPr>
          <w:rFonts w:hint="eastAsia"/>
        </w:rPr>
        <w:t>　　　　1.3.3 白色EVA胶膜</w:t>
      </w:r>
      <w:r>
        <w:rPr>
          <w:rFonts w:hint="eastAsia"/>
        </w:rPr>
        <w:br/>
      </w:r>
      <w:r>
        <w:rPr>
          <w:rFonts w:hint="eastAsia"/>
        </w:rPr>
        <w:t>　　　　1.3.4 POE胶膜</w:t>
      </w:r>
      <w:r>
        <w:rPr>
          <w:rFonts w:hint="eastAsia"/>
        </w:rPr>
        <w:br/>
      </w:r>
      <w:r>
        <w:rPr>
          <w:rFonts w:hint="eastAsia"/>
        </w:rPr>
        <w:t>　　　　1.3.5 EPE胶膜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玻璃组件</w:t>
      </w:r>
      <w:r>
        <w:rPr>
          <w:rFonts w:hint="eastAsia"/>
        </w:rPr>
        <w:br/>
      </w:r>
      <w:r>
        <w:rPr>
          <w:rFonts w:hint="eastAsia"/>
        </w:rPr>
        <w:t>　　　　1.4.3 薄膜组件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光伏胶膜行业发展总体概况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光伏胶膜行业发展主要特点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光伏胶膜行业发展影响因素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光伏胶膜有利因素</w:t>
      </w:r>
      <w:r>
        <w:rPr>
          <w:rFonts w:hint="eastAsia"/>
        </w:rPr>
        <w:br/>
      </w:r>
      <w:r>
        <w:rPr>
          <w:rFonts w:hint="eastAsia"/>
        </w:rPr>
        <w:t>　　　　1.5.3 .2 光伏胶膜不利因素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2025年光伏胶膜主要企业在国际市场排名（按销量）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全球市场主要企业光伏胶膜销量（2023-2026）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2025年光伏胶膜主要企业在国际市场排名（按收入）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全球市场主要企业光伏胶膜销售收入（2023-2026）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全球市场主要企业光伏胶膜销售价格（2023-2026）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2025年光伏胶膜主要企业在中国市场排名（按销量）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中国市场主要企业光伏胶膜销量（2023-2026）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2025年光伏胶膜主要企业在中国市场排名（按收入）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中国市场主要企业光伏胶膜销售收入（2023-2026）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全球主要厂商光伏胶膜总部及产地分布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全球主要厂商成立时间及光伏胶膜商业化日期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全球主要厂商光伏胶膜产品类型及应用</w:t>
      </w:r>
      <w:r>
        <w:rPr>
          <w:rFonts w:hint="eastAsia"/>
        </w:rPr>
        <w:br/>
      </w:r>
      <w:r>
        <w:rPr>
          <w:rFonts w:hint="eastAsia"/>
        </w:rPr>
        <w:t>　　2.9 光伏胶膜行业集中度、竞争程度分析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光伏胶膜行业集中度分析：2025年全球Top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全球光伏胶膜总体规模分析</w:t>
      </w:r>
      <w:r>
        <w:rPr>
          <w:rFonts w:hint="eastAsia"/>
        </w:rPr>
        <w:br/>
      </w:r>
      <w:r>
        <w:rPr>
          <w:rFonts w:hint="eastAsia"/>
        </w:rPr>
        <w:t>　　3.1 全球光伏胶膜供需现状及预测（2021-2032）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全球光伏胶膜产量、需求量及发展趋势（2021-2032）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全球主要地区光伏胶膜产量及发展趋势（2021-2032）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全球主要地区光伏胶膜产量（2021-2026）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全球主要地区光伏胶膜产量（2027-2032）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全球主要地区光伏胶膜产量市场份额（2021-2032）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中国市场光伏胶膜进出口（2021-2032）</w:t>
      </w:r>
      <w:r>
        <w:rPr>
          <w:rFonts w:hint="eastAsia"/>
        </w:rPr>
        <w:br/>
      </w:r>
      <w:r>
        <w:rPr>
          <w:rFonts w:hint="eastAsia"/>
        </w:rPr>
        <w:t>　　3.4 全球光伏胶膜销量及销售额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全球市场光伏胶膜销售额（2021-2032）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全球市场光伏胶膜销量（2021-2032）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全球市场光伏胶膜价格趋势（2021-2032）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全球主要地区光伏胶膜市场规模分析：2021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全球主要地区光伏胶膜销售收入及市场份额（2021-2026）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全球主要地区光伏胶膜销售收入预测（2027-2032）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全球主要地区光伏胶膜销量分析：2021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全球主要地区光伏胶膜销量及市场份额预测（2027-2032）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中东市场光伏胶膜销量、收入及增长率（2021-2032）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不同产品类型光伏胶膜分析</w:t>
      </w:r>
      <w:r>
        <w:rPr>
          <w:rFonts w:hint="eastAsia"/>
        </w:rPr>
        <w:br/>
      </w:r>
      <w:r>
        <w:rPr>
          <w:rFonts w:hint="eastAsia"/>
        </w:rPr>
        <w:t>　　6.1 全球不同产品类型光伏胶膜销量（2021-2032）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全球不同产品类型光伏胶膜销量预测（2027-2032）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全球不同产品类型光伏胶膜收入（2021-2032）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全球不同产品类型光伏胶膜收入预测（2027-2032）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全球不同产品类型光伏胶膜价格走势（2021-2032）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中国不同产品类型光伏胶膜销量（2021-2032）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中国不同产品类型光伏胶膜销量预测（2027-2032）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中国不同产品类型光伏胶膜收入（2021-2032）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不同应用光伏胶膜分析</w:t>
      </w:r>
      <w:r>
        <w:rPr>
          <w:rFonts w:hint="eastAsia"/>
        </w:rPr>
        <w:br/>
      </w:r>
      <w:r>
        <w:rPr>
          <w:rFonts w:hint="eastAsia"/>
        </w:rPr>
        <w:t>　　7.1 全球不同应用光伏胶膜销量（2021-2032）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全球不同应用光伏胶膜销量预测（2027-2032）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全球不同应用光伏胶膜收入（2021-2032）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全球不同应用光伏胶膜收入预测（2027-2032）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全球不同应用光伏胶膜价格走势（2021-2032）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中国不同应用光伏胶膜销量（2021-2032）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中国不同应用光伏胶膜销量预测（2027-2032）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中国不同应用光伏胶膜收入（2021-2032）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光伏胶膜行业发展趋势</w:t>
      </w:r>
      <w:r>
        <w:rPr>
          <w:rFonts w:hint="eastAsia"/>
        </w:rPr>
        <w:br/>
      </w:r>
      <w:r>
        <w:rPr>
          <w:rFonts w:hint="eastAsia"/>
        </w:rPr>
        <w:t>　　8.2 光伏胶膜行业主要驱动因素</w:t>
      </w:r>
      <w:r>
        <w:rPr>
          <w:rFonts w:hint="eastAsia"/>
        </w:rPr>
        <w:br/>
      </w:r>
      <w:r>
        <w:rPr>
          <w:rFonts w:hint="eastAsia"/>
        </w:rPr>
        <w:t>　　8.3 光伏胶膜中国企业SWOT分析</w:t>
      </w:r>
      <w:r>
        <w:rPr>
          <w:rFonts w:hint="eastAsia"/>
        </w:rPr>
        <w:br/>
      </w:r>
      <w:r>
        <w:rPr>
          <w:rFonts w:hint="eastAsia"/>
        </w:rPr>
        <w:t>　　8.4 中国光伏胶膜行业政策环境分析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光伏胶膜行业产业链简介</w:t>
      </w:r>
      <w:r>
        <w:rPr>
          <w:rFonts w:hint="eastAsia"/>
        </w:rPr>
        <w:br/>
      </w:r>
      <w:r>
        <w:rPr>
          <w:rFonts w:hint="eastAsia"/>
        </w:rPr>
        <w:t>　　　　9.1.1 光伏胶膜行业供应链分析</w:t>
      </w:r>
      <w:r>
        <w:rPr>
          <w:rFonts w:hint="eastAsia"/>
        </w:rPr>
        <w:br/>
      </w:r>
      <w:r>
        <w:rPr>
          <w:rFonts w:hint="eastAsia"/>
        </w:rPr>
        <w:t>　　　　9.1.2 光伏胶膜主要原料及供应情况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光伏胶膜行业采购模式</w:t>
      </w:r>
      <w:r>
        <w:rPr>
          <w:rFonts w:hint="eastAsia"/>
        </w:rPr>
        <w:br/>
      </w:r>
      <w:r>
        <w:rPr>
          <w:rFonts w:hint="eastAsia"/>
        </w:rPr>
        <w:t>　　9.3 光伏胶膜行业生产模式</w:t>
      </w:r>
      <w:r>
        <w:rPr>
          <w:rFonts w:hint="eastAsia"/>
        </w:rPr>
        <w:br/>
      </w:r>
      <w:r>
        <w:rPr>
          <w:rFonts w:hint="eastAsia"/>
        </w:rPr>
        <w:t>　　9.4 光伏胶膜行业销售模式及销售渠道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按应用细分，全球光伏胶膜市场规模（CAGR）2021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光伏胶膜行业发展主要特点</w:t>
      </w:r>
      <w:r>
        <w:rPr>
          <w:rFonts w:hint="eastAsia"/>
        </w:rPr>
        <w:br/>
      </w:r>
      <w:r>
        <w:rPr>
          <w:rFonts w:hint="eastAsia"/>
        </w:rPr>
        <w:t>　　表 4： 光伏胶膜行业发展有利因素分析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光伏胶膜行业发展不利因素分析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进入光伏胶膜行业壁垒</w:t>
      </w:r>
      <w:r>
        <w:rPr>
          <w:rFonts w:hint="eastAsia"/>
        </w:rPr>
        <w:br/>
      </w:r>
      <w:r>
        <w:rPr>
          <w:rFonts w:hint="eastAsia"/>
        </w:rPr>
        <w:t>　　表 7： 光伏胶膜主要企业在国际市场占有率（按销量，2023-2026）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2025年光伏胶膜主要企业在国际市场排名（按销量）&amp;（千平方米）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全球市场主要企业光伏胶膜销量（2023-2026）&amp;（千平方米）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光伏胶膜主要企业在国际市场占有率（按收入，2023-2026）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2025年光伏胶膜主要企业在国际市场排名（按收入）&amp;（万元）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全球市场主要企业光伏胶膜销售价格（2023-2026）&amp;（元/平方米）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光伏胶膜主要企业在中国市场占有率（按销量，2023-2026）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2025年光伏胶膜主要企业在中国市场排名（按销量）&amp;（千平方米）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中国市场主要企业光伏胶膜销量（2023-2026）&amp;（千平方米）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光伏胶膜主要企业在中国市场占有率（按收入，2023-2026）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2025年光伏胶膜主要企业在中国市场排名（按收入）&amp;（万元）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全球主要厂商光伏胶膜总部及产地分布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全球主要厂商成立时间及光伏胶膜商业化日期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全球主要厂商光伏胶膜产品类型及应用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全球主要地区光伏胶膜产量增速（CAGR）：（2021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全球主要地区光伏胶膜产量（2021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全球主要地区光伏胶膜产量（2021-2026）&amp;（千平方米）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全球主要地区光伏胶膜产量（2027-2032）&amp;（千平方米）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全球主要地区光伏胶膜产量市场份额（2021-2026）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全球主要地区光伏胶膜产量市场份额（2027-2032）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中国市场光伏胶膜产量、销量、进出口（2021-2026）&amp;（千平方米）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中国市场光伏胶膜产量、销量、进出口预测（2027-2032）&amp;（千平方米）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全球主要地区光伏胶膜销售收入增速：（2021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全球主要地区光伏胶膜销售收入（2021-2026）&amp;（万元）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全球主要地区光伏胶膜销售收入市场份额（2021-2026）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全球主要地区光伏胶膜收入（2027-2032）&amp;（万元）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全球主要地区光伏胶膜收入市场份额（2027-2032）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全球主要地区光伏胶膜销量（千平方米）：2021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全球主要地区光伏胶膜销量市场份额（2021-2026）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全球主要地区光伏胶膜销量（2027-2032）&amp;（千平方米）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全球主要地区光伏胶膜销量份额（2027-2032）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全球不同产品类型光伏胶膜销量（2021-2026）&amp;（千平方米）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全球不同产品类型光伏胶膜销量市场份额（2021-2026）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全球不同产品类型光伏胶膜销量预测（2027-2032）&amp;（千平方米）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全球市场不同产品类型光伏胶膜销量市场份额预测（2027-2032）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全球不同产品类型光伏胶膜收入（2021-2026）&amp;（万元）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全球不同产品类型光伏胶膜收入市场份额（2021-2026）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全球不同产品类型光伏胶膜收入预测（2027-2032）&amp;（万元）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全球不同产品类型光伏胶膜收入市场份额预测（2027-2032）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中国不同产品类型光伏胶膜销量（2021-2026）&amp;（千平方米）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中国不同产品类型光伏胶膜销量市场份额（2021-2026）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中国不同产品类型光伏胶膜销量预测（2027-2032）&amp;（千平方米）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全球市场不同产品类型光伏胶膜销量市场份额预测（2027-2032）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中国不同产品类型光伏胶膜收入（2021-2026）&amp;（万元）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中国不同产品类型光伏胶膜收入市场份额（2021-2026）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中国不同产品类型光伏胶膜收入预测（2027-2032）&amp;（万元）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中国不同产品类型光伏胶膜收入市场份额预测（2027-2032）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全球不同应用光伏胶膜销量（2021-2026）&amp;（千平方米）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全球不同应用光伏胶膜销量市场份额（2021-2026）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全球不同应用光伏胶膜销量预测（2027-2032）&amp;（千平方米）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全球市场不同应用光伏胶膜销量市场份额预测（2027-2032）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全球不同应用光伏胶膜收入（2021-2026）&amp;（万元）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全球不同应用光伏胶膜收入市场份额（2021-2026）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全球不同应用光伏胶膜收入预测（2027-2032）&amp;（万元）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全球不同应用光伏胶膜收入市场份额预测（2027-2032）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中国不同应用光伏胶膜销量（2021-2026）&amp;（千平方米）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中国不同应用光伏胶膜销量市场份额（2021-2026）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中国不同应用光伏胶膜销量预测（2027-2032）&amp;（千平方米）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中国市场不同应用光伏胶膜销量市场份额预测（2027-2032）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中国不同应用光伏胶膜收入（2021-2026）&amp;（万元）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中国不同应用光伏胶膜收入市场份额（2021-2026）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中国不同应用光伏胶膜收入预测（2027-2032）&amp;（万元）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中国不同应用光伏胶膜收入市场份额预测（2027-2032）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光伏胶膜行业发展趋势</w:t>
      </w:r>
      <w:r>
        <w:rPr>
          <w:rFonts w:hint="eastAsia"/>
        </w:rPr>
        <w:br/>
      </w:r>
      <w:r>
        <w:rPr>
          <w:rFonts w:hint="eastAsia"/>
        </w:rPr>
        <w:t>　　表 121： 光伏胶膜行业主要驱动因素</w:t>
      </w:r>
      <w:r>
        <w:rPr>
          <w:rFonts w:hint="eastAsia"/>
        </w:rPr>
        <w:br/>
      </w:r>
      <w:r>
        <w:rPr>
          <w:rFonts w:hint="eastAsia"/>
        </w:rPr>
        <w:t>　　表 122： 光伏胶膜行业供应链分析</w:t>
      </w:r>
      <w:r>
        <w:rPr>
          <w:rFonts w:hint="eastAsia"/>
        </w:rPr>
        <w:br/>
      </w:r>
      <w:r>
        <w:rPr>
          <w:rFonts w:hint="eastAsia"/>
        </w:rPr>
        <w:t>　　表 123： 光伏胶膜上游原料供应商</w:t>
      </w:r>
      <w:r>
        <w:rPr>
          <w:rFonts w:hint="eastAsia"/>
        </w:rPr>
        <w:br/>
      </w:r>
      <w:r>
        <w:rPr>
          <w:rFonts w:hint="eastAsia"/>
        </w:rPr>
        <w:t>　　表 124： 光伏胶膜主要地区不同应用客户分析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光伏胶膜典型经销商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光伏胶膜产品图片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全球不同产品类型光伏胶膜市场份额2025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透明EVA胶膜产品图片</w:t>
      </w:r>
      <w:r>
        <w:rPr>
          <w:rFonts w:hint="eastAsia"/>
        </w:rPr>
        <w:br/>
      </w:r>
      <w:r>
        <w:rPr>
          <w:rFonts w:hint="eastAsia"/>
        </w:rPr>
        <w:t>　　图 5： 白色EVA胶膜产品图片</w:t>
      </w:r>
      <w:r>
        <w:rPr>
          <w:rFonts w:hint="eastAsia"/>
        </w:rPr>
        <w:br/>
      </w:r>
      <w:r>
        <w:rPr>
          <w:rFonts w:hint="eastAsia"/>
        </w:rPr>
        <w:t>　　图 6： POE胶膜产品图片</w:t>
      </w:r>
      <w:r>
        <w:rPr>
          <w:rFonts w:hint="eastAsia"/>
        </w:rPr>
        <w:br/>
      </w:r>
      <w:r>
        <w:rPr>
          <w:rFonts w:hint="eastAsia"/>
        </w:rPr>
        <w:t>　　图 7： EPE胶膜产品图片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全球不同应用光伏胶膜市场份额2025 &amp; 2032</w:t>
      </w:r>
      <w:r>
        <w:rPr>
          <w:rFonts w:hint="eastAsia"/>
        </w:rPr>
        <w:br/>
      </w:r>
      <w:r>
        <w:rPr>
          <w:rFonts w:hint="eastAsia"/>
        </w:rPr>
        <w:t>　　图 11： 玻璃组件</w:t>
      </w:r>
      <w:r>
        <w:rPr>
          <w:rFonts w:hint="eastAsia"/>
        </w:rPr>
        <w:br/>
      </w:r>
      <w:r>
        <w:rPr>
          <w:rFonts w:hint="eastAsia"/>
        </w:rPr>
        <w:t>　　图 12： 薄膜组件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2025年全球前五大生产商光伏胶膜市场份额</w:t>
      </w:r>
      <w:r>
        <w:rPr>
          <w:rFonts w:hint="eastAsia"/>
        </w:rPr>
        <w:br/>
      </w:r>
      <w:r>
        <w:rPr>
          <w:rFonts w:hint="eastAsia"/>
        </w:rPr>
        <w:t>　　图 14： 2025年全球光伏胶膜第一梯队、第二梯队和第三梯队厂商及市场份额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全球光伏胶膜产能、产量、产能利用率及发展趋势（2021-2032）&amp;（千平方米）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全球光伏胶膜产量、需求量及发展趋势（2021-2032）&amp;（千平方米）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全球主要地区光伏胶膜产量市场份额（2021-2032）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中国光伏胶膜产能、产量、产能利用率及发展趋势（2021-2032）&amp;（千平方米）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中国光伏胶膜产量、市场需求量及发展趋势（2021-2032）&amp;（千平方米）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全球光伏胶膜市场销售额及增长率：（2021-2032）&amp;（万元）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全球市场光伏胶膜市场规模：2021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全球市场光伏胶膜价格趋势（2021-2032）&amp;（元/平方米）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全球主要地区光伏胶膜销售收入（2021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全球主要地区光伏胶膜销售收入市场份额（2021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北美市场光伏胶膜收入及增长率（2021-2032）&amp;（万元）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欧洲市场光伏胶膜收入及增长率（2021-2032）&amp;（万元）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中国市场光伏胶膜收入及增长率（2021-2032）&amp;（万元）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日本市场光伏胶膜收入及增长率（2021-2032）&amp;（万元）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东南亚市场光伏胶膜收入及增长率（2021-2032）&amp;（万元）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印度市场光伏胶膜收入及增长率（2021-2032）&amp;（万元）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南美市场光伏胶膜收入及增长率（2021-2032）&amp;（万元）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中东市场光伏胶膜销量及增长率（2021-2032）&amp;（千平方米）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中东市场光伏胶膜收入及增长率（2021-2032）&amp;（万元）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全球不同产品类型光伏胶膜价格走势（2021-2032）&amp;（元/平方米）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全球不同应用光伏胶膜价格走势（2021-2032）&amp;（元/平方米）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光伏胶膜中国企业SWOT分析</w:t>
      </w:r>
      <w:r>
        <w:rPr>
          <w:rFonts w:hint="eastAsia"/>
        </w:rPr>
        <w:br/>
      </w:r>
      <w:r>
        <w:rPr>
          <w:rFonts w:hint="eastAsia"/>
        </w:rPr>
        <w:t>　　图 45： 光伏胶膜产业链</w:t>
      </w:r>
      <w:r>
        <w:rPr>
          <w:rFonts w:hint="eastAsia"/>
        </w:rPr>
        <w:br/>
      </w:r>
      <w:r>
        <w:rPr>
          <w:rFonts w:hint="eastAsia"/>
        </w:rPr>
        <w:t>　　图 46： 光伏胶膜行业采购模式分析</w:t>
      </w:r>
      <w:r>
        <w:rPr>
          <w:rFonts w:hint="eastAsia"/>
        </w:rPr>
        <w:br/>
      </w:r>
      <w:r>
        <w:rPr>
          <w:rFonts w:hint="eastAsia"/>
        </w:rPr>
        <w:t>　　图 47： 光伏胶膜行业生产模式</w:t>
      </w:r>
      <w:r>
        <w:rPr>
          <w:rFonts w:hint="eastAsia"/>
        </w:rPr>
        <w:br/>
      </w:r>
      <w:r>
        <w:rPr>
          <w:rFonts w:hint="eastAsia"/>
        </w:rPr>
        <w:t>　　图 48： 光伏胶膜行业销售模式分析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b82f7438b4a40" w:history="1">
        <w:r>
          <w:rPr>
            <w:rStyle w:val="Hyperlink"/>
          </w:rPr>
          <w:t>2026-2032年全球与中国光伏胶膜行业分析及市场前景报告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b82f7438b4a40" w:history="1">
        <w:r>
          <w:rPr>
            <w:rStyle w:val="Hyperlink"/>
          </w:rPr>
          <w:t>https://www.20087.com/0/92/GuangFuJiaoMoFaZhanXianZhuangQianJing.html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热点：光伏胶膜行业现状与发展前景、光伏胶膜行业现状与发展前景、光伏胶膜是干什么用的、光伏胶膜是干什么用的、光伏料EVA最新价格、光伏胶膜企业排名、EPE胶膜、光伏胶膜厂家排名、2023光伏价格明细表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d00999068475c" w:history="1">
      <w:r>
        <w:rPr>
          <w:rStyle w:val="Hyperlink"/>
        </w:rPr>
        <w:t>2026-2032年全球与中国光伏胶膜行业分析及市场前景报告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angFuJiaoMoFaZhanXianZhuangQianJing.html" TargetMode="External" Id="R306b82f7438b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angFuJiaoMoFaZhanXianZhuangQianJing.html" TargetMode="External" Id="R83ed00999068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2025-12-29T00:08:02Z</dcterms:created>
  <dcterms:modified xsi:type="dcterms:W3CDTF">2025-12-29T01:08:02Z</dcterms:modified>
  <dc:subject>2026-2032年全球与中国光伏胶膜行业分析及市场前景报告</dc:subject>
  <dc:title>2026-2032年全球与中国光伏胶膜行业分析及市场前景报告</dc:title>
  <cp:keywords>2026-2032年全球与中国光伏胶膜行业分析及市场前景报告</cp:keywords>
  <dc:description>2026-2032年全球与中国光伏胶膜行业分析及市场前景报告</dc:description>
</cp:coreProperties>
</file>