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9631b3f64050" w:history="1">
              <w:r>
                <w:rPr>
                  <w:rStyle w:val="Hyperlink"/>
                </w:rPr>
                <w:t>2026-2032年中国城市供热行业现状与市场前景报告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9631b3f64050" w:history="1">
              <w:r>
                <w:rPr>
                  <w:rStyle w:val="Hyperlink"/>
                </w:rPr>
                <w:t>2026-2032年中国城市供热行业现状与市场前景报告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9631b3f64050" w:history="1">
                <w:r>
                  <w:rPr>
                    <w:rStyle w:val="Hyperlink"/>
                  </w:rPr>
                  <w:t>https://www.20087.com/0/52/ChengShiGongReFaZhanQianJing.html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城市基础设施的重要组成部分，负责为居民和商业用户提供暖气和热水。近年来，随着能源效率和环保意识的提升，城市供热系统正经历着从传统燃煤锅炉向清洁能源（如天然气、地热、生物质能）和分布式能源系统的转变。智能供热技术的应用，如智能热网和按需供热，提高了供热系统的灵活性和效率。</w:t>
      </w:r>
      <w:r>
        <w:rPr>
          <w:rFonts w:hint="eastAsia"/>
        </w:rPr>
        <w:br/>
      </w:r>
      <w:r>
        <w:rPr>
          <w:rFonts w:hint="eastAsia"/>
        </w:rPr>
        <w:t>　　未来，城市供热将更加注重能效提升和环保。能效提升体现在通过余热回收、热泵技术和建筑保温材料的使用，减少能源浪费。环保则意味着进一步推广可再生能源的利用，比如太阳能热利用和生物质供热，同时，智能供热系统的普及将使供热更加精准，减少过度供热造成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9631b3f64050" w:history="1">
        <w:r>
          <w:rPr>
            <w:rStyle w:val="Hyperlink"/>
          </w:rPr>
          <w:t>2026-2032年中国城市供热行业现状与市场前景报告</w:t>
        </w:r>
      </w:hyperlink>
      <w:r>
        <w:rPr>
          <w:rFonts w:hint="eastAsia"/>
        </w:rPr>
        <w:t>》依托行业权威数据及长期市场监测信息，系统分析了城市供热行业的市场规模、供需关系、竞争格局及重点企业经营状况，并结合城市供热行业发展现状，科学预测了城市供热市场前景与技术发展方向。报告通过SWOT分析，揭示了城市供热行业机遇与潜在风险，为投资者提供了全面的现状分析与前景评估，助力挖掘投资价值并优化决策。同时，报告从投资、生产及营销等角度提出可行性建议，为城市供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城市供热产业概述</w:t>
      </w:r>
      <w:r>
        <w:rPr>
          <w:rFonts w:hint="eastAsia"/>
        </w:rPr>
        <w:br/>
      </w:r>
      <w:r>
        <w:rPr>
          <w:rFonts w:hint="eastAsia"/>
        </w:rPr>
        <w:t>　　第一节 城市供热定义</w:t>
      </w:r>
      <w:r>
        <w:rPr>
          <w:rFonts w:hint="eastAsia"/>
        </w:rPr>
        <w:br/>
      </w:r>
      <w:r>
        <w:rPr>
          <w:rFonts w:hint="eastAsia"/>
        </w:rPr>
        <w:t>　　第二节 城市供热行业特点</w:t>
      </w:r>
      <w:r>
        <w:rPr>
          <w:rFonts w:hint="eastAsia"/>
        </w:rPr>
        <w:br/>
      </w:r>
      <w:r>
        <w:rPr>
          <w:rFonts w:hint="eastAsia"/>
        </w:rPr>
        <w:t>　　第三节 城市供热产业链分析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2025-2026年中国城市供热行业运行环境分析</w:t>
      </w:r>
      <w:r>
        <w:rPr>
          <w:rFonts w:hint="eastAsia"/>
        </w:rPr>
        <w:br/>
      </w:r>
      <w:r>
        <w:rPr>
          <w:rFonts w:hint="eastAsia"/>
        </w:rPr>
        <w:t>　　第一节 城市供热运行经济环境分析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三、主要城市供热产业政策</w:t>
      </w:r>
      <w:r>
        <w:rPr>
          <w:rFonts w:hint="eastAsia"/>
        </w:rPr>
        <w:br/>
      </w:r>
      <w:r>
        <w:rPr>
          <w:rFonts w:hint="eastAsia"/>
        </w:rPr>
        <w:t>　　第三节 城市供热产业社会环境分析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全球主要国家城市供热市场现状</w:t>
      </w:r>
      <w:r>
        <w:rPr>
          <w:rFonts w:hint="eastAsia"/>
        </w:rPr>
        <w:br/>
      </w:r>
      <w:r>
        <w:rPr>
          <w:rFonts w:hint="eastAsia"/>
        </w:rPr>
        <w:t>　　第三节 全球城市供热行业发展趋势预测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2025-2026年中国城市供热行业热点动态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城市供热市场策略分析</w:t>
      </w:r>
      <w:r>
        <w:rPr>
          <w:rFonts w:hint="eastAsia"/>
        </w:rPr>
        <w:br/>
      </w:r>
      <w:r>
        <w:rPr>
          <w:rFonts w:hint="eastAsia"/>
        </w:rPr>
        <w:t>　　　　一、城市供热价格策略分析</w:t>
      </w:r>
      <w:r>
        <w:rPr>
          <w:rFonts w:hint="eastAsia"/>
        </w:rPr>
        <w:br/>
      </w:r>
      <w:r>
        <w:rPr>
          <w:rFonts w:hint="eastAsia"/>
        </w:rPr>
        <w:t>　　　　二、城市供热渠道策略分析</w:t>
      </w:r>
      <w:r>
        <w:rPr>
          <w:rFonts w:hint="eastAsia"/>
        </w:rPr>
        <w:br/>
      </w:r>
      <w:r>
        <w:rPr>
          <w:rFonts w:hint="eastAsia"/>
        </w:rPr>
        <w:t>　　第二节 城市供热销售策略分析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四、城市供热行业风险分析</w:t>
      </w:r>
      <w:r>
        <w:rPr>
          <w:rFonts w:hint="eastAsia"/>
        </w:rPr>
        <w:br/>
      </w:r>
      <w:r>
        <w:rPr>
          <w:rFonts w:hint="eastAsia"/>
        </w:rPr>
        <w:t>　　第二节 城市供热行业投资风险及控制策略分析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2026-2032年中国城市供热行业发展趋势分析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一、2026年城市供热市场前景分析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二、2026年城市供热发展趋势预测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城市供热介绍</w:t>
      </w:r>
      <w:r>
        <w:rPr>
          <w:rFonts w:hint="eastAsia"/>
        </w:rPr>
        <w:br/>
      </w:r>
      <w:r>
        <w:rPr>
          <w:rFonts w:hint="eastAsia"/>
        </w:rPr>
        <w:t>　　图表 城市供热图片</w:t>
      </w:r>
      <w:r>
        <w:rPr>
          <w:rFonts w:hint="eastAsia"/>
        </w:rPr>
        <w:br/>
      </w:r>
      <w:r>
        <w:rPr>
          <w:rFonts w:hint="eastAsia"/>
        </w:rPr>
        <w:t>　　图表 城市供热产业链调研</w:t>
      </w:r>
      <w:r>
        <w:rPr>
          <w:rFonts w:hint="eastAsia"/>
        </w:rPr>
        <w:br/>
      </w:r>
      <w:r>
        <w:rPr>
          <w:rFonts w:hint="eastAsia"/>
        </w:rPr>
        <w:t>　　图表 城市供热行业特点</w:t>
      </w:r>
      <w:r>
        <w:rPr>
          <w:rFonts w:hint="eastAsia"/>
        </w:rPr>
        <w:br/>
      </w:r>
      <w:r>
        <w:rPr>
          <w:rFonts w:hint="eastAsia"/>
        </w:rPr>
        <w:t>　　图表 城市供热政策</w:t>
      </w:r>
      <w:r>
        <w:rPr>
          <w:rFonts w:hint="eastAsia"/>
        </w:rPr>
        <w:br/>
      </w:r>
      <w:r>
        <w:rPr>
          <w:rFonts w:hint="eastAsia"/>
        </w:rPr>
        <w:t>　　图表 城市供热技术 标准</w:t>
      </w:r>
      <w:r>
        <w:rPr>
          <w:rFonts w:hint="eastAsia"/>
        </w:rPr>
        <w:br/>
      </w:r>
      <w:r>
        <w:rPr>
          <w:rFonts w:hint="eastAsia"/>
        </w:rPr>
        <w:t>　　图表 城市供热最新消息 动态</w:t>
      </w:r>
      <w:r>
        <w:rPr>
          <w:rFonts w:hint="eastAsia"/>
        </w:rPr>
        <w:br/>
      </w:r>
      <w:r>
        <w:rPr>
          <w:rFonts w:hint="eastAsia"/>
        </w:rPr>
        <w:t>　　图表 城市供热行业现状</w:t>
      </w:r>
      <w:r>
        <w:rPr>
          <w:rFonts w:hint="eastAsia"/>
        </w:rPr>
        <w:br/>
      </w:r>
      <w:r>
        <w:rPr>
          <w:rFonts w:hint="eastAsia"/>
        </w:rPr>
        <w:t>　　图表 2020-2025年城市供热行业市场容量统计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2020-2025年中国城市供热市场规模情况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2020-2025年中国城市供热销售统计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2020-2025年中国城市供热利润总额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2020-2025年中国城市供热企业数量统计</w:t>
      </w:r>
      <w:r>
        <w:rPr>
          <w:rFonts w:hint="eastAsia"/>
        </w:rPr>
        <w:br/>
      </w:r>
      <w:r>
        <w:rPr>
          <w:rFonts w:hint="eastAsia"/>
        </w:rPr>
        <w:t>　　图表 2026年城市供热成本和利润分析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2020-2025年中国城市供热行业偿债能力分析</w:t>
      </w:r>
      <w:r>
        <w:rPr>
          <w:rFonts w:hint="eastAsia"/>
        </w:rPr>
        <w:br/>
      </w:r>
      <w:r>
        <w:rPr>
          <w:rFonts w:hint="eastAsia"/>
        </w:rPr>
        <w:t>　　图表 城市供热品牌分析</w:t>
      </w:r>
      <w:r>
        <w:rPr>
          <w:rFonts w:hint="eastAsia"/>
        </w:rPr>
        <w:br/>
      </w:r>
      <w:r>
        <w:rPr>
          <w:rFonts w:hint="eastAsia"/>
        </w:rPr>
        <w:t>　　图表 **地区城市供热市场规模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**地区城市供热市场调研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**地区城市供热市场规模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**地区城市供热市场调研</w:t>
      </w:r>
      <w:r>
        <w:rPr>
          <w:rFonts w:hint="eastAsia"/>
        </w:rPr>
        <w:br/>
      </w:r>
      <w:r>
        <w:rPr>
          <w:rFonts w:hint="eastAsia"/>
        </w:rPr>
        <w:t>　　图表 **地区城市供热市场需求分析</w:t>
      </w:r>
      <w:r>
        <w:rPr>
          <w:rFonts w:hint="eastAsia"/>
        </w:rPr>
        <w:br/>
      </w:r>
      <w:r>
        <w:rPr>
          <w:rFonts w:hint="eastAsia"/>
        </w:rPr>
        <w:t>　　图表 城市供热上游发展</w:t>
      </w:r>
      <w:r>
        <w:rPr>
          <w:rFonts w:hint="eastAsia"/>
        </w:rPr>
        <w:br/>
      </w:r>
      <w:r>
        <w:rPr>
          <w:rFonts w:hint="eastAsia"/>
        </w:rPr>
        <w:t>　　图表 城市供热下游发展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城市供热企业（一）概况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城市供热企业（二）简介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城市供热企业（三）概况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城市供热企业（四）简介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城市供热投资、并购情况</w:t>
      </w:r>
      <w:r>
        <w:rPr>
          <w:rFonts w:hint="eastAsia"/>
        </w:rPr>
        <w:br/>
      </w:r>
      <w:r>
        <w:rPr>
          <w:rFonts w:hint="eastAsia"/>
        </w:rPr>
        <w:t>　　图表 城市供热优势</w:t>
      </w:r>
      <w:r>
        <w:rPr>
          <w:rFonts w:hint="eastAsia"/>
        </w:rPr>
        <w:br/>
      </w:r>
      <w:r>
        <w:rPr>
          <w:rFonts w:hint="eastAsia"/>
        </w:rPr>
        <w:t>　　图表 城市供热劣势</w:t>
      </w:r>
      <w:r>
        <w:rPr>
          <w:rFonts w:hint="eastAsia"/>
        </w:rPr>
        <w:br/>
      </w:r>
      <w:r>
        <w:rPr>
          <w:rFonts w:hint="eastAsia"/>
        </w:rPr>
        <w:t>　　图表 城市供热机会</w:t>
      </w:r>
      <w:r>
        <w:rPr>
          <w:rFonts w:hint="eastAsia"/>
        </w:rPr>
        <w:br/>
      </w:r>
      <w:r>
        <w:rPr>
          <w:rFonts w:hint="eastAsia"/>
        </w:rPr>
        <w:t>　　图表 城市供热威胁</w:t>
      </w:r>
      <w:r>
        <w:rPr>
          <w:rFonts w:hint="eastAsia"/>
        </w:rPr>
        <w:br/>
      </w:r>
      <w:r>
        <w:rPr>
          <w:rFonts w:hint="eastAsia"/>
        </w:rPr>
        <w:t>　　图表 进入城市供热行业壁垒</w:t>
      </w:r>
      <w:r>
        <w:rPr>
          <w:rFonts w:hint="eastAsia"/>
        </w:rPr>
        <w:br/>
      </w:r>
      <w:r>
        <w:rPr>
          <w:rFonts w:hint="eastAsia"/>
        </w:rPr>
        <w:t>　　图表 城市供热发展有利因素</w:t>
      </w:r>
      <w:r>
        <w:rPr>
          <w:rFonts w:hint="eastAsia"/>
        </w:rPr>
        <w:br/>
      </w:r>
      <w:r>
        <w:rPr>
          <w:rFonts w:hint="eastAsia"/>
        </w:rPr>
        <w:t>　　图表 城市供热发展不利因素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2026-2032年中国城市供热行业信息化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2026-2032年中国城市供热行业市场容量预测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2026-2032年中国城市供热行业市场规模预测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2026-2032年中国城市供热行业风险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2026-2032年中国城市供热市场前景分析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2026-2032年中国城市供热发展趋势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9631b3f64050" w:history="1">
        <w:r>
          <w:rPr>
            <w:rStyle w:val="Hyperlink"/>
          </w:rPr>
          <w:t>2026-2032年中国城市供热行业现状与市场前景报告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9631b3f64050" w:history="1">
        <w:r>
          <w:rPr>
            <w:rStyle w:val="Hyperlink"/>
          </w:rPr>
          <w:t>https://www.20087.com/0/52/ChengShiGongReFaZhanQianJing.html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2e9658614292" w:history="1">
      <w:r>
        <w:rPr>
          <w:rStyle w:val="Hyperlink"/>
        </w:rPr>
        <w:t>2026-2032年中国城市供热行业现状与市场前景报告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engShiGongReFaZhanQianJing.html" TargetMode="External" Id="Rd63c9631b3f6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engShiGongReFaZhanQianJing.html" TargetMode="External" Id="Rb9102e965861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2025-06-27T04:10:00Z</dcterms:created>
  <dcterms:modified xsi:type="dcterms:W3CDTF">2025-06-27T05:10:00Z</dcterms:modified>
  <dc:subject>2026-2032年中国城市供热行业现状与市场前景报告</dc:subject>
  <dc:title>2026-2032年中国城市供热行业现状与市场前景报告</dc:title>
  <cp:keywords>2026-2032年中国城市供热行业现状与市场前景报告</cp:keywords>
  <dc:description>2026-2032年中国城市供热行业现状与市场前景报告</dc:description>
</cp:coreProperties>
</file>