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728ddf6f4db3" w:history="1">
              <w:r>
                <w:rPr>
                  <w:rStyle w:val="Hyperlink"/>
                </w:rPr>
                <w:t>2025-2031年中国炼铁市场现状及发展前景预测报告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728ddf6f4db3" w:history="1">
              <w:r>
                <w:rPr>
                  <w:rStyle w:val="Hyperlink"/>
                </w:rPr>
                <w:t>2025-2031年中国炼铁市场现状及发展前景预测报告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9728ddf6f4db3" w:history="1">
                <w:r>
                  <w:rPr>
                    <w:rStyle w:val="Hyperlink"/>
                  </w:rPr>
                  <w:t>https://www.20087.com/0/92/LianTieShiChangQianJing.html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是钢铁生产的基础环节，经历了从高炉炼铁到电炉炼铁的技术演变。目前，高效率、低排放成为炼铁行业的发展重点，如采用先进的高炉技术、优化原料结构、实施余热回收等措施，减少能耗和环境污染。同时，短流程炼钢技术的发展，尤其是直接还原铁（DRI）和电炉炼钢的结合，提高了资源利用率和生产灵活性。</w:t>
      </w:r>
      <w:r>
        <w:rPr>
          <w:rFonts w:hint="eastAsia"/>
        </w:rPr>
        <w:br/>
      </w:r>
      <w:r>
        <w:rPr>
          <w:rFonts w:hint="eastAsia"/>
        </w:rPr>
        <w:t>　　未来炼铁行业将朝着绿色低碳和智能化方向发展。碳中和目标下，氢冶金、碳捕获与封存（CCS）等低碳炼铁技术将成为研究热点，减少炼铁过程中的碳排放。智能化技术的应用，如大数据分析、人工智能优化，将实现生产过程的精准控制和效率最大化，推动炼铁行业的可持续发展。</w:t>
      </w:r>
      <w:r>
        <w:rPr>
          <w:rFonts w:hint="eastAsia"/>
        </w:rPr>
        <w:br/>
      </w:r>
      <w:r>
        <w:rPr>
          <w:rFonts w:hint="eastAsia"/>
        </w:rPr>
        <w:t>　　《</w:t>
      </w:r>
      <w:hyperlink r:id="R3a19728ddf6f4db3" w:history="1">
        <w:r>
          <w:rPr>
            <w:rStyle w:val="Hyperlink"/>
          </w:rPr>
          <w:t>2025-2031年中国炼铁市场现状及发展前景预测报告</w:t>
        </w:r>
      </w:hyperlink>
      <w:r>
        <w:rPr>
          <w:rFonts w:hint="eastAsia"/>
        </w:rPr>
        <w:t>》基于国家统计局、发改委、相关行业协会及科研单位的详实数据，系统分析了炼铁行业的发展环境、产业链结构、市场规模及重点企业表现，科学预测了炼铁市场前景及未来发展趋势，揭示了行业潜在需求与投资机会，同时通过SWOT分析评估了炼铁技术现状、发展方向及潜在风险。报告为战略投资者、企业决策层及银行信贷部门提供了全面的市场情报与科学的决策依据，助力把握炼铁行业动态，优化战略布局。</w:t>
      </w:r>
      <w:r>
        <w:rPr>
          <w:rFonts w:hint="eastAsia"/>
        </w:rPr>
        <w:br/>
      </w:r>
      <w:r>
        <w:rPr>
          <w:rFonts w:hint="eastAsia"/>
        </w:rPr>
        <w:br/>
      </w:r>
      <w:r>
        <w:rPr>
          <w:rFonts w:hint="eastAsia"/>
        </w:rPr>
        <w:t>第一章 中国炼铁行业宏观环境分析</w:t>
      </w:r>
      <w:r>
        <w:rPr>
          <w:rFonts w:hint="eastAsia"/>
        </w:rPr>
        <w:br/>
      </w:r>
      <w:r>
        <w:rPr>
          <w:rFonts w:hint="eastAsia"/>
        </w:rPr>
        <w:t>　　第一节 炼铁行业概念分析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炼铁行业宏观环境分析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全球炼铁行业现状及发展预测分析</w:t>
      </w:r>
      <w:r>
        <w:rPr>
          <w:rFonts w:hint="eastAsia"/>
        </w:rPr>
        <w:br/>
      </w:r>
      <w:r>
        <w:rPr>
          <w:rFonts w:hint="eastAsia"/>
        </w:rPr>
        <w:t>　　第一节 全球炼铁行业概述</w:t>
      </w:r>
      <w:r>
        <w:rPr>
          <w:rFonts w:hint="eastAsia"/>
        </w:rPr>
        <w:br/>
      </w:r>
      <w:r>
        <w:rPr>
          <w:rFonts w:hint="eastAsia"/>
        </w:rPr>
        <w:t>　　第二节 全球炼铁行业市场格局分析</w:t>
      </w:r>
      <w:r>
        <w:rPr>
          <w:rFonts w:hint="eastAsia"/>
        </w:rPr>
        <w:br/>
      </w:r>
      <w:r>
        <w:rPr>
          <w:rFonts w:hint="eastAsia"/>
        </w:rPr>
        <w:t>　　第三节 全球炼铁产业主要国家运行形势分析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2025-2031年全球炼铁产业市场走势预测分析</w:t>
      </w:r>
      <w:r>
        <w:rPr>
          <w:rFonts w:hint="eastAsia"/>
        </w:rPr>
        <w:br/>
      </w:r>
      <w:r>
        <w:rPr>
          <w:rFonts w:hint="eastAsia"/>
        </w:rPr>
        <w:br/>
      </w:r>
      <w:r>
        <w:rPr>
          <w:rFonts w:hint="eastAsia"/>
        </w:rPr>
        <w:t>第三章 2020-2025年中国炼铁行业经济指标分析</w:t>
      </w:r>
      <w:r>
        <w:rPr>
          <w:rFonts w:hint="eastAsia"/>
        </w:rPr>
        <w:br/>
      </w:r>
      <w:r>
        <w:rPr>
          <w:rFonts w:hint="eastAsia"/>
        </w:rPr>
        <w:t>　　第一节 2020-2025年炼铁行业发展概述</w:t>
      </w:r>
      <w:r>
        <w:rPr>
          <w:rFonts w:hint="eastAsia"/>
        </w:rPr>
        <w:br/>
      </w:r>
      <w:r>
        <w:rPr>
          <w:rFonts w:hint="eastAsia"/>
        </w:rPr>
        <w:t>　　第二节 2020-2025年炼铁行业经济运行状况</w:t>
      </w:r>
      <w:r>
        <w:rPr>
          <w:rFonts w:hint="eastAsia"/>
        </w:rPr>
        <w:br/>
      </w:r>
      <w:r>
        <w:rPr>
          <w:rFonts w:hint="eastAsia"/>
        </w:rPr>
        <w:t>　　　　一、炼铁行业企业数量分析</w:t>
      </w:r>
      <w:r>
        <w:rPr>
          <w:rFonts w:hint="eastAsia"/>
        </w:rPr>
        <w:br/>
      </w:r>
      <w:r>
        <w:rPr>
          <w:rFonts w:hint="eastAsia"/>
        </w:rPr>
        <w:t>　　　　二、炼铁行业资产规模分析</w:t>
      </w:r>
      <w:r>
        <w:rPr>
          <w:rFonts w:hint="eastAsia"/>
        </w:rPr>
        <w:br/>
      </w:r>
      <w:r>
        <w:rPr>
          <w:rFonts w:hint="eastAsia"/>
        </w:rPr>
        <w:t>　　　　三、炼铁行业销售收入分析</w:t>
      </w:r>
      <w:r>
        <w:rPr>
          <w:rFonts w:hint="eastAsia"/>
        </w:rPr>
        <w:br/>
      </w:r>
      <w:r>
        <w:rPr>
          <w:rFonts w:hint="eastAsia"/>
        </w:rPr>
        <w:t>　　　　四、炼铁行业利润总额分析</w:t>
      </w:r>
      <w:r>
        <w:rPr>
          <w:rFonts w:hint="eastAsia"/>
        </w:rPr>
        <w:br/>
      </w:r>
      <w:r>
        <w:rPr>
          <w:rFonts w:hint="eastAsia"/>
        </w:rPr>
        <w:t>　　第三节 2020-2025年炼铁行业成本费用分析</w:t>
      </w:r>
      <w:r>
        <w:rPr>
          <w:rFonts w:hint="eastAsia"/>
        </w:rPr>
        <w:br/>
      </w:r>
      <w:r>
        <w:rPr>
          <w:rFonts w:hint="eastAsia"/>
        </w:rPr>
        <w:t>　　　　一、炼铁行业销售成本分析</w:t>
      </w:r>
      <w:r>
        <w:rPr>
          <w:rFonts w:hint="eastAsia"/>
        </w:rPr>
        <w:br/>
      </w:r>
      <w:r>
        <w:rPr>
          <w:rFonts w:hint="eastAsia"/>
        </w:rPr>
        <w:t>　　　　二、炼铁行业销售费用分析</w:t>
      </w:r>
      <w:r>
        <w:rPr>
          <w:rFonts w:hint="eastAsia"/>
        </w:rPr>
        <w:br/>
      </w:r>
      <w:r>
        <w:rPr>
          <w:rFonts w:hint="eastAsia"/>
        </w:rPr>
        <w:t>　　　　三、炼铁行业管理费用分析</w:t>
      </w:r>
      <w:r>
        <w:rPr>
          <w:rFonts w:hint="eastAsia"/>
        </w:rPr>
        <w:br/>
      </w:r>
      <w:r>
        <w:rPr>
          <w:rFonts w:hint="eastAsia"/>
        </w:rPr>
        <w:t>　　　　四、炼铁行业财务费用分析</w:t>
      </w:r>
      <w:r>
        <w:rPr>
          <w:rFonts w:hint="eastAsia"/>
        </w:rPr>
        <w:br/>
      </w:r>
      <w:r>
        <w:rPr>
          <w:rFonts w:hint="eastAsia"/>
        </w:rPr>
        <w:t>　　第四节 2020-2025年炼铁行业运营效益分析</w:t>
      </w:r>
      <w:r>
        <w:rPr>
          <w:rFonts w:hint="eastAsia"/>
        </w:rPr>
        <w:br/>
      </w:r>
      <w:r>
        <w:rPr>
          <w:rFonts w:hint="eastAsia"/>
        </w:rPr>
        <w:t>　　　　一、炼铁行业盈利能力分析</w:t>
      </w:r>
      <w:r>
        <w:rPr>
          <w:rFonts w:hint="eastAsia"/>
        </w:rPr>
        <w:br/>
      </w:r>
      <w:r>
        <w:rPr>
          <w:rFonts w:hint="eastAsia"/>
        </w:rPr>
        <w:t>　　　　二、炼铁行业运营能力分析</w:t>
      </w:r>
      <w:r>
        <w:rPr>
          <w:rFonts w:hint="eastAsia"/>
        </w:rPr>
        <w:br/>
      </w:r>
      <w:r>
        <w:rPr>
          <w:rFonts w:hint="eastAsia"/>
        </w:rPr>
        <w:t>　　　　三、炼铁行业偿债能力分析</w:t>
      </w:r>
      <w:r>
        <w:rPr>
          <w:rFonts w:hint="eastAsia"/>
        </w:rPr>
        <w:br/>
      </w:r>
      <w:r>
        <w:rPr>
          <w:rFonts w:hint="eastAsia"/>
        </w:rPr>
        <w:t>　　　　四、炼铁行业成长能力分析</w:t>
      </w:r>
      <w:r>
        <w:rPr>
          <w:rFonts w:hint="eastAsia"/>
        </w:rPr>
        <w:br/>
      </w:r>
      <w:r>
        <w:rPr>
          <w:rFonts w:hint="eastAsia"/>
        </w:rPr>
        <w:br/>
      </w:r>
      <w:r>
        <w:rPr>
          <w:rFonts w:hint="eastAsia"/>
        </w:rPr>
        <w:t>第四章 中国炼铁行业市场与竞争分析</w:t>
      </w:r>
      <w:r>
        <w:rPr>
          <w:rFonts w:hint="eastAsia"/>
        </w:rPr>
        <w:br/>
      </w:r>
      <w:r>
        <w:rPr>
          <w:rFonts w:hint="eastAsia"/>
        </w:rPr>
        <w:t>　　第一节 炼铁行业上下游市场调研</w:t>
      </w:r>
      <w:r>
        <w:rPr>
          <w:rFonts w:hint="eastAsia"/>
        </w:rPr>
        <w:br/>
      </w:r>
      <w:r>
        <w:rPr>
          <w:rFonts w:hint="eastAsia"/>
        </w:rPr>
        <w:t>　　　　一、炼铁行业产业链简介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2020-2025年中国炼铁行业需求情况</w:t>
      </w:r>
      <w:r>
        <w:rPr>
          <w:rFonts w:hint="eastAsia"/>
        </w:rPr>
        <w:br/>
      </w:r>
      <w:r>
        <w:rPr>
          <w:rFonts w:hint="eastAsia"/>
        </w:rPr>
        <w:t>　　　　　　1 、炼铁行业需求市场</w:t>
      </w:r>
      <w:r>
        <w:rPr>
          <w:rFonts w:hint="eastAsia"/>
        </w:rPr>
        <w:br/>
      </w:r>
      <w:r>
        <w:rPr>
          <w:rFonts w:hint="eastAsia"/>
        </w:rPr>
        <w:t>　　　　　　2 、炼铁行业客户结构</w:t>
      </w:r>
      <w:r>
        <w:rPr>
          <w:rFonts w:hint="eastAsia"/>
        </w:rPr>
        <w:br/>
      </w:r>
      <w:r>
        <w:rPr>
          <w:rFonts w:hint="eastAsia"/>
        </w:rPr>
        <w:t>　　　　　　3 、炼铁行业需求的地区差异</w:t>
      </w:r>
      <w:r>
        <w:rPr>
          <w:rFonts w:hint="eastAsia"/>
        </w:rPr>
        <w:br/>
      </w:r>
      <w:r>
        <w:rPr>
          <w:rFonts w:hint="eastAsia"/>
        </w:rPr>
        <w:t>　　第三节 炼铁行业竞争力分析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炼铁行业市场集中度分析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中国炼铁行业传统商业模式分析</w:t>
      </w:r>
      <w:r>
        <w:rPr>
          <w:rFonts w:hint="eastAsia"/>
        </w:rPr>
        <w:br/>
      </w:r>
      <w:r>
        <w:rPr>
          <w:rFonts w:hint="eastAsia"/>
        </w:rPr>
        <w:t>　　第一节 炼铁行业原料采购模式</w:t>
      </w:r>
      <w:r>
        <w:rPr>
          <w:rFonts w:hint="eastAsia"/>
        </w:rPr>
        <w:br/>
      </w:r>
      <w:r>
        <w:rPr>
          <w:rFonts w:hint="eastAsia"/>
        </w:rPr>
        <w:t>　　第二节 炼铁行业经营模式</w:t>
      </w:r>
      <w:r>
        <w:rPr>
          <w:rFonts w:hint="eastAsia"/>
        </w:rPr>
        <w:br/>
      </w:r>
      <w:r>
        <w:rPr>
          <w:rFonts w:hint="eastAsia"/>
        </w:rPr>
        <w:t>　　第三节 炼铁行业盈利模式</w:t>
      </w:r>
      <w:r>
        <w:rPr>
          <w:rFonts w:hint="eastAsia"/>
        </w:rPr>
        <w:br/>
      </w:r>
      <w:r>
        <w:rPr>
          <w:rFonts w:hint="eastAsia"/>
        </w:rPr>
        <w:br/>
      </w:r>
      <w:r>
        <w:rPr>
          <w:rFonts w:hint="eastAsia"/>
        </w:rPr>
        <w:t>第六章 中国炼铁行业商业模式构建与实施策略</w:t>
      </w:r>
      <w:r>
        <w:rPr>
          <w:rFonts w:hint="eastAsia"/>
        </w:rPr>
        <w:br/>
      </w:r>
      <w:r>
        <w:rPr>
          <w:rFonts w:hint="eastAsia"/>
        </w:rPr>
        <w:t>　　第一节 炼铁行业商业模式要素与特征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炼铁行业企业商业模式构建步骤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炼铁行业商业模式的实施策略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中国炼铁行业商业模式创新转型分析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互联网背景下炼铁行业商业模式选择</w:t>
      </w:r>
      <w:r>
        <w:rPr>
          <w:rFonts w:hint="eastAsia"/>
        </w:rPr>
        <w:br/>
      </w:r>
      <w:r>
        <w:rPr>
          <w:rFonts w:hint="eastAsia"/>
        </w:rPr>
        <w:t>　　　　一、炼铁行业与互联网思维的结合</w:t>
      </w:r>
      <w:r>
        <w:rPr>
          <w:rFonts w:hint="eastAsia"/>
        </w:rPr>
        <w:br/>
      </w:r>
      <w:r>
        <w:rPr>
          <w:rFonts w:hint="eastAsia"/>
        </w:rPr>
        <w:t>　　　　二、互联网背景下炼铁行业商业模式选择</w:t>
      </w:r>
      <w:r>
        <w:rPr>
          <w:rFonts w:hint="eastAsia"/>
        </w:rPr>
        <w:br/>
      </w:r>
      <w:r>
        <w:rPr>
          <w:rFonts w:hint="eastAsia"/>
        </w:rPr>
        <w:br/>
      </w:r>
      <w:r>
        <w:rPr>
          <w:rFonts w:hint="eastAsia"/>
        </w:rPr>
        <w:t>第八章 2025年炼铁行业企业经营情况与商业模式分析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节 新兴铸管股份有限公司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邯钢集团邯宝钢铁有限公司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天津钢管制铁有限公司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迁安市荣信工贸有限责任公司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承德兆丰钢铁集团有限公司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舞钢市中加钢铁有限公司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承德盛丰钢铁有限公司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2025-2031年中国炼铁行业趋势预测分析</w:t>
      </w:r>
      <w:r>
        <w:rPr>
          <w:rFonts w:hint="eastAsia"/>
        </w:rPr>
        <w:br/>
      </w:r>
      <w:r>
        <w:rPr>
          <w:rFonts w:hint="eastAsia"/>
        </w:rPr>
        <w:t>　　第一节 2025-2031年炼铁行业趋势预测及趋势预测分析</w:t>
      </w:r>
      <w:r>
        <w:rPr>
          <w:rFonts w:hint="eastAsia"/>
        </w:rPr>
        <w:br/>
      </w:r>
      <w:r>
        <w:rPr>
          <w:rFonts w:hint="eastAsia"/>
        </w:rPr>
        <w:t>　　第二节 2025-2031年炼铁行业趋势预测分析</w:t>
      </w:r>
      <w:r>
        <w:rPr>
          <w:rFonts w:hint="eastAsia"/>
        </w:rPr>
        <w:br/>
      </w:r>
      <w:r>
        <w:rPr>
          <w:rFonts w:hint="eastAsia"/>
        </w:rPr>
        <w:t>　　　　一、2025-2031年炼铁行业供应规模预测</w:t>
      </w:r>
      <w:r>
        <w:rPr>
          <w:rFonts w:hint="eastAsia"/>
        </w:rPr>
        <w:br/>
      </w:r>
      <w:r>
        <w:rPr>
          <w:rFonts w:hint="eastAsia"/>
        </w:rPr>
        <w:t>　　　　二、2025-2031年炼铁行业市场规模预测</w:t>
      </w:r>
      <w:r>
        <w:rPr>
          <w:rFonts w:hint="eastAsia"/>
        </w:rPr>
        <w:br/>
      </w:r>
      <w:r>
        <w:rPr>
          <w:rFonts w:hint="eastAsia"/>
        </w:rPr>
        <w:t>　　　　三、2025-2031年炼铁行业前景调研分析</w:t>
      </w:r>
      <w:r>
        <w:rPr>
          <w:rFonts w:hint="eastAsia"/>
        </w:rPr>
        <w:br/>
      </w:r>
      <w:r>
        <w:rPr>
          <w:rFonts w:hint="eastAsia"/>
        </w:rPr>
        <w:br/>
      </w:r>
      <w:r>
        <w:rPr>
          <w:rFonts w:hint="eastAsia"/>
        </w:rPr>
        <w:t>第十章 炼铁行业投资分析与预测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2025-2031年中国炼铁行业投融资战略规划分析</w:t>
      </w:r>
      <w:r>
        <w:rPr>
          <w:rFonts w:hint="eastAsia"/>
        </w:rPr>
        <w:br/>
      </w:r>
      <w:r>
        <w:rPr>
          <w:rFonts w:hint="eastAsia"/>
        </w:rPr>
        <w:t>　　第一节 炼铁行业关键成功要素分析</w:t>
      </w:r>
      <w:r>
        <w:rPr>
          <w:rFonts w:hint="eastAsia"/>
        </w:rPr>
        <w:br/>
      </w:r>
      <w:r>
        <w:rPr>
          <w:rFonts w:hint="eastAsia"/>
        </w:rPr>
        <w:t>　　第二节 炼铁行业投资壁垒分析</w:t>
      </w:r>
      <w:r>
        <w:rPr>
          <w:rFonts w:hint="eastAsia"/>
        </w:rPr>
        <w:br/>
      </w:r>
      <w:r>
        <w:rPr>
          <w:rFonts w:hint="eastAsia"/>
        </w:rPr>
        <w:t>　　　　一、炼铁行业进入壁垒</w:t>
      </w:r>
      <w:r>
        <w:rPr>
          <w:rFonts w:hint="eastAsia"/>
        </w:rPr>
        <w:br/>
      </w:r>
      <w:r>
        <w:rPr>
          <w:rFonts w:hint="eastAsia"/>
        </w:rPr>
        <w:t>　　　　二、炼铁行业退出壁垒</w:t>
      </w:r>
      <w:r>
        <w:rPr>
          <w:rFonts w:hint="eastAsia"/>
        </w:rPr>
        <w:br/>
      </w:r>
      <w:r>
        <w:rPr>
          <w:rFonts w:hint="eastAsia"/>
        </w:rPr>
        <w:t>　　第三节 炼铁行业投资前景与规避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[~中智林]炼铁行业融资渠道与策略</w:t>
      </w:r>
      <w:r>
        <w:rPr>
          <w:rFonts w:hint="eastAsia"/>
        </w:rPr>
        <w:br/>
      </w:r>
      <w:r>
        <w:rPr>
          <w:rFonts w:hint="eastAsia"/>
        </w:rPr>
        <w:t>　　　　一、炼铁行业融资渠道分析</w:t>
      </w:r>
      <w:r>
        <w:rPr>
          <w:rFonts w:hint="eastAsia"/>
        </w:rPr>
        <w:br/>
      </w:r>
      <w:r>
        <w:rPr>
          <w:rFonts w:hint="eastAsia"/>
        </w:rPr>
        <w:t>　　　　二、炼铁行业融资策略分析</w:t>
      </w:r>
      <w:r>
        <w:rPr>
          <w:rFonts w:hint="eastAsia"/>
        </w:rPr>
        <w:br/>
      </w:r>
      <w:r>
        <w:rPr>
          <w:rFonts w:hint="eastAsia"/>
        </w:rPr>
        <w:br/>
      </w:r>
      <w:r>
        <w:rPr>
          <w:rFonts w:hint="eastAsia"/>
        </w:rPr>
        <w:t>图表目录</w:t>
      </w:r>
      <w:r>
        <w:rPr>
          <w:rFonts w:hint="eastAsia"/>
        </w:rPr>
        <w:br/>
      </w:r>
      <w:r>
        <w:rPr>
          <w:rFonts w:hint="eastAsia"/>
        </w:rPr>
        <w:t>　　图表 炼铁行业现状</w:t>
      </w:r>
      <w:r>
        <w:rPr>
          <w:rFonts w:hint="eastAsia"/>
        </w:rPr>
        <w:br/>
      </w:r>
      <w:r>
        <w:rPr>
          <w:rFonts w:hint="eastAsia"/>
        </w:rPr>
        <w:t>　　图表 炼铁行业产业链调研</w:t>
      </w:r>
      <w:r>
        <w:rPr>
          <w:rFonts w:hint="eastAsia"/>
        </w:rPr>
        <w:br/>
      </w:r>
      <w:r>
        <w:rPr>
          <w:rFonts w:hint="eastAsia"/>
        </w:rPr>
        <w:t>　　……</w:t>
      </w:r>
      <w:r>
        <w:rPr>
          <w:rFonts w:hint="eastAsia"/>
        </w:rPr>
        <w:br/>
      </w:r>
      <w:r>
        <w:rPr>
          <w:rFonts w:hint="eastAsia"/>
        </w:rPr>
        <w:t>　　图表 2020-2025年炼铁行业市场容量统计</w:t>
      </w:r>
      <w:r>
        <w:rPr>
          <w:rFonts w:hint="eastAsia"/>
        </w:rPr>
        <w:br/>
      </w:r>
      <w:r>
        <w:rPr>
          <w:rFonts w:hint="eastAsia"/>
        </w:rPr>
        <w:t>　　图表 2020-2025年中国炼铁行业市场规模情况</w:t>
      </w:r>
      <w:r>
        <w:rPr>
          <w:rFonts w:hint="eastAsia"/>
        </w:rPr>
        <w:br/>
      </w:r>
      <w:r>
        <w:rPr>
          <w:rFonts w:hint="eastAsia"/>
        </w:rPr>
        <w:t>　　图表 炼铁行业动态</w:t>
      </w:r>
      <w:r>
        <w:rPr>
          <w:rFonts w:hint="eastAsia"/>
        </w:rPr>
        <w:br/>
      </w:r>
      <w:r>
        <w:rPr>
          <w:rFonts w:hint="eastAsia"/>
        </w:rPr>
        <w:t>　　图表 2020-2025年中国炼铁行业销售收入统计</w:t>
      </w:r>
      <w:r>
        <w:rPr>
          <w:rFonts w:hint="eastAsia"/>
        </w:rPr>
        <w:br/>
      </w:r>
      <w:r>
        <w:rPr>
          <w:rFonts w:hint="eastAsia"/>
        </w:rPr>
        <w:t>　　图表 2020-2025年中国炼铁行业盈利统计</w:t>
      </w:r>
      <w:r>
        <w:rPr>
          <w:rFonts w:hint="eastAsia"/>
        </w:rPr>
        <w:br/>
      </w:r>
      <w:r>
        <w:rPr>
          <w:rFonts w:hint="eastAsia"/>
        </w:rPr>
        <w:t>　　图表 2020-2025年中国炼铁行业利润总额</w:t>
      </w:r>
      <w:r>
        <w:rPr>
          <w:rFonts w:hint="eastAsia"/>
        </w:rPr>
        <w:br/>
      </w:r>
      <w:r>
        <w:rPr>
          <w:rFonts w:hint="eastAsia"/>
        </w:rPr>
        <w:t>　　图表 2020-2025年中国炼铁行业企业数量统计</w:t>
      </w:r>
      <w:r>
        <w:rPr>
          <w:rFonts w:hint="eastAsia"/>
        </w:rPr>
        <w:br/>
      </w:r>
      <w:r>
        <w:rPr>
          <w:rFonts w:hint="eastAsia"/>
        </w:rPr>
        <w:t>　　图表 2020-2025年中国炼铁行业竞争力分析</w:t>
      </w:r>
      <w:r>
        <w:rPr>
          <w:rFonts w:hint="eastAsia"/>
        </w:rPr>
        <w:br/>
      </w:r>
      <w:r>
        <w:rPr>
          <w:rFonts w:hint="eastAsia"/>
        </w:rPr>
        <w:t>　　……</w:t>
      </w:r>
      <w:r>
        <w:rPr>
          <w:rFonts w:hint="eastAsia"/>
        </w:rPr>
        <w:br/>
      </w:r>
      <w:r>
        <w:rPr>
          <w:rFonts w:hint="eastAsia"/>
        </w:rPr>
        <w:t>　　图表 2020-2025年中国炼铁行业盈利能力分析</w:t>
      </w:r>
      <w:r>
        <w:rPr>
          <w:rFonts w:hint="eastAsia"/>
        </w:rPr>
        <w:br/>
      </w:r>
      <w:r>
        <w:rPr>
          <w:rFonts w:hint="eastAsia"/>
        </w:rPr>
        <w:t>　　图表 2020-2025年中国炼铁行业运营能力分析</w:t>
      </w:r>
      <w:r>
        <w:rPr>
          <w:rFonts w:hint="eastAsia"/>
        </w:rPr>
        <w:br/>
      </w:r>
      <w:r>
        <w:rPr>
          <w:rFonts w:hint="eastAsia"/>
        </w:rPr>
        <w:t>　　图表 2020-2025年中国炼铁行业偿债能力分析</w:t>
      </w:r>
      <w:r>
        <w:rPr>
          <w:rFonts w:hint="eastAsia"/>
        </w:rPr>
        <w:br/>
      </w:r>
      <w:r>
        <w:rPr>
          <w:rFonts w:hint="eastAsia"/>
        </w:rPr>
        <w:t>　　图表 2020-2025年中国炼铁行业发展能力分析</w:t>
      </w:r>
      <w:r>
        <w:rPr>
          <w:rFonts w:hint="eastAsia"/>
        </w:rPr>
        <w:br/>
      </w:r>
      <w:r>
        <w:rPr>
          <w:rFonts w:hint="eastAsia"/>
        </w:rPr>
        <w:t>　　图表 2020-2025年中国炼铁行业经营效益分析</w:t>
      </w:r>
      <w:r>
        <w:rPr>
          <w:rFonts w:hint="eastAsia"/>
        </w:rPr>
        <w:br/>
      </w:r>
      <w:r>
        <w:rPr>
          <w:rFonts w:hint="eastAsia"/>
        </w:rPr>
        <w:t>　　图表 炼铁行业竞争对手分析</w:t>
      </w:r>
      <w:r>
        <w:rPr>
          <w:rFonts w:hint="eastAsia"/>
        </w:rPr>
        <w:br/>
      </w:r>
      <w:r>
        <w:rPr>
          <w:rFonts w:hint="eastAsia"/>
        </w:rPr>
        <w:t>　　图表 **地区炼铁市场规模</w:t>
      </w:r>
      <w:r>
        <w:rPr>
          <w:rFonts w:hint="eastAsia"/>
        </w:rPr>
        <w:br/>
      </w:r>
      <w:r>
        <w:rPr>
          <w:rFonts w:hint="eastAsia"/>
        </w:rPr>
        <w:t>　　图表 **地区炼铁行业市场需求</w:t>
      </w:r>
      <w:r>
        <w:rPr>
          <w:rFonts w:hint="eastAsia"/>
        </w:rPr>
        <w:br/>
      </w:r>
      <w:r>
        <w:rPr>
          <w:rFonts w:hint="eastAsia"/>
        </w:rPr>
        <w:t>　　图表 **地区炼铁市场调研</w:t>
      </w:r>
      <w:r>
        <w:rPr>
          <w:rFonts w:hint="eastAsia"/>
        </w:rPr>
        <w:br/>
      </w:r>
      <w:r>
        <w:rPr>
          <w:rFonts w:hint="eastAsia"/>
        </w:rPr>
        <w:t>　　图表 **地区炼铁行业市场需求分析</w:t>
      </w:r>
      <w:r>
        <w:rPr>
          <w:rFonts w:hint="eastAsia"/>
        </w:rPr>
        <w:br/>
      </w:r>
      <w:r>
        <w:rPr>
          <w:rFonts w:hint="eastAsia"/>
        </w:rPr>
        <w:t>　　图表 **地区炼铁市场规模</w:t>
      </w:r>
      <w:r>
        <w:rPr>
          <w:rFonts w:hint="eastAsia"/>
        </w:rPr>
        <w:br/>
      </w:r>
      <w:r>
        <w:rPr>
          <w:rFonts w:hint="eastAsia"/>
        </w:rPr>
        <w:t>　　图表 **地区炼铁行业市场需求</w:t>
      </w:r>
      <w:r>
        <w:rPr>
          <w:rFonts w:hint="eastAsia"/>
        </w:rPr>
        <w:br/>
      </w:r>
      <w:r>
        <w:rPr>
          <w:rFonts w:hint="eastAsia"/>
        </w:rPr>
        <w:t>　　图表 **地区炼铁市场调研</w:t>
      </w:r>
      <w:r>
        <w:rPr>
          <w:rFonts w:hint="eastAsia"/>
        </w:rPr>
        <w:br/>
      </w:r>
      <w:r>
        <w:rPr>
          <w:rFonts w:hint="eastAsia"/>
        </w:rPr>
        <w:t>　　图表 **地区炼铁行业市场需求分析</w:t>
      </w:r>
      <w:r>
        <w:rPr>
          <w:rFonts w:hint="eastAsia"/>
        </w:rPr>
        <w:br/>
      </w:r>
      <w:r>
        <w:rPr>
          <w:rFonts w:hint="eastAsia"/>
        </w:rPr>
        <w:t>　　……</w:t>
      </w:r>
      <w:r>
        <w:rPr>
          <w:rFonts w:hint="eastAsia"/>
        </w:rPr>
        <w:br/>
      </w:r>
      <w:r>
        <w:rPr>
          <w:rFonts w:hint="eastAsia"/>
        </w:rPr>
        <w:t>　　图表 炼铁重点企业（一）基本信息</w:t>
      </w:r>
      <w:r>
        <w:rPr>
          <w:rFonts w:hint="eastAsia"/>
        </w:rPr>
        <w:br/>
      </w:r>
      <w:r>
        <w:rPr>
          <w:rFonts w:hint="eastAsia"/>
        </w:rPr>
        <w:t>　　图表 炼铁重点企业（一）经营情况分析</w:t>
      </w:r>
      <w:r>
        <w:rPr>
          <w:rFonts w:hint="eastAsia"/>
        </w:rPr>
        <w:br/>
      </w:r>
      <w:r>
        <w:rPr>
          <w:rFonts w:hint="eastAsia"/>
        </w:rPr>
        <w:t>　　图表 炼铁重点企业（一）盈利能力情况</w:t>
      </w:r>
      <w:r>
        <w:rPr>
          <w:rFonts w:hint="eastAsia"/>
        </w:rPr>
        <w:br/>
      </w:r>
      <w:r>
        <w:rPr>
          <w:rFonts w:hint="eastAsia"/>
        </w:rPr>
        <w:t>　　图表 炼铁重点企业（一）偿债能力情况</w:t>
      </w:r>
      <w:r>
        <w:rPr>
          <w:rFonts w:hint="eastAsia"/>
        </w:rPr>
        <w:br/>
      </w:r>
      <w:r>
        <w:rPr>
          <w:rFonts w:hint="eastAsia"/>
        </w:rPr>
        <w:t>　　图表 炼铁重点企业（一）运营能力情况</w:t>
      </w:r>
      <w:r>
        <w:rPr>
          <w:rFonts w:hint="eastAsia"/>
        </w:rPr>
        <w:br/>
      </w:r>
      <w:r>
        <w:rPr>
          <w:rFonts w:hint="eastAsia"/>
        </w:rPr>
        <w:t>　　图表 炼铁重点企业（一）成长能力情况</w:t>
      </w:r>
      <w:r>
        <w:rPr>
          <w:rFonts w:hint="eastAsia"/>
        </w:rPr>
        <w:br/>
      </w:r>
      <w:r>
        <w:rPr>
          <w:rFonts w:hint="eastAsia"/>
        </w:rPr>
        <w:t>　　图表 炼铁重点企业（二）基本信息</w:t>
      </w:r>
      <w:r>
        <w:rPr>
          <w:rFonts w:hint="eastAsia"/>
        </w:rPr>
        <w:br/>
      </w:r>
      <w:r>
        <w:rPr>
          <w:rFonts w:hint="eastAsia"/>
        </w:rPr>
        <w:t>　　图表 炼铁重点企业（二）经营情况分析</w:t>
      </w:r>
      <w:r>
        <w:rPr>
          <w:rFonts w:hint="eastAsia"/>
        </w:rPr>
        <w:br/>
      </w:r>
      <w:r>
        <w:rPr>
          <w:rFonts w:hint="eastAsia"/>
        </w:rPr>
        <w:t>　　图表 炼铁重点企业（二）盈利能力情况</w:t>
      </w:r>
      <w:r>
        <w:rPr>
          <w:rFonts w:hint="eastAsia"/>
        </w:rPr>
        <w:br/>
      </w:r>
      <w:r>
        <w:rPr>
          <w:rFonts w:hint="eastAsia"/>
        </w:rPr>
        <w:t>　　图表 炼铁重点企业（二）偿债能力情况</w:t>
      </w:r>
      <w:r>
        <w:rPr>
          <w:rFonts w:hint="eastAsia"/>
        </w:rPr>
        <w:br/>
      </w:r>
      <w:r>
        <w:rPr>
          <w:rFonts w:hint="eastAsia"/>
        </w:rPr>
        <w:t>　　图表 炼铁重点企业（二）运营能力情况</w:t>
      </w:r>
      <w:r>
        <w:rPr>
          <w:rFonts w:hint="eastAsia"/>
        </w:rPr>
        <w:br/>
      </w:r>
      <w:r>
        <w:rPr>
          <w:rFonts w:hint="eastAsia"/>
        </w:rPr>
        <w:t>　　图表 炼铁重点企业（二）成长能力情况</w:t>
      </w:r>
      <w:r>
        <w:rPr>
          <w:rFonts w:hint="eastAsia"/>
        </w:rPr>
        <w:br/>
      </w:r>
      <w:r>
        <w:rPr>
          <w:rFonts w:hint="eastAsia"/>
        </w:rPr>
        <w:t>　　……</w:t>
      </w:r>
      <w:r>
        <w:rPr>
          <w:rFonts w:hint="eastAsia"/>
        </w:rPr>
        <w:br/>
      </w:r>
      <w:r>
        <w:rPr>
          <w:rFonts w:hint="eastAsia"/>
        </w:rPr>
        <w:t>　　图表 2025-2031年中国炼铁行业信息化</w:t>
      </w:r>
      <w:r>
        <w:rPr>
          <w:rFonts w:hint="eastAsia"/>
        </w:rPr>
        <w:br/>
      </w:r>
      <w:r>
        <w:rPr>
          <w:rFonts w:hint="eastAsia"/>
        </w:rPr>
        <w:t>　　图表 2025-2031年中国炼铁行业市场容量预测</w:t>
      </w:r>
      <w:r>
        <w:rPr>
          <w:rFonts w:hint="eastAsia"/>
        </w:rPr>
        <w:br/>
      </w:r>
      <w:r>
        <w:rPr>
          <w:rFonts w:hint="eastAsia"/>
        </w:rPr>
        <w:t>　　图表 2025-2031年中国炼铁行业市场规模预测</w:t>
      </w:r>
      <w:r>
        <w:rPr>
          <w:rFonts w:hint="eastAsia"/>
        </w:rPr>
        <w:br/>
      </w:r>
      <w:r>
        <w:rPr>
          <w:rFonts w:hint="eastAsia"/>
        </w:rPr>
        <w:t>　　图表 2025-2031年中国炼铁行业风险分析</w:t>
      </w:r>
      <w:r>
        <w:rPr>
          <w:rFonts w:hint="eastAsia"/>
        </w:rPr>
        <w:br/>
      </w:r>
      <w:r>
        <w:rPr>
          <w:rFonts w:hint="eastAsia"/>
        </w:rPr>
        <w:t>　　图表 2025-2031年中国炼铁市场前景分析</w:t>
      </w:r>
      <w:r>
        <w:rPr>
          <w:rFonts w:hint="eastAsia"/>
        </w:rPr>
        <w:br/>
      </w:r>
      <w:r>
        <w:rPr>
          <w:rFonts w:hint="eastAsia"/>
        </w:rPr>
        <w:t>　　图表 2025-2031年中国炼铁行业发展趋势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728ddf6f4db3" w:history="1">
        <w:r>
          <w:rPr>
            <w:rStyle w:val="Hyperlink"/>
          </w:rPr>
          <w:t>2025-2031年中国炼铁市场现状及发展前景预测报告</w:t>
        </w:r>
      </w:hyperlink>
      <w:r>
        <w:rPr>
          <w:color w:val="C00000"/>
        </w:rPr>
        <w:t>》，报告编号：</w:t>
      </w:r>
      <w:r>
        <w:rPr>
          <w:rFonts w:hint="eastAsia"/>
          <w:color w:val="C00000"/>
        </w:rPr>
        <w:t>3729920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9728ddf6f4db3" w:history="1">
        <w:r>
          <w:rPr>
            <w:rStyle w:val="Hyperlink"/>
          </w:rPr>
          <w:t>https://www.20087.com/0/92/LianTieShiChangQianJing.html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热点：高炉炼铁的原理、炼铁的化学方程式、中国金属冶炼历史、炼铁工艺流程简介、铁的冶炼方法、炼铁原理方程式、土高炉、炼铁的原理化学方程式、炼铁焦炭的作用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9f98879c140d2" w:history="1">
      <w:r>
        <w:rPr>
          <w:rStyle w:val="Hyperlink"/>
        </w:rPr>
        <w:t>2025-2031年中国炼铁市场现状及发展前景预测报告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ianTieShiChangQianJing.html" TargetMode="External" Id="R3a19728ddf6f4db3" /></Relationships>
</file>

<file path=word/_rels/header2.xml.rels>&#65279;<?xml version="1.0" encoding="utf-8"?><Relationships xmlns="http://schemas.openxmlformats.org/package/2006/relationships"><Relationship Type="http://schemas.openxmlformats.org/officeDocument/2006/relationships/hyperlink" Target="https://www.20087.com/0/92/LianTieShiChangQianJing.html" TargetMode="External" Id="Reeb9f98879c1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2025-05-04T05:00:00Z</dcterms:created>
  <dcterms:modified xsi:type="dcterms:W3CDTF">2025-05-04T06:00:00Z</dcterms:modified>
  <dc:subject>2025-2031年中国炼铁市场现状及发展前景预测报告</dc:subject>
  <dc:title>2025-2031年中国炼铁市场现状及发展前景预测报告</dc:title>
  <cp:keywords>2025-2031年中国炼铁市场现状及发展前景预测报告</cp:keywords>
  <dc:description>2025-2031年中国炼铁市场现状及发展前景预测报告</dc:description>
</cp:coreProperties>
</file>