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24e12ecd84e77" w:history="1">
              <w:r>
                <w:rPr>
                  <w:rStyle w:val="Hyperlink"/>
                </w:rPr>
                <w:t>2026-2032年中国煤炭行业现状调研与市场前景分析报告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24e12ecd84e77" w:history="1">
              <w:r>
                <w:rPr>
                  <w:rStyle w:val="Hyperlink"/>
                </w:rPr>
                <w:t>2026-2032年中国煤炭行业现状调研与市场前景分析报告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24e12ecd84e77" w:history="1">
                <w:r>
                  <w:rPr>
                    <w:rStyle w:val="Hyperlink"/>
                  </w:rPr>
                  <w:t>https://www.20087.com/0/12/MeiTanShiChangXianZhuangHeQianJing.html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传统能源，在全球能源结构中仍占有较大比重，但随着环保政策的收紧和技术的进步，煤炭行业正在经历深刻转型。当前，煤炭的清洁高效利用技术和设备日益成熟，如煤层气开发、煤炭洗选、燃煤发电厂超低排放改造等，煤炭产业正努力降低对环境的负面影响。同时，煤炭资源的勘查与开采技术也有所突破，提高了资源回收率和安全生产水平。</w:t>
      </w:r>
      <w:r>
        <w:rPr>
          <w:rFonts w:hint="eastAsia"/>
        </w:rPr>
        <w:br/>
      </w:r>
      <w:r>
        <w:rPr>
          <w:rFonts w:hint="eastAsia"/>
        </w:rPr>
        <w:t>　　面对全球减碳和能源转型的大趋势，煤炭行业必须走绿色、低碳、高效的发展道路。未来，煤炭行业将更加注重煤炭的清洁利用和转化技术的研发，如煤气化、煤液化、煤制氢等，以期在保障能源供应的同时降低碳排放。同时，煤炭企业将加大煤矿充填开采、矸石回填、采空区治理等绿色开采技术的推广力度，实现资源开发与环境保护的和谐共生。随着新能源和可再生能源的快速发展，煤炭在能源结构中的比重将逐渐下降，但仍将在一段时间内作为重要的能源补充和过渡角色存在。煤炭行业将逐步从单一的能源供给向能源供给与生态修复、多元服务并举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24e12ecd84e77" w:history="1">
        <w:r>
          <w:rPr>
            <w:rStyle w:val="Hyperlink"/>
          </w:rPr>
          <w:t>2026-2032年中国煤炭行业现状调研与市场前景分析报告</w:t>
        </w:r>
      </w:hyperlink>
      <w:r>
        <w:rPr>
          <w:rFonts w:hint="eastAsia"/>
        </w:rPr>
        <w:t>》基于国家统计局及相关行业协会的详实数据，结合国内外煤炭行业研究资料及深入市场调研，系统分析了煤炭行业的市场规模、市场需求及产业链现状。报告重点探讨了煤炭行业整体运行情况及细分领域特点，科学预测了煤炭市场前景与发展趋势，揭示了煤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624e12ecd84e77" w:history="1">
        <w:r>
          <w:rPr>
            <w:rStyle w:val="Hyperlink"/>
          </w:rPr>
          <w:t>2026-2032年中国煤炭行业现状调研与市场前景分析报告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煤炭行业界定</w:t>
      </w:r>
      <w:r>
        <w:rPr>
          <w:rFonts w:hint="eastAsia"/>
        </w:rPr>
        <w:br/>
      </w:r>
      <w:r>
        <w:rPr>
          <w:rFonts w:hint="eastAsia"/>
        </w:rPr>
        <w:t>　　第一节 煤炭行业定义</w:t>
      </w:r>
      <w:r>
        <w:rPr>
          <w:rFonts w:hint="eastAsia"/>
        </w:rPr>
        <w:br/>
      </w:r>
      <w:r>
        <w:rPr>
          <w:rFonts w:hint="eastAsia"/>
        </w:rPr>
        <w:t>　　第二节 煤炭行业特点分析</w:t>
      </w:r>
      <w:r>
        <w:rPr>
          <w:rFonts w:hint="eastAsia"/>
        </w:rPr>
        <w:br/>
      </w:r>
      <w:r>
        <w:rPr>
          <w:rFonts w:hint="eastAsia"/>
        </w:rPr>
        <w:t>　　第三节 煤炭行业发展历程</w:t>
      </w:r>
      <w:r>
        <w:rPr>
          <w:rFonts w:hint="eastAsia"/>
        </w:rPr>
        <w:br/>
      </w:r>
      <w:r>
        <w:rPr>
          <w:rFonts w:hint="eastAsia"/>
        </w:rPr>
        <w:t>　　第四节 煤炭产业链分析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全球煤炭行业总体情况</w:t>
      </w:r>
      <w:r>
        <w:rPr>
          <w:rFonts w:hint="eastAsia"/>
        </w:rPr>
        <w:br/>
      </w:r>
      <w:r>
        <w:rPr>
          <w:rFonts w:hint="eastAsia"/>
        </w:rPr>
        <w:t>　　第二节 煤炭行业重点国家、地区市场分析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2025-2026年中国煤炭行业发展环境分析</w:t>
      </w:r>
      <w:r>
        <w:rPr>
          <w:rFonts w:hint="eastAsia"/>
        </w:rPr>
        <w:br/>
      </w:r>
      <w:r>
        <w:rPr>
          <w:rFonts w:hint="eastAsia"/>
        </w:rPr>
        <w:t>　　第一节 煤炭行业经济环境分析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一、煤炭行业相关政策</w:t>
      </w:r>
      <w:r>
        <w:rPr>
          <w:rFonts w:hint="eastAsia"/>
        </w:rPr>
        <w:br/>
      </w:r>
      <w:r>
        <w:rPr>
          <w:rFonts w:hint="eastAsia"/>
        </w:rPr>
        <w:t>　　　　二、煤炭行业相关标准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一、2020-2025年煤炭行业市场需求情况</w:t>
      </w:r>
      <w:r>
        <w:rPr>
          <w:rFonts w:hint="eastAsia"/>
        </w:rPr>
        <w:br/>
      </w:r>
      <w:r>
        <w:rPr>
          <w:rFonts w:hint="eastAsia"/>
        </w:rPr>
        <w:t>　　　　二、煤炭行业市场需求特点分析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三、2026-2032年煤炭行业产量预测分析</w:t>
      </w:r>
      <w:r>
        <w:rPr>
          <w:rFonts w:hint="eastAsia"/>
        </w:rPr>
        <w:br/>
      </w:r>
      <w:r>
        <w:rPr>
          <w:rFonts w:hint="eastAsia"/>
        </w:rPr>
        <w:t>　　第四节 煤炭行业市场供需平衡状况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一、2020-2025年煤炭行业出口情况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三、2026-2032年煤炭行业出口情况预测</w:t>
      </w:r>
      <w:r>
        <w:rPr>
          <w:rFonts w:hint="eastAsia"/>
        </w:rPr>
        <w:br/>
      </w:r>
      <w:r>
        <w:rPr>
          <w:rFonts w:hint="eastAsia"/>
        </w:rPr>
        <w:t>　　第二节 煤炭行业进口情况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一、2020-2025年煤炭行业进口情况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三、2026-2032年煤炭行业进口情况预测</w:t>
      </w:r>
      <w:r>
        <w:rPr>
          <w:rFonts w:hint="eastAsia"/>
        </w:rPr>
        <w:br/>
      </w:r>
      <w:r>
        <w:rPr>
          <w:rFonts w:hint="eastAsia"/>
        </w:rPr>
        <w:t>　　第三节 煤炭行业进出口面临的挑战及对策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2025-2026年中国煤炭行业产品价格监测</w:t>
      </w:r>
      <w:r>
        <w:rPr>
          <w:rFonts w:hint="eastAsia"/>
        </w:rPr>
        <w:br/>
      </w:r>
      <w:r>
        <w:rPr>
          <w:rFonts w:hint="eastAsia"/>
        </w:rPr>
        <w:t>　　　　一、煤炭市场价格特征</w:t>
      </w:r>
      <w:r>
        <w:rPr>
          <w:rFonts w:hint="eastAsia"/>
        </w:rPr>
        <w:br/>
      </w:r>
      <w:r>
        <w:rPr>
          <w:rFonts w:hint="eastAsia"/>
        </w:rPr>
        <w:t>　　　　二、当前煤炭市场价格评述</w:t>
      </w:r>
      <w:r>
        <w:rPr>
          <w:rFonts w:hint="eastAsia"/>
        </w:rPr>
        <w:br/>
      </w:r>
      <w:r>
        <w:rPr>
          <w:rFonts w:hint="eastAsia"/>
        </w:rPr>
        <w:t>　　　　三、影响煤炭市场价格因素分析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2025-2026年煤炭行业细分市场调研分析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2025-2026年煤炭行业上、下游市场分析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2026-2032年煤炭行业发展环境分析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2026-2032年煤炭行业投资特性分析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一、煤炭行业进入壁垒</w:t>
      </w:r>
      <w:r>
        <w:rPr>
          <w:rFonts w:hint="eastAsia"/>
        </w:rPr>
        <w:br/>
      </w:r>
      <w:r>
        <w:rPr>
          <w:rFonts w:hint="eastAsia"/>
        </w:rPr>
        <w:t>　　　　二、煤炭行业盈利模式</w:t>
      </w:r>
      <w:r>
        <w:rPr>
          <w:rFonts w:hint="eastAsia"/>
        </w:rPr>
        <w:br/>
      </w:r>
      <w:r>
        <w:rPr>
          <w:rFonts w:hint="eastAsia"/>
        </w:rPr>
        <w:t>　　　　三、煤炭行业盈利因素</w:t>
      </w:r>
      <w:r>
        <w:rPr>
          <w:rFonts w:hint="eastAsia"/>
        </w:rPr>
        <w:br/>
      </w:r>
      <w:r>
        <w:rPr>
          <w:rFonts w:hint="eastAsia"/>
        </w:rPr>
        <w:t>　　第三节 煤炭行业“波特五力模型”分析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2026-2032年煤炭行业风险及对策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煤炭企业竞争策略分析</w:t>
      </w:r>
      <w:r>
        <w:rPr>
          <w:rFonts w:hint="eastAsia"/>
        </w:rPr>
        <w:br/>
      </w:r>
      <w:r>
        <w:rPr>
          <w:rFonts w:hint="eastAsia"/>
        </w:rPr>
        <w:t>　　第一节 煤炭市场竞争策略分析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二、2026-2032年中国煤炭主要潜力品种分析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四、2026-2032年煤炭企业竞争策略分析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2026-2032年中国煤炭行业发展趋势分析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一、2026-2032年煤炭技术发展趋势分析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二、2026-2032年煤炭产品发展趋势分析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三、2026-2032年煤炭行业竞争格局展望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2026-2032年中国煤炭市场趋势分析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一、2026-2032年煤炭发展趋势预测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二、2025-2026年煤炭市场前景分析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三、2026-2032年煤炭产业政策趋向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煤炭行业发展建议分析</w:t>
      </w:r>
      <w:r>
        <w:rPr>
          <w:rFonts w:hint="eastAsia"/>
        </w:rPr>
        <w:br/>
      </w:r>
      <w:r>
        <w:rPr>
          <w:rFonts w:hint="eastAsia"/>
        </w:rPr>
        <w:t>　　第一节 煤炭行业研究结论及建议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[⋅中⋅智⋅林]煤炭行业竞争策略总结及建议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2026-2032年中国煤炭行业市场需求预测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2026-2032年中国煤炭行业产品市场价格走势预测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煤炭重点企业经营情况分析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2026-2032年中国煤炭市场规模预测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2026-2032年中国煤炭行业利润预测</w:t>
      </w:r>
      <w:r>
        <w:rPr>
          <w:rFonts w:hint="eastAsia"/>
        </w:rPr>
        <w:br/>
      </w:r>
      <w:r>
        <w:rPr>
          <w:rFonts w:hint="eastAsia"/>
        </w:rPr>
        <w:t>　　图表 2026年煤炭行业壁垒</w:t>
      </w:r>
      <w:r>
        <w:rPr>
          <w:rFonts w:hint="eastAsia"/>
        </w:rPr>
        <w:br/>
      </w:r>
      <w:r>
        <w:rPr>
          <w:rFonts w:hint="eastAsia"/>
        </w:rPr>
        <w:t>　　图表 2026年煤炭市场前景分析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2026-2032年中国煤炭市场需求预测</w:t>
      </w:r>
      <w:r>
        <w:rPr>
          <w:rFonts w:hint="eastAsia"/>
        </w:rPr>
        <w:br/>
      </w:r>
      <w:r>
        <w:rPr>
          <w:rFonts w:hint="eastAsia"/>
        </w:rPr>
        <w:t>　　图表 2026年煤炭发展趋势预测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24e12ecd84e77" w:history="1">
        <w:r>
          <w:rPr>
            <w:rStyle w:val="Hyperlink"/>
          </w:rPr>
          <w:t>2026-2032年中国煤炭行业现状调研与市场前景分析报告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24e12ecd84e77" w:history="1">
        <w:r>
          <w:rPr>
            <w:rStyle w:val="Hyperlink"/>
          </w:rPr>
          <w:t>https://www.20087.com/0/12/MeiTanShiChangXianZhuangHeQianJing.html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d8f22471d47ab" w:history="1">
      <w:r>
        <w:rPr>
          <w:rStyle w:val="Hyperlink"/>
        </w:rPr>
        <w:t>2026-2032年中国煤炭行业现状调研与市场前景分析报告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eiTanShiChangXianZhuangHeQianJing.html" TargetMode="External" Id="Re2624e12ecd8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eiTanShiChangXianZhuangHeQianJing.html" TargetMode="External" Id="R3ccd8f22471d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2025-07-06T00:26:00Z</dcterms:created>
  <dcterms:modified xsi:type="dcterms:W3CDTF">2025-07-06T01:26:00Z</dcterms:modified>
  <dc:subject>2026-2032年中国煤炭行业现状调研与市场前景分析报告</dc:subject>
  <dc:title>2026-2032年中国煤炭行业现状调研与市场前景分析报告</dc:title>
  <cp:keywords>2026-2032年中国煤炭行业现状调研与市场前景分析报告</cp:keywords>
  <dc:description>2026-2032年中国煤炭行业现状调研与市场前景分析报告</dc:description>
</cp:coreProperties>
</file>