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72ce6de564b3b" w:history="1">
              <w:r>
                <w:rPr>
                  <w:rStyle w:val="Hyperlink"/>
                </w:rPr>
                <w:t>2025-2031年中国石墨烯透明导电薄膜市场深度调研与发展趋势分析报告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72ce6de564b3b" w:history="1">
              <w:r>
                <w:rPr>
                  <w:rStyle w:val="Hyperlink"/>
                </w:rPr>
                <w:t>2025-2031年中国石墨烯透明导电薄膜市场深度调研与发展趋势分析报告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72ce6de564b3b" w:history="1">
                <w:r>
                  <w:rPr>
                    <w:rStyle w:val="Hyperlink"/>
                  </w:rPr>
                  <w:t>https://www.20087.com/0/32/ShiMoXiTouMingDaoDianBoMoHangYeF.html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透明导电薄膜是新一代透明电极材料，具有高导电性、高透明度和良好柔韧性等特点，近年来在触摸屏、柔性电子和太阳能电池等领域受到广泛关注。随着石墨烯制备技术的成熟，成本逐渐下降，大规模生产成为可能。同时，通过与其他材料复合，如银纳米线和碳纳米管，石墨烯薄膜的性能得到进一步优化，拓宽了其应用范围。</w:t>
      </w:r>
      <w:r>
        <w:rPr>
          <w:rFonts w:hint="eastAsia"/>
        </w:rPr>
        <w:br/>
      </w:r>
      <w:r>
        <w:rPr>
          <w:rFonts w:hint="eastAsia"/>
        </w:rPr>
        <w:t>　　未来，石墨烯透明导电薄膜的发展将更加侧重于产业化和跨界融合。一方面，通过优化制备工艺，提高薄膜的均匀性和稳定性，降低生产成本，加速其商业化进程。另一方面，石墨烯薄膜将与物联网、可穿戴设备和智能包装等领域深度融合，催生出更多创新产品，如智能窗户和健康监测贴片，推动智能材料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72ce6de564b3b" w:history="1">
        <w:r>
          <w:rPr>
            <w:rStyle w:val="Hyperlink"/>
          </w:rPr>
          <w:t>2025-2031年中国石墨烯透明导电薄膜市场深度调研与发展趋势分析报告</w:t>
        </w:r>
      </w:hyperlink>
      <w:r>
        <w:rPr>
          <w:rFonts w:hint="eastAsia"/>
        </w:rPr>
        <w:t>》依托行业权威数据及长期市场监测信息，系统分析了石墨烯透明导电薄膜行业的市场规模、供需关系、竞争格局及重点企业经营状况，并结合石墨烯透明导电薄膜行业发展现状，科学预测了石墨烯透明导电薄膜市场前景与技术发展方向。报告通过SWOT分析，揭示了石墨烯透明导电薄膜行业机遇与潜在风险，为投资者提供了全面的现状分析与前景评估，助力挖掘投资价值并优化决策。同时，报告从投资、生产及营销等角度提出可行性建议，为石墨烯透明导电薄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我国石墨烯透明导电薄膜概述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国外石墨烯透明导电薄膜市场发展概况</w:t>
      </w:r>
      <w:r>
        <w:rPr>
          <w:rFonts w:hint="eastAsia"/>
        </w:rPr>
        <w:br/>
      </w:r>
      <w:r>
        <w:rPr>
          <w:rFonts w:hint="eastAsia"/>
        </w:rPr>
        <w:t>　　第一节 全球石墨烯透明导电薄膜市场分析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2025年我国石墨烯透明导电薄膜环境分析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我国石墨烯透明导电薄膜技术发展分析</w:t>
      </w:r>
      <w:r>
        <w:rPr>
          <w:rFonts w:hint="eastAsia"/>
        </w:rPr>
        <w:br/>
      </w:r>
      <w:r>
        <w:rPr>
          <w:rFonts w:hint="eastAsia"/>
        </w:rPr>
        <w:t>　　第一节 当前我国石墨烯透明导电薄膜技术发展现况分析</w:t>
      </w:r>
      <w:r>
        <w:rPr>
          <w:rFonts w:hint="eastAsia"/>
        </w:rPr>
        <w:br/>
      </w:r>
      <w:r>
        <w:rPr>
          <w:rFonts w:hint="eastAsia"/>
        </w:rPr>
        <w:t>　　第二节 我国石墨烯透明导电薄膜技术成熟度分析</w:t>
      </w:r>
      <w:r>
        <w:rPr>
          <w:rFonts w:hint="eastAsia"/>
        </w:rPr>
        <w:br/>
      </w:r>
      <w:r>
        <w:rPr>
          <w:rFonts w:hint="eastAsia"/>
        </w:rPr>
        <w:t>　　第三节 中外石墨烯透明导电薄膜技术差距及其主要因素分析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提高我国石墨烯透明导电薄膜技术的策略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石墨烯透明导电薄膜市场特性分析</w:t>
      </w:r>
      <w:r>
        <w:rPr>
          <w:rFonts w:hint="eastAsia"/>
        </w:rPr>
        <w:br/>
      </w:r>
      <w:r>
        <w:rPr>
          <w:rFonts w:hint="eastAsia"/>
        </w:rPr>
        <w:t>　　第一节 集中度石墨烯透明导电薄膜及预测</w:t>
      </w:r>
      <w:r>
        <w:rPr>
          <w:rFonts w:hint="eastAsia"/>
        </w:rPr>
        <w:br/>
      </w:r>
      <w:r>
        <w:rPr>
          <w:rFonts w:hint="eastAsia"/>
        </w:rPr>
        <w:t>　　第二节 SWOT石墨烯透明导电薄膜及预测</w:t>
      </w:r>
      <w:r>
        <w:rPr>
          <w:rFonts w:hint="eastAsia"/>
        </w:rPr>
        <w:br/>
      </w:r>
      <w:r>
        <w:rPr>
          <w:rFonts w:hint="eastAsia"/>
        </w:rPr>
        <w:t>　　　　一、石墨烯透明导电薄膜优势</w:t>
      </w:r>
      <w:r>
        <w:rPr>
          <w:rFonts w:hint="eastAsia"/>
        </w:rPr>
        <w:br/>
      </w:r>
      <w:r>
        <w:rPr>
          <w:rFonts w:hint="eastAsia"/>
        </w:rPr>
        <w:t>　　　　二、石墨烯透明导电薄膜劣势</w:t>
      </w:r>
      <w:r>
        <w:rPr>
          <w:rFonts w:hint="eastAsia"/>
        </w:rPr>
        <w:br/>
      </w:r>
      <w:r>
        <w:rPr>
          <w:rFonts w:hint="eastAsia"/>
        </w:rPr>
        <w:t>　　　　三、石墨烯透明导电薄膜机会</w:t>
      </w:r>
      <w:r>
        <w:rPr>
          <w:rFonts w:hint="eastAsia"/>
        </w:rPr>
        <w:br/>
      </w:r>
      <w:r>
        <w:rPr>
          <w:rFonts w:hint="eastAsia"/>
        </w:rPr>
        <w:t>　　　　四、石墨烯透明导电薄膜风险</w:t>
      </w:r>
      <w:r>
        <w:rPr>
          <w:rFonts w:hint="eastAsia"/>
        </w:rPr>
        <w:br/>
      </w:r>
      <w:r>
        <w:rPr>
          <w:rFonts w:hint="eastAsia"/>
        </w:rPr>
        <w:t>　　第三节 进入退出状况石墨烯透明导电薄膜及预测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我国石墨烯透明导电薄膜发展现状</w:t>
      </w:r>
      <w:r>
        <w:rPr>
          <w:rFonts w:hint="eastAsia"/>
        </w:rPr>
        <w:br/>
      </w:r>
      <w:r>
        <w:rPr>
          <w:rFonts w:hint="eastAsia"/>
        </w:rPr>
        <w:t>　　第一节 我国石墨烯透明导电薄膜市场现状分析及预测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我国石墨烯透明导电薄膜产量分析</w:t>
      </w:r>
      <w:r>
        <w:rPr>
          <w:rFonts w:hint="eastAsia"/>
        </w:rPr>
        <w:br/>
      </w:r>
      <w:r>
        <w:rPr>
          <w:rFonts w:hint="eastAsia"/>
        </w:rPr>
        <w:t>　　第三节 我国石墨烯透明导电薄膜市场需求分析</w:t>
      </w:r>
      <w:r>
        <w:rPr>
          <w:rFonts w:hint="eastAsia"/>
        </w:rPr>
        <w:br/>
      </w:r>
      <w:r>
        <w:rPr>
          <w:rFonts w:hint="eastAsia"/>
        </w:rPr>
        <w:t>　　第四节 我国石墨烯透明导电薄膜价格趋势分析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2020-2025年我国石墨烯透明导电薄膜行业经济运行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2020-2025年我国石墨烯透明导电薄膜进出口分析</w:t>
      </w:r>
      <w:r>
        <w:rPr>
          <w:rFonts w:hint="eastAsia"/>
        </w:rPr>
        <w:br/>
      </w:r>
      <w:r>
        <w:rPr>
          <w:rFonts w:hint="eastAsia"/>
        </w:rPr>
        <w:t>　　第一节 2025年石墨烯透明导电薄膜进出口特点</w:t>
      </w:r>
      <w:r>
        <w:rPr>
          <w:rFonts w:hint="eastAsia"/>
        </w:rPr>
        <w:br/>
      </w:r>
      <w:r>
        <w:rPr>
          <w:rFonts w:hint="eastAsia"/>
        </w:rPr>
        <w:t>　　第二节 石墨烯透明导电薄膜进口分析</w:t>
      </w:r>
      <w:r>
        <w:rPr>
          <w:rFonts w:hint="eastAsia"/>
        </w:rPr>
        <w:br/>
      </w:r>
      <w:r>
        <w:rPr>
          <w:rFonts w:hint="eastAsia"/>
        </w:rPr>
        <w:t>　　第三节 石墨烯透明导电薄膜出口分析</w:t>
      </w:r>
      <w:r>
        <w:rPr>
          <w:rFonts w:hint="eastAsia"/>
        </w:rPr>
        <w:br/>
      </w:r>
      <w:r>
        <w:rPr>
          <w:rFonts w:hint="eastAsia"/>
        </w:rPr>
        <w:t>　　第四节 2025-2031年石墨烯透明导电薄膜进出口预测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主要石墨烯透明导电薄膜企业及竞争格局</w:t>
      </w:r>
      <w:r>
        <w:rPr>
          <w:rFonts w:hint="eastAsia"/>
        </w:rPr>
        <w:br/>
      </w:r>
      <w:r>
        <w:rPr>
          <w:rFonts w:hint="eastAsia"/>
        </w:rPr>
        <w:t>　　第一节 韩国三星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二、企业石墨烯透明导电薄膜产品进展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常州二维碳素科技股份有限公司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二、企业石墨烯透明导电薄膜产品进展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重庆元石盛石墨烯薄膜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二、企业石墨烯透明导电薄膜产品进展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重庆墨希科技有限公司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二、企业石墨烯透明导电薄膜产品进展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2025-2031年石墨烯透明导电薄膜投资建议</w:t>
      </w:r>
      <w:r>
        <w:rPr>
          <w:rFonts w:hint="eastAsia"/>
        </w:rPr>
        <w:br/>
      </w:r>
      <w:r>
        <w:rPr>
          <w:rFonts w:hint="eastAsia"/>
        </w:rPr>
        <w:t>　　第一节 石墨烯透明导电薄膜投资环境分析</w:t>
      </w:r>
      <w:r>
        <w:rPr>
          <w:rFonts w:hint="eastAsia"/>
        </w:rPr>
        <w:br/>
      </w:r>
      <w:r>
        <w:rPr>
          <w:rFonts w:hint="eastAsia"/>
        </w:rPr>
        <w:t>　　第二节 石墨烯透明导电薄膜投资进入壁垒分析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石墨烯透明导电薄膜投资建议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2025-2031年我国石墨烯透明导电薄膜未来发展预测及投资前景分析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未来石墨烯透明导电薄膜行业发展趋势分析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一、未来石墨烯透明导电薄膜行业发展分析</w:t>
      </w:r>
      <w:r>
        <w:rPr>
          <w:rFonts w:hint="eastAsia"/>
        </w:rPr>
        <w:br/>
      </w:r>
      <w:r>
        <w:rPr>
          <w:rFonts w:hint="eastAsia"/>
        </w:rPr>
        <w:t>　　　　二、未来石墨烯透明导电薄膜行业技术开发方向</w:t>
      </w:r>
      <w:r>
        <w:rPr>
          <w:rFonts w:hint="eastAsia"/>
        </w:rPr>
        <w:br/>
      </w:r>
      <w:r>
        <w:rPr>
          <w:rFonts w:hint="eastAsia"/>
        </w:rPr>
        <w:t>　　第二节 石墨烯透明导电薄膜行业相关趋势预测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2025-2031年业内专家对我国石墨烯透明导电薄膜投资的建议及观点</w:t>
      </w:r>
      <w:r>
        <w:rPr>
          <w:rFonts w:hint="eastAsia"/>
        </w:rPr>
        <w:br/>
      </w:r>
      <w:r>
        <w:rPr>
          <w:rFonts w:hint="eastAsia"/>
        </w:rPr>
        <w:t>　　第一节 石墨烯透明导电薄膜行业投资机遇</w:t>
      </w:r>
      <w:r>
        <w:rPr>
          <w:rFonts w:hint="eastAsia"/>
        </w:rPr>
        <w:br/>
      </w:r>
      <w:r>
        <w:rPr>
          <w:rFonts w:hint="eastAsia"/>
        </w:rPr>
        <w:t>　　第二节 石墨烯透明导电薄膜行业投资风险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72ce6de564b3b" w:history="1">
        <w:r>
          <w:rPr>
            <w:rStyle w:val="Hyperlink"/>
          </w:rPr>
          <w:t>2025-2031年中国石墨烯透明导电薄膜市场深度调研与发展趋势分析报告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72ce6de564b3b" w:history="1">
        <w:r>
          <w:rPr>
            <w:rStyle w:val="Hyperlink"/>
          </w:rPr>
          <w:t>https://www.20087.com/0/32/ShiMoXiTouMingDaoDianBoMoHangYeF.html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热点：石墨烯薄膜的应用、石墨烯透明导电薄膜用途有哪些、石墨烯为啥导电、石墨烯透明导电薄膜是什么、透明导电材料作用机制、石墨烯透明导电油墨、石墨烯封装膜、石墨烯导电膜厂家、石墨烯成膜剂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504dde62c4378" w:history="1">
      <w:r>
        <w:rPr>
          <w:rStyle w:val="Hyperlink"/>
        </w:rPr>
        <w:t>2025-2031年中国石墨烯透明导电薄膜市场深度调研与发展趋势分析报告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iMoXiTouMingDaoDianBoMoHangYeF.html" TargetMode="External" Id="Rf5172ce6de56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iMoXiTouMingDaoDianBoMoHangYeF.html" TargetMode="External" Id="Rde5504dde62c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2025-02-12T23:33:00Z</dcterms:created>
  <dcterms:modified xsi:type="dcterms:W3CDTF">2025-02-13T00:33:00Z</dcterms:modified>
  <dc:subject>2025-2031年中国石墨烯透明导电薄膜市场深度调研与发展趋势分析报告</dc:subject>
  <dc:title>2025-2031年中国石墨烯透明导电薄膜市场深度调研与发展趋势分析报告</dc:title>
  <cp:keywords>2025-2031年中国石墨烯透明导电薄膜市场深度调研与发展趋势分析报告</cp:keywords>
  <dc:description>2025-2031年中国石墨烯透明导电薄膜市场深度调研与发展趋势分析报告</dc:description>
</cp:coreProperties>
</file>