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f7d9bd3bb475e" w:history="1">
              <w:r>
                <w:rPr>
                  <w:rStyle w:val="Hyperlink"/>
                </w:rPr>
                <w:t>中国钨网行业研究分析与市场前景报告（2026-2032年）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f7d9bd3bb475e" w:history="1">
              <w:r>
                <w:rPr>
                  <w:rStyle w:val="Hyperlink"/>
                </w:rPr>
                <w:t>中国钨网行业研究分析与市场前景报告（2026-2032年）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f7d9bd3bb475e" w:history="1">
                <w:r>
                  <w:rPr>
                    <w:rStyle w:val="Hyperlink"/>
                  </w:rPr>
                  <w:t>https://www.20087.com/0/52/WuWangHangYeFaZhanQianJing.html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网是一种高熔点、高密度金属编织材料，主要应用于真空电子器件、高温炉隔热屏、溅射靶材支撑及核聚变装置第一壁防护等尖端工业领域。制造工艺以粉末冶金结合拉丝、编织与高温烧结为主，产品需满足严格的孔隙率、抗蠕变性与表面光洁度要求。国内企业已掌握常规规格钨网量产能力，但在超细丝径（&lt;10μm）、异形编织结构及大尺寸无焊接拼接方面仍依赖进口。应用端受限于钨资源战略管控与加工能耗高，下游客户普遍采取精益库存策略。此外，钨网在极端热循环工况下易发生脆化开裂，长期可靠性数据积累不足，影响其在新一代聚变堆等重大工程中的规模化部署。</w:t>
      </w:r>
      <w:r>
        <w:rPr>
          <w:rFonts w:hint="eastAsia"/>
        </w:rPr>
        <w:br/>
      </w:r>
      <w:r>
        <w:rPr>
          <w:rFonts w:hint="eastAsia"/>
        </w:rPr>
        <w:t>　　未来，钨网将聚焦于极端环境适应性提升与多功能集成。梯度复合结构设计（如钨-铜、钨-铼）将改善热应力缓冲能力，延长服役寿命；纳米晶钨丝的应用有望突破室温脆性瓶颈。在核聚变领域，面向等离子体钨网将集成温度传感与自修复涂层，实现状态感知与损伤抑制一体化。制造端，增材制造技术可能替代传统编织工艺，实现复杂三维网状结构的一体成形，减少连接薄弱点。资源安全方面，伴生钨矿高效提取与废钨回收再生技术将缓解原材料供应压力。随着ITER及中国CFETR等聚变项目进入工程验证阶段，高性能钨网的战略价值将持续凸显，推动产学研协同攻关关键工艺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f7d9bd3bb475e" w:history="1">
        <w:r>
          <w:rPr>
            <w:rStyle w:val="Hyperlink"/>
          </w:rPr>
          <w:t>中国钨网行业研究分析与市场前景报告（2026-2032年）</w:t>
        </w:r>
      </w:hyperlink>
      <w:r>
        <w:rPr>
          <w:rFonts w:hint="eastAsia"/>
        </w:rPr>
        <w:t>》系统分析了钨网行业的市场规模、需求动态及价格趋势，并深入探讨了钨网产业链结构的变化与发展。报告详细解读了钨网行业现状，科学预测了未来市场前景与发展趋势，同时对钨网细分市场的竞争格局进行了全面评估，重点关注领先企业的竞争实力、市场集中度及品牌影响力。结合钨网技术现状与未来方向，报告揭示了钨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钨网行业概述</w:t>
      </w:r>
      <w:r>
        <w:rPr>
          <w:rFonts w:hint="eastAsia"/>
        </w:rPr>
        <w:br/>
      </w:r>
      <w:r>
        <w:rPr>
          <w:rFonts w:hint="eastAsia"/>
        </w:rPr>
        <w:t>　　第一节 钨网定义与分类</w:t>
      </w:r>
      <w:r>
        <w:rPr>
          <w:rFonts w:hint="eastAsia"/>
        </w:rPr>
        <w:br/>
      </w:r>
      <w:r>
        <w:rPr>
          <w:rFonts w:hint="eastAsia"/>
        </w:rPr>
        <w:t>　　第二节 钨网应用领域</w:t>
      </w:r>
      <w:r>
        <w:rPr>
          <w:rFonts w:hint="eastAsia"/>
        </w:rPr>
        <w:br/>
      </w:r>
      <w:r>
        <w:rPr>
          <w:rFonts w:hint="eastAsia"/>
        </w:rPr>
        <w:t>　　第三节 钨网行业经济指标分析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2020-2025年全球钨网市场规模与趋势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一、国内钨网产能及利用情况</w:t>
      </w:r>
      <w:r>
        <w:rPr>
          <w:rFonts w:hint="eastAsia"/>
        </w:rPr>
        <w:br/>
      </w:r>
      <w:r>
        <w:rPr>
          <w:rFonts w:hint="eastAsia"/>
        </w:rPr>
        <w:t>　　　　二、钨网产能扩张与投资动态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2026-2032年钨网行业产量统计与趋势预测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1、2020-2025年钨网产量及增长趋势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三、2026-2032年钨网产量预测</w:t>
      </w:r>
      <w:r>
        <w:rPr>
          <w:rFonts w:hint="eastAsia"/>
        </w:rPr>
        <w:br/>
      </w:r>
      <w:r>
        <w:rPr>
          <w:rFonts w:hint="eastAsia"/>
        </w:rPr>
        <w:t>　　第三节 2026-2032年钨网市场需求与销售分析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一、2025-2026年钨网行业需求现状</w:t>
      </w:r>
      <w:r>
        <w:rPr>
          <w:rFonts w:hint="eastAsia"/>
        </w:rPr>
        <w:br/>
      </w:r>
      <w:r>
        <w:rPr>
          <w:rFonts w:hint="eastAsia"/>
        </w:rPr>
        <w:t>　　　　二、钨网客户群体与需求特点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一、2025-2026年钨网各应用领域市场现状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国内外钨网行业技术差异与原因</w:t>
      </w:r>
      <w:r>
        <w:rPr>
          <w:rFonts w:hint="eastAsia"/>
        </w:rPr>
        <w:br/>
      </w:r>
      <w:r>
        <w:rPr>
          <w:rFonts w:hint="eastAsia"/>
        </w:rPr>
        <w:t>　　第三节 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2020-2025年中国钨网行业进出口情况分析</w:t>
      </w:r>
      <w:r>
        <w:rPr>
          <w:rFonts w:hint="eastAsia"/>
        </w:rPr>
        <w:br/>
      </w:r>
      <w:r>
        <w:rPr>
          <w:rFonts w:hint="eastAsia"/>
        </w:rPr>
        <w:t>　　第一节 钨网行业进口情况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一、2020-2025年钨网进口规模及增长情况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一、2020-2025年钨网出口规模及增长情况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2020-2025年中国钨网行业规模情况</w:t>
      </w:r>
      <w:r>
        <w:rPr>
          <w:rFonts w:hint="eastAsia"/>
        </w:rPr>
        <w:br/>
      </w:r>
      <w:r>
        <w:rPr>
          <w:rFonts w:hint="eastAsia"/>
        </w:rPr>
        <w:t>　　　　一、钨网行业企业数量规模</w:t>
      </w:r>
      <w:r>
        <w:rPr>
          <w:rFonts w:hint="eastAsia"/>
        </w:rPr>
        <w:br/>
      </w:r>
      <w:r>
        <w:rPr>
          <w:rFonts w:hint="eastAsia"/>
        </w:rPr>
        <w:t>　　　　二、钨网行业从业人员规模</w:t>
      </w:r>
      <w:r>
        <w:rPr>
          <w:rFonts w:hint="eastAsia"/>
        </w:rPr>
        <w:br/>
      </w:r>
      <w:r>
        <w:rPr>
          <w:rFonts w:hint="eastAsia"/>
        </w:rPr>
        <w:t>　　　　三、钨网行业市场敏感性分析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2020-2025年中国钨网行业财务能力分析</w:t>
      </w:r>
      <w:r>
        <w:rPr>
          <w:rFonts w:hint="eastAsia"/>
        </w:rPr>
        <w:br/>
      </w:r>
      <w:r>
        <w:rPr>
          <w:rFonts w:hint="eastAsia"/>
        </w:rPr>
        <w:t>　　　　一、钨网行业盈利能力</w:t>
      </w:r>
      <w:r>
        <w:rPr>
          <w:rFonts w:hint="eastAsia"/>
        </w:rPr>
        <w:br/>
      </w:r>
      <w:r>
        <w:rPr>
          <w:rFonts w:hint="eastAsia"/>
        </w:rPr>
        <w:t>　　　　二、钨网行业偿债能力</w:t>
      </w:r>
      <w:r>
        <w:rPr>
          <w:rFonts w:hint="eastAsia"/>
        </w:rPr>
        <w:br/>
      </w:r>
      <w:r>
        <w:rPr>
          <w:rFonts w:hint="eastAsia"/>
        </w:rPr>
        <w:t>　　　　三、钨网行业营运能力</w:t>
      </w:r>
      <w:r>
        <w:rPr>
          <w:rFonts w:hint="eastAsia"/>
        </w:rPr>
        <w:br/>
      </w:r>
      <w:r>
        <w:rPr>
          <w:rFonts w:hint="eastAsia"/>
        </w:rPr>
        <w:t>　　　　四、钨网行业发展能力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中国钨网行业竞争格局分析</w:t>
      </w:r>
      <w:r>
        <w:rPr>
          <w:rFonts w:hint="eastAsia"/>
        </w:rPr>
        <w:br/>
      </w:r>
      <w:r>
        <w:rPr>
          <w:rFonts w:hint="eastAsia"/>
        </w:rPr>
        <w:t>　　第一节 钨网行业竞争格局总览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2020-2025年钨网行业企业并购活动分析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中国钨网行业风险与对策</w:t>
      </w:r>
      <w:r>
        <w:rPr>
          <w:rFonts w:hint="eastAsia"/>
        </w:rPr>
        <w:br/>
      </w:r>
      <w:r>
        <w:rPr>
          <w:rFonts w:hint="eastAsia"/>
        </w:rPr>
        <w:t>　　第一节 钨网行业SWOT分析</w:t>
      </w:r>
      <w:r>
        <w:rPr>
          <w:rFonts w:hint="eastAsia"/>
        </w:rPr>
        <w:br/>
      </w:r>
      <w:r>
        <w:rPr>
          <w:rFonts w:hint="eastAsia"/>
        </w:rPr>
        <w:t>　　　　一、钨网行业优势</w:t>
      </w:r>
      <w:r>
        <w:rPr>
          <w:rFonts w:hint="eastAsia"/>
        </w:rPr>
        <w:br/>
      </w:r>
      <w:r>
        <w:rPr>
          <w:rFonts w:hint="eastAsia"/>
        </w:rPr>
        <w:t>　　　　二、钨网行业劣势</w:t>
      </w:r>
      <w:r>
        <w:rPr>
          <w:rFonts w:hint="eastAsia"/>
        </w:rPr>
        <w:br/>
      </w:r>
      <w:r>
        <w:rPr>
          <w:rFonts w:hint="eastAsia"/>
        </w:rPr>
        <w:t>　　　　三、钨网市场机会</w:t>
      </w:r>
      <w:r>
        <w:rPr>
          <w:rFonts w:hint="eastAsia"/>
        </w:rPr>
        <w:br/>
      </w:r>
      <w:r>
        <w:rPr>
          <w:rFonts w:hint="eastAsia"/>
        </w:rPr>
        <w:t>　　　　四、钨网市场威胁</w:t>
      </w:r>
      <w:r>
        <w:rPr>
          <w:rFonts w:hint="eastAsia"/>
        </w:rPr>
        <w:br/>
      </w:r>
      <w:r>
        <w:rPr>
          <w:rFonts w:hint="eastAsia"/>
        </w:rPr>
        <w:t>　　第二节 钨网行业风险及对策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2025-2026年钨网行业发展环境分析</w:t>
      </w:r>
      <w:r>
        <w:rPr>
          <w:rFonts w:hint="eastAsia"/>
        </w:rPr>
        <w:br/>
      </w:r>
      <w:r>
        <w:rPr>
          <w:rFonts w:hint="eastAsia"/>
        </w:rPr>
        <w:t>　　　　一、钨网行业主管部门与监管体制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2026-2032年钨网行业发展趋势与方向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2026-2032年钨网行业发展潜力与机遇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中-智-林-－钨网行业发展建议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钨网行业类别</w:t>
      </w:r>
      <w:r>
        <w:rPr>
          <w:rFonts w:hint="eastAsia"/>
        </w:rPr>
        <w:br/>
      </w:r>
      <w:r>
        <w:rPr>
          <w:rFonts w:hint="eastAsia"/>
        </w:rPr>
        <w:t>　　图表 钨网行业产业链调研</w:t>
      </w:r>
      <w:r>
        <w:rPr>
          <w:rFonts w:hint="eastAsia"/>
        </w:rPr>
        <w:br/>
      </w:r>
      <w:r>
        <w:rPr>
          <w:rFonts w:hint="eastAsia"/>
        </w:rPr>
        <w:t>　　图表 钨网行业现状</w:t>
      </w:r>
      <w:r>
        <w:rPr>
          <w:rFonts w:hint="eastAsia"/>
        </w:rPr>
        <w:br/>
      </w:r>
      <w:r>
        <w:rPr>
          <w:rFonts w:hint="eastAsia"/>
        </w:rPr>
        <w:t>　　图表 钨网行业标准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2020-2025年中国钨网行业市场规模</w:t>
      </w:r>
      <w:r>
        <w:rPr>
          <w:rFonts w:hint="eastAsia"/>
        </w:rPr>
        <w:br/>
      </w:r>
      <w:r>
        <w:rPr>
          <w:rFonts w:hint="eastAsia"/>
        </w:rPr>
        <w:t>　　图表 2025年中国钨网行业产能</w:t>
      </w:r>
      <w:r>
        <w:rPr>
          <w:rFonts w:hint="eastAsia"/>
        </w:rPr>
        <w:br/>
      </w:r>
      <w:r>
        <w:rPr>
          <w:rFonts w:hint="eastAsia"/>
        </w:rPr>
        <w:t>　　图表 2020-2025年中国钨网行业产量统计</w:t>
      </w:r>
      <w:r>
        <w:rPr>
          <w:rFonts w:hint="eastAsia"/>
        </w:rPr>
        <w:br/>
      </w:r>
      <w:r>
        <w:rPr>
          <w:rFonts w:hint="eastAsia"/>
        </w:rPr>
        <w:t>　　图表 钨网行业动态</w:t>
      </w:r>
      <w:r>
        <w:rPr>
          <w:rFonts w:hint="eastAsia"/>
        </w:rPr>
        <w:br/>
      </w:r>
      <w:r>
        <w:rPr>
          <w:rFonts w:hint="eastAsia"/>
        </w:rPr>
        <w:t>　　图表 2020-2025年中国钨网市场需求量</w:t>
      </w:r>
      <w:r>
        <w:rPr>
          <w:rFonts w:hint="eastAsia"/>
        </w:rPr>
        <w:br/>
      </w:r>
      <w:r>
        <w:rPr>
          <w:rFonts w:hint="eastAsia"/>
        </w:rPr>
        <w:t>　　图表 2025年中国钨网行业需求区域调研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2020-2025年中国钨网行情</w:t>
      </w:r>
      <w:r>
        <w:rPr>
          <w:rFonts w:hint="eastAsia"/>
        </w:rPr>
        <w:br/>
      </w:r>
      <w:r>
        <w:rPr>
          <w:rFonts w:hint="eastAsia"/>
        </w:rPr>
        <w:t>　　图表 2020-2025年中国钨网价格走势图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2020-2025年中国钨网进口统计</w:t>
      </w:r>
      <w:r>
        <w:rPr>
          <w:rFonts w:hint="eastAsia"/>
        </w:rPr>
        <w:br/>
      </w:r>
      <w:r>
        <w:rPr>
          <w:rFonts w:hint="eastAsia"/>
        </w:rPr>
        <w:t>　　图表 2020-2025年中国钨网出口统计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**地区钨网市场规模</w:t>
      </w:r>
      <w:r>
        <w:rPr>
          <w:rFonts w:hint="eastAsia"/>
        </w:rPr>
        <w:br/>
      </w:r>
      <w:r>
        <w:rPr>
          <w:rFonts w:hint="eastAsia"/>
        </w:rPr>
        <w:t>　　图表 **地区钨网行业市场需求</w:t>
      </w:r>
      <w:r>
        <w:rPr>
          <w:rFonts w:hint="eastAsia"/>
        </w:rPr>
        <w:br/>
      </w:r>
      <w:r>
        <w:rPr>
          <w:rFonts w:hint="eastAsia"/>
        </w:rPr>
        <w:t>　　图表 **地区钨网市场调研</w:t>
      </w:r>
      <w:r>
        <w:rPr>
          <w:rFonts w:hint="eastAsia"/>
        </w:rPr>
        <w:br/>
      </w:r>
      <w:r>
        <w:rPr>
          <w:rFonts w:hint="eastAsia"/>
        </w:rPr>
        <w:t>　　图表 **地区钨网行业市场需求分析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**地区钨网市场规模</w:t>
      </w:r>
      <w:r>
        <w:rPr>
          <w:rFonts w:hint="eastAsia"/>
        </w:rPr>
        <w:br/>
      </w:r>
      <w:r>
        <w:rPr>
          <w:rFonts w:hint="eastAsia"/>
        </w:rPr>
        <w:t>　　图表 **地区钨网行业市场需求</w:t>
      </w:r>
      <w:r>
        <w:rPr>
          <w:rFonts w:hint="eastAsia"/>
        </w:rPr>
        <w:br/>
      </w:r>
      <w:r>
        <w:rPr>
          <w:rFonts w:hint="eastAsia"/>
        </w:rPr>
        <w:t>　　图表 **地区钨网市场调研</w:t>
      </w:r>
      <w:r>
        <w:rPr>
          <w:rFonts w:hint="eastAsia"/>
        </w:rPr>
        <w:br/>
      </w:r>
      <w:r>
        <w:rPr>
          <w:rFonts w:hint="eastAsia"/>
        </w:rPr>
        <w:t>　　图表 **地区钨网行业市场需求分析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钨网行业竞争对手分析</w:t>
      </w:r>
      <w:r>
        <w:rPr>
          <w:rFonts w:hint="eastAsia"/>
        </w:rPr>
        <w:br/>
      </w:r>
      <w:r>
        <w:rPr>
          <w:rFonts w:hint="eastAsia"/>
        </w:rPr>
        <w:t>　　图表 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2026-2032年中国钨网行业市场规模预测</w:t>
      </w:r>
      <w:r>
        <w:rPr>
          <w:rFonts w:hint="eastAsia"/>
        </w:rPr>
        <w:br/>
      </w:r>
      <w:r>
        <w:rPr>
          <w:rFonts w:hint="eastAsia"/>
        </w:rPr>
        <w:t>　　图表 钨网行业准入条件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2026-2032年中国钨网市场前景</w:t>
      </w:r>
      <w:r>
        <w:rPr>
          <w:rFonts w:hint="eastAsia"/>
        </w:rPr>
        <w:br/>
      </w:r>
      <w:r>
        <w:rPr>
          <w:rFonts w:hint="eastAsia"/>
        </w:rPr>
        <w:t>　　图表 2026-2032年中国钨网行业风险分析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f7d9bd3bb475e" w:history="1">
        <w:r>
          <w:rPr>
            <w:rStyle w:val="Hyperlink"/>
          </w:rPr>
          <w:t>中国钨网行业研究分析与市场前景报告（2026-2032年）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f7d9bd3bb475e" w:history="1">
        <w:r>
          <w:rPr>
            <w:rStyle w:val="Hyperlink"/>
          </w:rPr>
          <w:t>https://www.20087.com/0/52/WuWangHangYeFaZhanQianJing.html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937733de4e77" w:history="1">
      <w:r>
        <w:rPr>
          <w:rStyle w:val="Hyperlink"/>
        </w:rPr>
        <w:t>中国钨网行业研究分析与市场前景报告（2026-2032年）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WangHangYeFaZhanQianJing.html" TargetMode="External" Id="R1ddf7d9bd3b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WangHangYeFaZhanQianJing.html" TargetMode="External" Id="R0067937733d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2026-01-03T06:52:15Z</dcterms:created>
  <dcterms:modified xsi:type="dcterms:W3CDTF">2026-01-03T07:52:15Z</dcterms:modified>
  <dc:subject>中国钨网行业研究分析与市场前景报告（2026-2032年）</dc:subject>
  <dc:title>中国钨网行业研究分析与市场前景报告（2026-2032年）</dc:title>
  <cp:keywords>中国钨网行业研究分析与市场前景报告（2026-2032年）</cp:keywords>
  <dc:description>中国钨网行业研究分析与市场前景报告（2026-2032年）</dc:description>
</cp:coreProperties>
</file>