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c14a53793477f" w:history="1">
              <w:r>
                <w:rPr>
                  <w:rStyle w:val="Hyperlink"/>
                </w:rPr>
                <w:t>2025-2031年中国黄金冶炼行业现状深度调研与发展趋势报告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c14a53793477f" w:history="1">
              <w:r>
                <w:rPr>
                  <w:rStyle w:val="Hyperlink"/>
                </w:rPr>
                <w:t>2025-2031年中国黄金冶炼行业现状深度调研与发展趋势报告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c14a53793477f" w:history="1">
                <w:r>
                  <w:rPr>
                    <w:rStyle w:val="Hyperlink"/>
                  </w:rPr>
                  <w:t>https://www.20087.com/0/92/HuangJinYeLianHangYeQuShiFenXi.html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冶炼业作为贵金属产业链中的关键环节，其发展受到全球经济形势、地缘政治风险、以及金融市场波动等多重因素的影响。近年来，随着全球矿业资源的逐步枯竭，黄金矿石品位下降，使得黄金开采成本上升，这对黄金冶炼技术提出了更高要求。为应对这一挑战，许多企业开始加大技术研发投入，采用更高效的提炼技术和环保处理工艺，以降低能耗和减少环境污染。此外，数字化转型也成为该行业的一个重要趋势，通过引入物联网、大数据等先进技术提升生产效率与资源利用效率。</w:t>
      </w:r>
      <w:r>
        <w:rPr>
          <w:rFonts w:hint="eastAsia"/>
        </w:rPr>
        <w:br/>
      </w:r>
      <w:r>
        <w:rPr>
          <w:rFonts w:hint="eastAsia"/>
        </w:rPr>
        <w:t>　　未来，黄金冶炼行业将继续朝着绿色化、智能化方向发展。随着国际社会对可持续发展的日益重视，环境友好型的冶炼技术将得到更多的支持与应用。同时，由于黄金作为一种避险资产，在不确定性的经济环境下需求依然强劲，这将进一步推动黄金冶炼技术的进步与创新。然而，如何平衡环境保护与经济效益之间的关系，将是黄金冶炼业面临的重要课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c14a53793477f" w:history="1">
        <w:r>
          <w:rPr>
            <w:rStyle w:val="Hyperlink"/>
          </w:rPr>
          <w:t>2025-2031年中国黄金冶炼行业现状深度调研与发展趋势报告</w:t>
        </w:r>
      </w:hyperlink>
      <w:r>
        <w:rPr>
          <w:rFonts w:hint="eastAsia"/>
        </w:rPr>
        <w:t>》从产业链视角出发，系统分析了黄金冶炼行业的市场现状与需求动态，详细解读了黄金冶炼市场规模、价格波动及上下游影响因素。报告深入剖析了黄金冶炼细分领域的发展特点，基于权威数据对市场前景及未来趋势进行了科学预测，同时揭示了黄金冶炼重点企业的竞争格局与市场集中度变化。报告客观翔实地指出了黄金冶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我国黄金冶炼概述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国外黄金冶炼市场发展概况</w:t>
      </w:r>
      <w:r>
        <w:rPr>
          <w:rFonts w:hint="eastAsia"/>
        </w:rPr>
        <w:br/>
      </w:r>
      <w:r>
        <w:rPr>
          <w:rFonts w:hint="eastAsia"/>
        </w:rPr>
        <w:t>　　第一节 全球黄金冶炼市场分析</w:t>
      </w:r>
      <w:r>
        <w:rPr>
          <w:rFonts w:hint="eastAsia"/>
        </w:rPr>
        <w:br/>
      </w:r>
      <w:r>
        <w:rPr>
          <w:rFonts w:hint="eastAsia"/>
        </w:rPr>
        <w:t>　　据美国地质勘探局的数据，在全球黄金储量中，澳大利亚是全球黄金储量最大的国家，截至底，澳大利亚有9800吨黄金储量;其次是南非，黄金储量为6000吨;俄罗斯储量为5300吨。</w:t>
      </w:r>
      <w:r>
        <w:rPr>
          <w:rFonts w:hint="eastAsia"/>
        </w:rPr>
        <w:br/>
      </w:r>
      <w:r>
        <w:rPr>
          <w:rFonts w:hint="eastAsia"/>
        </w:rPr>
        <w:t>　　截至2024年底全球主要国家和地区黄金储量情况（单位：吨）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我国黄金冶炼环境分析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我国黄金冶炼技术发展分析</w:t>
      </w:r>
      <w:r>
        <w:rPr>
          <w:rFonts w:hint="eastAsia"/>
        </w:rPr>
        <w:br/>
      </w:r>
      <w:r>
        <w:rPr>
          <w:rFonts w:hint="eastAsia"/>
        </w:rPr>
        <w:t>　　第一节 当前我国黄金冶炼技术发展现况分析</w:t>
      </w:r>
      <w:r>
        <w:rPr>
          <w:rFonts w:hint="eastAsia"/>
        </w:rPr>
        <w:br/>
      </w:r>
      <w:r>
        <w:rPr>
          <w:rFonts w:hint="eastAsia"/>
        </w:rPr>
        <w:t>　　第二节 我国黄金冶炼技术成熟度分析</w:t>
      </w:r>
      <w:r>
        <w:rPr>
          <w:rFonts w:hint="eastAsia"/>
        </w:rPr>
        <w:br/>
      </w:r>
      <w:r>
        <w:rPr>
          <w:rFonts w:hint="eastAsia"/>
        </w:rPr>
        <w:t>　　第三节 中外黄金冶炼技术差距及其主要因素分析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提高我国黄金冶炼技术的策略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黄金冶炼市场特性分析</w:t>
      </w:r>
      <w:r>
        <w:rPr>
          <w:rFonts w:hint="eastAsia"/>
        </w:rPr>
        <w:br/>
      </w:r>
      <w:r>
        <w:rPr>
          <w:rFonts w:hint="eastAsia"/>
        </w:rPr>
        <w:t>　　第一节 集中度黄金冶炼及预测分析</w:t>
      </w:r>
      <w:r>
        <w:rPr>
          <w:rFonts w:hint="eastAsia"/>
        </w:rPr>
        <w:br/>
      </w:r>
      <w:r>
        <w:rPr>
          <w:rFonts w:hint="eastAsia"/>
        </w:rPr>
        <w:t>　　第二节 SWOT黄金冶炼及预测分析</w:t>
      </w:r>
      <w:r>
        <w:rPr>
          <w:rFonts w:hint="eastAsia"/>
        </w:rPr>
        <w:br/>
      </w:r>
      <w:r>
        <w:rPr>
          <w:rFonts w:hint="eastAsia"/>
        </w:rPr>
        <w:t>　　　　一、黄金冶炼优势</w:t>
      </w:r>
      <w:r>
        <w:rPr>
          <w:rFonts w:hint="eastAsia"/>
        </w:rPr>
        <w:br/>
      </w:r>
      <w:r>
        <w:rPr>
          <w:rFonts w:hint="eastAsia"/>
        </w:rPr>
        <w:t>　　　　二、黄金冶炼劣势</w:t>
      </w:r>
      <w:r>
        <w:rPr>
          <w:rFonts w:hint="eastAsia"/>
        </w:rPr>
        <w:br/>
      </w:r>
      <w:r>
        <w:rPr>
          <w:rFonts w:hint="eastAsia"/>
        </w:rPr>
        <w:t>　　　　三、黄金冶炼机会</w:t>
      </w:r>
      <w:r>
        <w:rPr>
          <w:rFonts w:hint="eastAsia"/>
        </w:rPr>
        <w:br/>
      </w:r>
      <w:r>
        <w:rPr>
          <w:rFonts w:hint="eastAsia"/>
        </w:rPr>
        <w:t>　　　　四、黄金冶炼风险</w:t>
      </w:r>
      <w:r>
        <w:rPr>
          <w:rFonts w:hint="eastAsia"/>
        </w:rPr>
        <w:br/>
      </w:r>
      <w:r>
        <w:rPr>
          <w:rFonts w:hint="eastAsia"/>
        </w:rPr>
        <w:t>　　第三节 进入退出状况黄金冶炼及预测分析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我国黄金冶炼发展现状调研</w:t>
      </w:r>
      <w:r>
        <w:rPr>
          <w:rFonts w:hint="eastAsia"/>
        </w:rPr>
        <w:br/>
      </w:r>
      <w:r>
        <w:rPr>
          <w:rFonts w:hint="eastAsia"/>
        </w:rPr>
        <w:t>　　第一节 我国黄金冶炼市场现状分析及预测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我国黄金冶炼产量分析及预测</w:t>
      </w:r>
      <w:r>
        <w:rPr>
          <w:rFonts w:hint="eastAsia"/>
        </w:rPr>
        <w:br/>
      </w:r>
      <w:r>
        <w:rPr>
          <w:rFonts w:hint="eastAsia"/>
        </w:rPr>
        <w:t>　　第三节 我国黄金冶炼市场需求分析及预测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我国黄金冶炼价格趋势预测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2020-2025年我国黄金冶炼所属行业经济运行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2020-2025年我国黄金冶炼所属行业进、出口分析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2025年黄金冶炼进、出口特点</w:t>
      </w:r>
      <w:r>
        <w:rPr>
          <w:rFonts w:hint="eastAsia"/>
        </w:rPr>
        <w:br/>
      </w:r>
      <w:r>
        <w:rPr>
          <w:rFonts w:hint="eastAsia"/>
        </w:rPr>
        <w:t>　　第二节 黄金冶炼进口分析</w:t>
      </w:r>
      <w:r>
        <w:rPr>
          <w:rFonts w:hint="eastAsia"/>
        </w:rPr>
        <w:br/>
      </w:r>
      <w:r>
        <w:rPr>
          <w:rFonts w:hint="eastAsia"/>
        </w:rPr>
        <w:t>　　第三节 黄金冶炼出口分析</w:t>
      </w:r>
      <w:r>
        <w:rPr>
          <w:rFonts w:hint="eastAsia"/>
        </w:rPr>
        <w:br/>
      </w:r>
      <w:r>
        <w:rPr>
          <w:rFonts w:hint="eastAsia"/>
        </w:rPr>
        <w:t>　　第四节 2025-2031年黄金冶炼进、出口预测分析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2020-2025年主要黄金冶炼企业及竞争格局</w:t>
      </w:r>
      <w:r>
        <w:rPr>
          <w:rFonts w:hint="eastAsia"/>
        </w:rPr>
        <w:br/>
      </w:r>
      <w:r>
        <w:rPr>
          <w:rFonts w:hint="eastAsia"/>
        </w:rPr>
        <w:t>　　第一节 紫金矿业集团股份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三、黄金冶炼产品研究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河南中原黄金冶炼厂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三、黄金冶炼产品研究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山东恒邦冶炼股份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三、黄金冶炼产品研究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三、黄金冶炼产品研究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河南灵宝黄金股份公司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三、黄金冶炼产品研究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2025-2031年黄金冶炼投资建议</w:t>
      </w:r>
      <w:r>
        <w:rPr>
          <w:rFonts w:hint="eastAsia"/>
        </w:rPr>
        <w:br/>
      </w:r>
      <w:r>
        <w:rPr>
          <w:rFonts w:hint="eastAsia"/>
        </w:rPr>
        <w:t>　　第一节 黄金冶炼投资环境分析</w:t>
      </w:r>
      <w:r>
        <w:rPr>
          <w:rFonts w:hint="eastAsia"/>
        </w:rPr>
        <w:br/>
      </w:r>
      <w:r>
        <w:rPr>
          <w:rFonts w:hint="eastAsia"/>
        </w:rPr>
        <w:t>　　第二节 黄金冶炼投资进入壁垒分析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黄金冶炼投资建议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2025-2031年我国黄金冶炼未来发展预测及投资前景分析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未来黄金冶炼行业发展趋势预测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一、未来黄金冶炼行业发展分析</w:t>
      </w:r>
      <w:r>
        <w:rPr>
          <w:rFonts w:hint="eastAsia"/>
        </w:rPr>
        <w:br/>
      </w:r>
      <w:r>
        <w:rPr>
          <w:rFonts w:hint="eastAsia"/>
        </w:rPr>
        <w:t>　　　　二、未来黄金冶炼行业技术开发方向</w:t>
      </w:r>
      <w:r>
        <w:rPr>
          <w:rFonts w:hint="eastAsia"/>
        </w:rPr>
        <w:br/>
      </w:r>
      <w:r>
        <w:rPr>
          <w:rFonts w:hint="eastAsia"/>
        </w:rPr>
        <w:t>　　第二节 黄金冶炼行业相关趋势预测分析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2025-2031年我国黄金冶炼投资的建议及观点</w:t>
      </w:r>
      <w:r>
        <w:rPr>
          <w:rFonts w:hint="eastAsia"/>
        </w:rPr>
        <w:br/>
      </w:r>
      <w:r>
        <w:rPr>
          <w:rFonts w:hint="eastAsia"/>
        </w:rPr>
        <w:t>　　第一节 黄金冶炼行业投资机遇</w:t>
      </w:r>
      <w:r>
        <w:rPr>
          <w:rFonts w:hint="eastAsia"/>
        </w:rPr>
        <w:br/>
      </w:r>
      <w:r>
        <w:rPr>
          <w:rFonts w:hint="eastAsia"/>
        </w:rPr>
        <w:t>　　第二节 中~智~林~黄金冶炼行业投资风险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黄金冶炼行业历程</w:t>
      </w:r>
      <w:r>
        <w:rPr>
          <w:rFonts w:hint="eastAsia"/>
        </w:rPr>
        <w:br/>
      </w:r>
      <w:r>
        <w:rPr>
          <w:rFonts w:hint="eastAsia"/>
        </w:rPr>
        <w:t>　　图表 黄金冶炼行业生命周期</w:t>
      </w:r>
      <w:r>
        <w:rPr>
          <w:rFonts w:hint="eastAsia"/>
        </w:rPr>
        <w:br/>
      </w:r>
      <w:r>
        <w:rPr>
          <w:rFonts w:hint="eastAsia"/>
        </w:rPr>
        <w:t>　　图表 黄金冶炼行业产业链分析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2020-2025年黄金冶炼行业市场容量分析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2020-2025年中国黄金冶炼行业产能统计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2020-2025年中国黄金冶炼行业产量及增长趋势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2020-2025年中国黄金冶炼市场需求量及增速统计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2025年中国黄金冶炼行业需求领域分布格局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2020-2025年中国黄金冶炼行业盈利情况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2020-2025年中国黄金冶炼行业利润总额统计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2020-2025年中国黄金冶炼进口数量分析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2020-2025年中国黄金冶炼进口金额分析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2020-2025年中国黄金冶炼出口数量分析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2020-2025年中国黄金冶炼出口金额分析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2025年中国黄金冶炼进口国家及地区分析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2020-2025年中国黄金冶炼行业企业平均规模情况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2025-2031年中国黄金冶炼行业产能预测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2025-2031年中国黄金冶炼市场需求量预测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2025-2031年中国黄金冶炼行业供需平衡预测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2025-2031年中国黄金冶炼行业市场规模预测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2025-2031年中国黄金冶炼市场前景分析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c14a53793477f" w:history="1">
        <w:r>
          <w:rPr>
            <w:rStyle w:val="Hyperlink"/>
          </w:rPr>
          <w:t>2025-2031年中国黄金冶炼行业现状深度调研与发展趋势报告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c14a53793477f" w:history="1">
        <w:r>
          <w:rPr>
            <w:rStyle w:val="Hyperlink"/>
          </w:rPr>
          <w:t>https://www.20087.com/0/92/HuangJinYeLianHangYeQuShiFenXi.html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热点：提炼黄金最简单的办法、黄金冶炼工艺流程、黄金怎么炼出来的、黄金冶炼技术、自己在家怎么提炼黄金、黄金冶炼成本、黄金冶炼标准、山东黄金冶炼、黄金怎么做出来的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8a6f4123b4486" w:history="1">
      <w:r>
        <w:rPr>
          <w:rStyle w:val="Hyperlink"/>
        </w:rPr>
        <w:t>2025-2031年中国黄金冶炼行业现状深度调研与发展趋势报告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uangJinYeLianHangYeQuShiFenXi.html" TargetMode="External" Id="Rb17c14a53793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uangJinYeLianHangYeQuShiFenXi.html" TargetMode="External" Id="Rb178a6f4123b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2024-12-18T02:13:00Z</dcterms:created>
  <dcterms:modified xsi:type="dcterms:W3CDTF">2024-12-18T03:13:00Z</dcterms:modified>
  <dc:subject>2025-2031年中国黄金冶炼行业现状深度调研与发展趋势报告</dc:subject>
  <dc:title>2025-2031年中国黄金冶炼行业现状深度调研与发展趋势报告</dc:title>
  <cp:keywords>2025-2031年中国黄金冶炼行业现状深度调研与发展趋势报告</cp:keywords>
  <dc:description>2025-2031年中国黄金冶炼行业现状深度调研与发展趋势报告</dc:description>
</cp:coreProperties>
</file>