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b9c73a8364579" w:history="1">
              <w:r>
                <w:rPr>
                  <w:rStyle w:val="Hyperlink"/>
                </w:rPr>
                <w:t>2025-2031年中国水煤浆市场研究分析与前景趋势预测报告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b9c73a8364579" w:history="1">
              <w:r>
                <w:rPr>
                  <w:rStyle w:val="Hyperlink"/>
                </w:rPr>
                <w:t>2025-2031年中国水煤浆市场研究分析与前景趋势预测报告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b9c73a8364579" w:history="1">
                <w:r>
                  <w:rPr>
                    <w:rStyle w:val="Hyperlink"/>
                  </w:rPr>
                  <w:t>https://www.20087.com/1/52/ShuiMeiJiangFaZhanQuShiFenXi.html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煤炭的液态燃料形式，结合了煤炭的高能量密度和液体燃料的易储存、易运输特点，近年来在电力、化工、冶金等行业得到应用。目前，水煤浆技术正朝着提高燃烧效率和减少污染物排放的方向发展，通过优化制浆工艺和燃烧系统，实现煤炭的清洁利用，以应对日益严格的环保要求。</w:t>
      </w:r>
      <w:r>
        <w:rPr>
          <w:rFonts w:hint="eastAsia"/>
        </w:rPr>
        <w:br/>
      </w:r>
      <w:r>
        <w:rPr>
          <w:rFonts w:hint="eastAsia"/>
        </w:rPr>
        <w:t>　　未来，水煤浆行业将更加关注环境保护和能源效率。一方面，通过技术创新，开发出更高浓度、更稳定的水煤浆产品，提高燃烧效率，降低CO2和其他污染物的排放。另一方面，随着清洁能源政策的推进，水煤浆将与生物质燃料、天然气等清洁能源混合使用，形成多元化的能源供应体系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b9c73a8364579" w:history="1">
        <w:r>
          <w:rPr>
            <w:rStyle w:val="Hyperlink"/>
          </w:rPr>
          <w:t>2025-2031年中国水煤浆市场研究分析与前景趋势预测报告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水煤浆行业的发展现状、市场规模、供需动态及进出口情况。报告详细解读了水煤浆产业链上下游、重点区域市场、竞争格局及领先企业的表现，同时评估了水煤浆行业风险与投资机会。通过对水煤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一、水煤浆行业定义及分类</w:t>
      </w:r>
      <w:r>
        <w:rPr>
          <w:rFonts w:hint="eastAsia"/>
        </w:rPr>
        <w:br/>
      </w:r>
      <w:r>
        <w:rPr>
          <w:rFonts w:hint="eastAsia"/>
        </w:rPr>
        <w:t>　　　　二、水煤浆行业经济特性</w:t>
      </w:r>
      <w:r>
        <w:rPr>
          <w:rFonts w:hint="eastAsia"/>
        </w:rPr>
        <w:br/>
      </w:r>
      <w:r>
        <w:rPr>
          <w:rFonts w:hint="eastAsia"/>
        </w:rPr>
        <w:t>　　　　三、水煤浆行业产业链简介</w:t>
      </w:r>
      <w:r>
        <w:rPr>
          <w:rFonts w:hint="eastAsia"/>
        </w:rPr>
        <w:br/>
      </w:r>
      <w:r>
        <w:rPr>
          <w:rFonts w:hint="eastAsia"/>
        </w:rPr>
        <w:t>　　第二节 水煤浆行业发展成熟度</w:t>
      </w:r>
      <w:r>
        <w:rPr>
          <w:rFonts w:hint="eastAsia"/>
        </w:rPr>
        <w:br/>
      </w:r>
      <w:r>
        <w:rPr>
          <w:rFonts w:hint="eastAsia"/>
        </w:rPr>
        <w:t>　　　　一、水煤浆行业发展周期分析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水煤浆行业相关产业动态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2024-2025年中国水煤浆行业发展环境分析</w:t>
      </w:r>
      <w:r>
        <w:rPr>
          <w:rFonts w:hint="eastAsia"/>
        </w:rPr>
        <w:br/>
      </w:r>
      <w:r>
        <w:rPr>
          <w:rFonts w:hint="eastAsia"/>
        </w:rPr>
        <w:t>　　第一节 水煤浆行业经济环境分析</w:t>
      </w:r>
      <w:r>
        <w:rPr>
          <w:rFonts w:hint="eastAsia"/>
        </w:rPr>
        <w:br/>
      </w:r>
      <w:r>
        <w:rPr>
          <w:rFonts w:hint="eastAsia"/>
        </w:rPr>
        <w:t>　　第二节 水煤浆行业政策环境分析</w:t>
      </w:r>
      <w:r>
        <w:rPr>
          <w:rFonts w:hint="eastAsia"/>
        </w:rPr>
        <w:br/>
      </w:r>
      <w:r>
        <w:rPr>
          <w:rFonts w:hint="eastAsia"/>
        </w:rPr>
        <w:t>　　　　一、水煤浆行业政策影响分析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二、相关水煤浆行业标准分析</w:t>
      </w:r>
      <w:r>
        <w:rPr>
          <w:rFonts w:hint="eastAsia"/>
        </w:rPr>
        <w:br/>
      </w:r>
      <w:r>
        <w:rPr>
          <w:rFonts w:hint="eastAsia"/>
        </w:rPr>
        <w:t>　　第三节 水煤浆行业社会环境分析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2024-2025年水煤浆行业技术发展现状及趋势分析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水煤浆行业技术发展现状分析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国内外水煤浆行业技术差异与原因</w:t>
      </w:r>
      <w:r>
        <w:rPr>
          <w:rFonts w:hint="eastAsia"/>
        </w:rPr>
        <w:br/>
      </w:r>
      <w:r>
        <w:rPr>
          <w:rFonts w:hint="eastAsia"/>
        </w:rPr>
        <w:t>　　第三节 水煤浆行业技术发展方向、趋势预测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提升水煤浆行业技术能力策略建议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中国水煤浆市场发展调研</w:t>
      </w:r>
      <w:r>
        <w:rPr>
          <w:rFonts w:hint="eastAsia"/>
        </w:rPr>
        <w:br/>
      </w:r>
      <w:r>
        <w:rPr>
          <w:rFonts w:hint="eastAsia"/>
        </w:rPr>
        <w:t>　　第一节 水煤浆市场现状分析及预测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二、2025-2031年中国水煤浆市场规模预测</w:t>
      </w:r>
      <w:r>
        <w:rPr>
          <w:rFonts w:hint="eastAsia"/>
        </w:rPr>
        <w:br/>
      </w:r>
      <w:r>
        <w:rPr>
          <w:rFonts w:hint="eastAsia"/>
        </w:rPr>
        <w:t>　　第二节 水煤浆行业产能分析及预测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二、2025-2031年中国水煤浆行业产能预测</w:t>
      </w:r>
      <w:r>
        <w:rPr>
          <w:rFonts w:hint="eastAsia"/>
        </w:rPr>
        <w:br/>
      </w:r>
      <w:r>
        <w:rPr>
          <w:rFonts w:hint="eastAsia"/>
        </w:rPr>
        <w:t>　　第三节 水煤浆行业产量情况分析及预测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二、2025-2031年中国水煤浆行业产量预测分析</w:t>
      </w:r>
      <w:r>
        <w:rPr>
          <w:rFonts w:hint="eastAsia"/>
        </w:rPr>
        <w:br/>
      </w:r>
      <w:r>
        <w:rPr>
          <w:rFonts w:hint="eastAsia"/>
        </w:rPr>
        <w:t>　　第四节 水煤浆市场需求分析及预测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二、2025-2031年中国水煤浆市场需求预测分析</w:t>
      </w:r>
      <w:r>
        <w:rPr>
          <w:rFonts w:hint="eastAsia"/>
        </w:rPr>
        <w:br/>
      </w:r>
      <w:r>
        <w:rPr>
          <w:rFonts w:hint="eastAsia"/>
        </w:rPr>
        <w:t>　　第五节 水煤浆进出口数据分析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一、2019-2024年中国水煤浆进出口数据分析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二、2025-2031年国内水煤浆进出口情况预测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水煤浆细分市场深度分析</w:t>
      </w:r>
      <w:r>
        <w:rPr>
          <w:rFonts w:hint="eastAsia"/>
        </w:rPr>
        <w:br/>
      </w:r>
      <w:r>
        <w:rPr>
          <w:rFonts w:hint="eastAsia"/>
        </w:rPr>
        <w:t>　　第一节 水煤浆细分市场（一）发展研究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水煤浆细分市场（二）发展研究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2019-2024年中国水煤浆行业总体发展状况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中国水煤浆行业规模情况分析</w:t>
      </w:r>
      <w:r>
        <w:rPr>
          <w:rFonts w:hint="eastAsia"/>
        </w:rPr>
        <w:br/>
      </w:r>
      <w:r>
        <w:rPr>
          <w:rFonts w:hint="eastAsia"/>
        </w:rPr>
        <w:t>　　　　一、水煤浆行业单位规模情况分析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二、水煤浆行业人员规模状况分析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三、水煤浆行业资产规模状况分析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四、水煤浆行业市场规模状况分析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五、水煤浆行业敏感性分析</w:t>
      </w:r>
      <w:r>
        <w:rPr>
          <w:rFonts w:hint="eastAsia"/>
        </w:rPr>
        <w:br/>
      </w:r>
      <w:r>
        <w:rPr>
          <w:rFonts w:hint="eastAsia"/>
        </w:rPr>
        <w:t>　　第二节 中国水煤浆行业财务能力分析</w:t>
      </w:r>
      <w:r>
        <w:rPr>
          <w:rFonts w:hint="eastAsia"/>
        </w:rPr>
        <w:br/>
      </w:r>
      <w:r>
        <w:rPr>
          <w:rFonts w:hint="eastAsia"/>
        </w:rPr>
        <w:t>　　　　一、水煤浆行业盈利能力分析</w:t>
      </w:r>
      <w:r>
        <w:rPr>
          <w:rFonts w:hint="eastAsia"/>
        </w:rPr>
        <w:br/>
      </w:r>
      <w:r>
        <w:rPr>
          <w:rFonts w:hint="eastAsia"/>
        </w:rPr>
        <w:t>　　　　二、水煤浆行业偿债能力分析</w:t>
      </w:r>
      <w:r>
        <w:rPr>
          <w:rFonts w:hint="eastAsia"/>
        </w:rPr>
        <w:br/>
      </w:r>
      <w:r>
        <w:rPr>
          <w:rFonts w:hint="eastAsia"/>
        </w:rPr>
        <w:t>　　　　三、水煤浆行业营运能力分析</w:t>
      </w:r>
      <w:r>
        <w:rPr>
          <w:rFonts w:hint="eastAsia"/>
        </w:rPr>
        <w:br/>
      </w:r>
      <w:r>
        <w:rPr>
          <w:rFonts w:hint="eastAsia"/>
        </w:rPr>
        <w:t>　　　　四、水煤浆行业发展能力分析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2019-2024年中国水煤浆行业区域市场分析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中国水煤浆行业区域市场结构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重点地区水煤浆行业调研分析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水煤浆行业产品价格分析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三、主要水煤浆品牌产品价位分析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五、价格在水煤浆行业竞争中的重要性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2024-2025年中国水煤浆行业上下游行业发展分析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水煤浆上游行业分析</w:t>
      </w:r>
      <w:r>
        <w:rPr>
          <w:rFonts w:hint="eastAsia"/>
        </w:rPr>
        <w:br/>
      </w:r>
      <w:r>
        <w:rPr>
          <w:rFonts w:hint="eastAsia"/>
        </w:rPr>
        <w:t>　　　　一、水煤浆产品成本构成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四、上游供给对水煤浆行业的影响</w:t>
      </w:r>
      <w:r>
        <w:rPr>
          <w:rFonts w:hint="eastAsia"/>
        </w:rPr>
        <w:br/>
      </w:r>
      <w:r>
        <w:rPr>
          <w:rFonts w:hint="eastAsia"/>
        </w:rPr>
        <w:t>　　第二节 水煤浆下游行业分析</w:t>
      </w:r>
      <w:r>
        <w:rPr>
          <w:rFonts w:hint="eastAsia"/>
        </w:rPr>
        <w:br/>
      </w:r>
      <w:r>
        <w:rPr>
          <w:rFonts w:hint="eastAsia"/>
        </w:rPr>
        <w:t>　　　　一、水煤浆下游行业分布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四、下游需求对水煤浆行业的影响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2024-2025年中国水煤浆产业市场竞争格局分析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2024-2025年中国水煤浆产业竞争现状分析</w:t>
      </w:r>
      <w:r>
        <w:rPr>
          <w:rFonts w:hint="eastAsia"/>
        </w:rPr>
        <w:br/>
      </w:r>
      <w:r>
        <w:rPr>
          <w:rFonts w:hint="eastAsia"/>
        </w:rPr>
        <w:t>　　　　一、水煤浆竞争力分析</w:t>
      </w:r>
      <w:r>
        <w:rPr>
          <w:rFonts w:hint="eastAsia"/>
        </w:rPr>
        <w:br/>
      </w:r>
      <w:r>
        <w:rPr>
          <w:rFonts w:hint="eastAsia"/>
        </w:rPr>
        <w:t>　　　　二、水煤浆技术竞争分析</w:t>
      </w:r>
      <w:r>
        <w:rPr>
          <w:rFonts w:hint="eastAsia"/>
        </w:rPr>
        <w:br/>
      </w:r>
      <w:r>
        <w:rPr>
          <w:rFonts w:hint="eastAsia"/>
        </w:rPr>
        <w:t>　　　　三、水煤浆价格竞争分析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2025年中国水煤浆产业集中度分析</w:t>
      </w:r>
      <w:r>
        <w:rPr>
          <w:rFonts w:hint="eastAsia"/>
        </w:rPr>
        <w:br/>
      </w:r>
      <w:r>
        <w:rPr>
          <w:rFonts w:hint="eastAsia"/>
        </w:rPr>
        <w:t>　　　　一、水煤浆市场集中度分析</w:t>
      </w:r>
      <w:r>
        <w:rPr>
          <w:rFonts w:hint="eastAsia"/>
        </w:rPr>
        <w:br/>
      </w:r>
      <w:r>
        <w:rPr>
          <w:rFonts w:hint="eastAsia"/>
        </w:rPr>
        <w:t>　　　　二、水煤浆企业集中度分析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2025-2031年提高水煤浆企业竞争力的策略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2024-2025年影响水煤浆行业发展的主要因素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一、影响水煤浆行业运行的有利因素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二、影响水煤浆行业运行的稳定因素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三、影响水煤浆行业运行的不利因素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四、我国水煤浆行业发展面临的挑战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五、我国水煤浆行业发展面临的机遇</w:t>
      </w:r>
      <w:r>
        <w:rPr>
          <w:rFonts w:hint="eastAsia"/>
        </w:rPr>
        <w:br/>
      </w:r>
      <w:r>
        <w:rPr>
          <w:rFonts w:hint="eastAsia"/>
        </w:rPr>
        <w:t>　　第二节 水煤浆行业投资风险预警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一、2025-2031年水煤浆行业市场风险及控制策略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二、2025-2031年水煤浆行业政策风险及控制策略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三、2025-2031年水煤浆行业经营风险及控制策略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四、2025-2031年水煤浆同业竞争风险及控制策略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五、2025-2031年水煤浆行业其他风险及控制策略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水煤浆行业发展趋势与投资规划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2025-2031年水煤浆市场发展潜力分析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2025-2031年水煤浆行业发展趋势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2025-2031年水煤浆行业投资前景研究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中智^林^对我国水煤浆品牌的战略思考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二、水煤浆实施品牌战略的意义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三、水煤浆企业品牌的现状分析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四、我国水煤浆企业的品牌战略</w:t>
      </w:r>
      <w:r>
        <w:rPr>
          <w:rFonts w:hint="eastAsia"/>
        </w:rPr>
        <w:br/>
      </w:r>
      <w:r>
        <w:rPr>
          <w:rFonts w:hint="eastAsia"/>
        </w:rPr>
        <w:t>　　　　五、水煤浆品牌战略管理的策略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水煤浆行业历程</w:t>
      </w:r>
      <w:r>
        <w:rPr>
          <w:rFonts w:hint="eastAsia"/>
        </w:rPr>
        <w:br/>
      </w:r>
      <w:r>
        <w:rPr>
          <w:rFonts w:hint="eastAsia"/>
        </w:rPr>
        <w:t>　　图表 水煤浆行业生命周期</w:t>
      </w:r>
      <w:r>
        <w:rPr>
          <w:rFonts w:hint="eastAsia"/>
        </w:rPr>
        <w:br/>
      </w:r>
      <w:r>
        <w:rPr>
          <w:rFonts w:hint="eastAsia"/>
        </w:rPr>
        <w:t>　　图表 水煤浆行业产业链分析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2019-2024年水煤浆行业市场容量分析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2019-2024年中国水煤浆行业产量及增长趋势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2019-2024年中国水煤浆市场需求量及增速统计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2024年中国水煤浆行业需求领域分布格局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2019-2024年中国水煤浆行业盈利情况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2019-2024年中国水煤浆行业利润总额统计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2019-2024年中国水煤浆进口金额分析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2019-2024年中国水煤浆出口数量分析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2019-2024年中国水煤浆出口金额分析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2024年中国水煤浆进口国家及地区分析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2024年中国水煤浆出口国家及地区分析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2019-2024年中国水煤浆行业企业平均规模情况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2025年中国水煤浆市场前景分析</w:t>
      </w:r>
      <w:r>
        <w:rPr>
          <w:rFonts w:hint="eastAsia"/>
        </w:rPr>
        <w:br/>
      </w:r>
      <w:r>
        <w:rPr>
          <w:rFonts w:hint="eastAsia"/>
        </w:rPr>
        <w:t>　　图表 2025年中国水煤浆发展趋势预测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b9c73a8364579" w:history="1">
        <w:r>
          <w:rPr>
            <w:rStyle w:val="Hyperlink"/>
          </w:rPr>
          <w:t>2025-2031年中国水煤浆市场研究分析与前景趋势预测报告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b9c73a8364579" w:history="1">
        <w:r>
          <w:rPr>
            <w:rStyle w:val="Hyperlink"/>
          </w:rPr>
          <w:t>https://www.20087.com/1/52/ShuiMeiJiangFaZhanQuShiFenXi.html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a747da624020" w:history="1">
      <w:r>
        <w:rPr>
          <w:rStyle w:val="Hyperlink"/>
        </w:rPr>
        <w:t>2025-2031年中国水煤浆市场研究分析与前景趋势预测报告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iMeiJiangFaZhanQuShiFenXi.html" TargetMode="External" Id="R617b9c73a836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iMeiJiangFaZhanQuShiFenXi.html" TargetMode="External" Id="R8ec3a747da62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2025-01-13T04:19:00Z</dcterms:created>
  <dcterms:modified xsi:type="dcterms:W3CDTF">2025-01-13T05:19:00Z</dcterms:modified>
  <dc:subject>2025-2031年中国水煤浆市场研究分析与前景趋势预测报告</dc:subject>
  <dc:title>2025-2031年中国水煤浆市场研究分析与前景趋势预测报告</dc:title>
  <cp:keywords>2025-2031年中国水煤浆市场研究分析与前景趋势预测报告</cp:keywords>
  <dc:description>2025-2031年中国水煤浆市场研究分析与前景趋势预测报告</dc:description>
</cp:coreProperties>
</file>