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f3b0cd81e4a10" w:history="1">
              <w:r>
                <w:rPr>
                  <w:rStyle w:val="Hyperlink"/>
                </w:rPr>
                <w:t>2024-2030年中国铁矿市场研究与前景趋势预测报告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f3b0cd81e4a10" w:history="1">
              <w:r>
                <w:rPr>
                  <w:rStyle w:val="Hyperlink"/>
                </w:rPr>
                <w:t>2024-2030年中国铁矿市场研究与前景趋势预测报告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f3b0cd81e4a10" w:history="1">
                <w:r>
                  <w:rPr>
                    <w:rStyle w:val="Hyperlink"/>
                  </w:rPr>
                  <w:t>https://www.20087.com/1/82/TieKuangHangYeQianJingFenXi.html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是钢铁生产的主要原料，其市场受全球经济活动和建筑业需求的直接影响。近年来，随着中国等新兴市场国家的工业化进程，全球铁矿石需求保持强劲。然而，供应端的不稳定，如自然灾害、政策变动和矿山老化，导致铁矿石价格波动较大。同时，环保法规的加强促使铁矿石开采和加工行业采取更加环保的措施，减少对环境的破坏。</w:t>
      </w:r>
      <w:r>
        <w:rPr>
          <w:rFonts w:hint="eastAsia"/>
        </w:rPr>
        <w:br/>
      </w:r>
      <w:r>
        <w:rPr>
          <w:rFonts w:hint="eastAsia"/>
        </w:rPr>
        <w:t>　　未来，铁矿行业将面临更加复杂的供需格局和环保挑战。随着全球钢铁行业向更加环保和高效的生产方式转型，对高品质铁矿石的需求将增加，尤其是那些含铁量高、杂质少的铁矿石。同时，铁矿石开采将更加注重可持续性，采用先进的采矿技术减少对生态系统的干扰，提高资源回收率。此外，铁矿石市场的数字化和透明化将增强，通过区块链等技术提高供应链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f3b0cd81e4a10" w:history="1">
        <w:r>
          <w:rPr>
            <w:rStyle w:val="Hyperlink"/>
          </w:rPr>
          <w:t>2024-2030年中国铁矿市场研究与前景趋势预测报告</w:t>
        </w:r>
      </w:hyperlink>
      <w:r>
        <w:rPr>
          <w:rFonts w:hint="eastAsia"/>
        </w:rPr>
        <w:t>》在多年铁矿行业研究结论的基础上，结合中国铁矿行业市场的发展现状，通过资深研究团队对铁矿市场各类资讯进行整理分析，并依托国家权威数据资源和长期市场监测的数据库，对铁矿行业进行了全面调研。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4f3b0cd81e4a10" w:history="1">
        <w:r>
          <w:rPr>
            <w:rStyle w:val="Hyperlink"/>
          </w:rPr>
          <w:t>2024-2030年中国铁矿市场研究与前景趋势预测报告</w:t>
        </w:r>
      </w:hyperlink>
      <w:r>
        <w:rPr>
          <w:rFonts w:hint="eastAsia"/>
        </w:rPr>
        <w:t>可以帮助投资者准确把握铁矿行业的市场现状，为投资者进行投资作出铁矿行业前景预判，挖掘铁矿行业投资价值，同时提出铁矿行业投资策略、营销策略等方面的建议。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铁矿行业概述</w:t>
      </w:r>
      <w:r>
        <w:rPr>
          <w:rFonts w:hint="eastAsia"/>
        </w:rPr>
        <w:br/>
      </w:r>
      <w:r>
        <w:rPr>
          <w:rFonts w:hint="eastAsia"/>
        </w:rPr>
        <w:t>　　第一节 铁矿定义与分类</w:t>
      </w:r>
      <w:r>
        <w:rPr>
          <w:rFonts w:hint="eastAsia"/>
        </w:rPr>
        <w:br/>
      </w:r>
      <w:r>
        <w:rPr>
          <w:rFonts w:hint="eastAsia"/>
        </w:rPr>
        <w:t>　　第二节 铁矿应用领域</w:t>
      </w:r>
      <w:r>
        <w:rPr>
          <w:rFonts w:hint="eastAsia"/>
        </w:rPr>
        <w:br/>
      </w:r>
      <w:r>
        <w:rPr>
          <w:rFonts w:hint="eastAsia"/>
        </w:rPr>
        <w:t>　　第三节 铁矿行业经济指标分析</w:t>
      </w:r>
      <w:r>
        <w:rPr>
          <w:rFonts w:hint="eastAsia"/>
        </w:rPr>
        <w:br/>
      </w:r>
      <w:r>
        <w:rPr>
          <w:rFonts w:hint="eastAsia"/>
        </w:rPr>
        <w:t>　　　　一、铁矿行业赢利性评估</w:t>
      </w:r>
      <w:r>
        <w:rPr>
          <w:rFonts w:hint="eastAsia"/>
        </w:rPr>
        <w:br/>
      </w:r>
      <w:r>
        <w:rPr>
          <w:rFonts w:hint="eastAsia"/>
        </w:rPr>
        <w:t>　　　　二、铁矿行业成长速度分析</w:t>
      </w:r>
      <w:r>
        <w:rPr>
          <w:rFonts w:hint="eastAsia"/>
        </w:rPr>
        <w:br/>
      </w:r>
      <w:r>
        <w:rPr>
          <w:rFonts w:hint="eastAsia"/>
        </w:rPr>
        <w:t>　　　　三、铁矿附加值提升空间探讨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四、铁矿行业进入壁垒分析</w:t>
      </w:r>
      <w:r>
        <w:rPr>
          <w:rFonts w:hint="eastAsia"/>
        </w:rPr>
        <w:br/>
      </w:r>
      <w:r>
        <w:rPr>
          <w:rFonts w:hint="eastAsia"/>
        </w:rPr>
        <w:t>　　　　五、铁矿行业风险性评估</w:t>
      </w:r>
      <w:r>
        <w:rPr>
          <w:rFonts w:hint="eastAsia"/>
        </w:rPr>
        <w:br/>
      </w:r>
      <w:r>
        <w:rPr>
          <w:rFonts w:hint="eastAsia"/>
        </w:rPr>
        <w:t>　　　　六、铁矿行业周期性分析</w:t>
      </w:r>
      <w:r>
        <w:rPr>
          <w:rFonts w:hint="eastAsia"/>
        </w:rPr>
        <w:br/>
      </w:r>
      <w:r>
        <w:rPr>
          <w:rFonts w:hint="eastAsia"/>
        </w:rPr>
        <w:t>　　　　七、铁矿行业竞争程度指标</w:t>
      </w:r>
      <w:r>
        <w:rPr>
          <w:rFonts w:hint="eastAsia"/>
        </w:rPr>
        <w:br/>
      </w:r>
      <w:r>
        <w:rPr>
          <w:rFonts w:hint="eastAsia"/>
        </w:rPr>
        <w:t>　　　　八、铁矿行业成熟度综合分析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铁矿产业链及经营模式分析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2023-2024年全球铁矿行业发展分析</w:t>
      </w:r>
      <w:r>
        <w:rPr>
          <w:rFonts w:hint="eastAsia"/>
        </w:rPr>
        <w:br/>
      </w:r>
      <w:r>
        <w:rPr>
          <w:rFonts w:hint="eastAsia"/>
        </w:rPr>
        <w:t>　　　　一、全球铁矿行业市场规模与趋势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二、全球铁矿行业发展特点</w:t>
      </w:r>
      <w:r>
        <w:rPr>
          <w:rFonts w:hint="eastAsia"/>
        </w:rPr>
        <w:br/>
      </w:r>
      <w:r>
        <w:rPr>
          <w:rFonts w:hint="eastAsia"/>
        </w:rPr>
        <w:t>　　　　三、全球铁矿行业竞争格局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一、铁矿技术发展趋势</w:t>
      </w:r>
      <w:r>
        <w:rPr>
          <w:rFonts w:hint="eastAsia"/>
        </w:rPr>
        <w:br/>
      </w:r>
      <w:r>
        <w:rPr>
          <w:rFonts w:hint="eastAsia"/>
        </w:rPr>
        <w:t>　　　　二、铁矿行业发展趋势</w:t>
      </w:r>
      <w:r>
        <w:rPr>
          <w:rFonts w:hint="eastAsia"/>
        </w:rPr>
        <w:br/>
      </w:r>
      <w:r>
        <w:rPr>
          <w:rFonts w:hint="eastAsia"/>
        </w:rPr>
        <w:t>　　　　三、铁矿行业发展潜力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三、2024-2030年铁矿产量预测</w:t>
      </w:r>
      <w:r>
        <w:rPr>
          <w:rFonts w:hint="eastAsia"/>
        </w:rPr>
        <w:br/>
      </w:r>
      <w:r>
        <w:rPr>
          <w:rFonts w:hint="eastAsia"/>
        </w:rPr>
        <w:t>　　第三节 2024-2030年铁矿市场需求与销售分析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一、2023-2024年铁矿行业需求现状</w:t>
      </w:r>
      <w:r>
        <w:rPr>
          <w:rFonts w:hint="eastAsia"/>
        </w:rPr>
        <w:br/>
      </w:r>
      <w:r>
        <w:rPr>
          <w:rFonts w:hint="eastAsia"/>
        </w:rPr>
        <w:t>　　　　二、铁矿客户群体与需求特点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2023-2024年中国铁矿技术发展研究</w:t>
      </w:r>
      <w:r>
        <w:rPr>
          <w:rFonts w:hint="eastAsia"/>
        </w:rPr>
        <w:br/>
      </w:r>
      <w:r>
        <w:rPr>
          <w:rFonts w:hint="eastAsia"/>
        </w:rPr>
        <w:t>　　第一节 当前铁矿技术发展现状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铁矿行业进口规模与来源分析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一、2019-2024年铁矿进口规模分析</w:t>
      </w:r>
      <w:r>
        <w:rPr>
          <w:rFonts w:hint="eastAsia"/>
        </w:rPr>
        <w:br/>
      </w:r>
      <w:r>
        <w:rPr>
          <w:rFonts w:hint="eastAsia"/>
        </w:rPr>
        <w:t>　　　　二、铁矿主要进口来源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一、2019-2024年铁矿出口规模分析</w:t>
      </w:r>
      <w:r>
        <w:rPr>
          <w:rFonts w:hint="eastAsia"/>
        </w:rPr>
        <w:br/>
      </w:r>
      <w:r>
        <w:rPr>
          <w:rFonts w:hint="eastAsia"/>
        </w:rPr>
        <w:t>　　　　二、铁矿主要出口目的地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中国铁矿行业总体规模分析</w:t>
      </w:r>
      <w:r>
        <w:rPr>
          <w:rFonts w:hint="eastAsia"/>
        </w:rPr>
        <w:br/>
      </w:r>
      <w:r>
        <w:rPr>
          <w:rFonts w:hint="eastAsia"/>
        </w:rPr>
        <w:t>　　　　一、铁矿企业数量与结构</w:t>
      </w:r>
      <w:r>
        <w:rPr>
          <w:rFonts w:hint="eastAsia"/>
        </w:rPr>
        <w:br/>
      </w:r>
      <w:r>
        <w:rPr>
          <w:rFonts w:hint="eastAsia"/>
        </w:rPr>
        <w:t>　　　　二、铁矿从业人员规模</w:t>
      </w:r>
      <w:r>
        <w:rPr>
          <w:rFonts w:hint="eastAsia"/>
        </w:rPr>
        <w:br/>
      </w:r>
      <w:r>
        <w:rPr>
          <w:rFonts w:hint="eastAsia"/>
        </w:rPr>
        <w:t>　　　　三、铁矿行业资产状况</w:t>
      </w:r>
      <w:r>
        <w:rPr>
          <w:rFonts w:hint="eastAsia"/>
        </w:rPr>
        <w:br/>
      </w:r>
      <w:r>
        <w:rPr>
          <w:rFonts w:hint="eastAsia"/>
        </w:rPr>
        <w:t>　　第二节 中国铁矿行业财务指标总体分析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中国铁矿行业竞争格局分析</w:t>
      </w:r>
      <w:r>
        <w:rPr>
          <w:rFonts w:hint="eastAsia"/>
        </w:rPr>
        <w:br/>
      </w:r>
      <w:r>
        <w:rPr>
          <w:rFonts w:hint="eastAsia"/>
        </w:rPr>
        <w:t>　　第一节 铁矿行业竞争格局总览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2023-2024年铁矿行业竞争力分析</w:t>
      </w:r>
      <w:r>
        <w:rPr>
          <w:rFonts w:hint="eastAsia"/>
        </w:rPr>
        <w:br/>
      </w:r>
      <w:r>
        <w:rPr>
          <w:rFonts w:hint="eastAsia"/>
        </w:rPr>
        <w:t>　　　　一、铁矿供应商议价能力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2024年中国铁矿企业发展策略分析</w:t>
      </w:r>
      <w:r>
        <w:rPr>
          <w:rFonts w:hint="eastAsia"/>
        </w:rPr>
        <w:br/>
      </w:r>
      <w:r>
        <w:rPr>
          <w:rFonts w:hint="eastAsia"/>
        </w:rPr>
        <w:t>　　第一节 铁矿市场策略分析</w:t>
      </w:r>
      <w:r>
        <w:rPr>
          <w:rFonts w:hint="eastAsia"/>
        </w:rPr>
        <w:br/>
      </w:r>
      <w:r>
        <w:rPr>
          <w:rFonts w:hint="eastAsia"/>
        </w:rPr>
        <w:t>　　　　一、铁矿市场定位与拓展策略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铁矿销售策略分析</w:t>
      </w:r>
      <w:r>
        <w:rPr>
          <w:rFonts w:hint="eastAsia"/>
        </w:rPr>
        <w:br/>
      </w:r>
      <w:r>
        <w:rPr>
          <w:rFonts w:hint="eastAsia"/>
        </w:rPr>
        <w:t>　　　　一、铁矿销售渠道与网络建设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提高铁矿企业竞争力建议</w:t>
      </w:r>
      <w:r>
        <w:rPr>
          <w:rFonts w:hint="eastAsia"/>
        </w:rPr>
        <w:br/>
      </w:r>
      <w:r>
        <w:rPr>
          <w:rFonts w:hint="eastAsia"/>
        </w:rPr>
        <w:t>　　　　一、铁矿技术创新与管理优化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铁矿品牌战略思考</w:t>
      </w:r>
      <w:r>
        <w:rPr>
          <w:rFonts w:hint="eastAsia"/>
        </w:rPr>
        <w:br/>
      </w:r>
      <w:r>
        <w:rPr>
          <w:rFonts w:hint="eastAsia"/>
        </w:rPr>
        <w:t>　　　　一、铁矿品牌建设与维护</w:t>
      </w:r>
      <w:r>
        <w:rPr>
          <w:rFonts w:hint="eastAsia"/>
        </w:rPr>
        <w:br/>
      </w:r>
      <w:r>
        <w:rPr>
          <w:rFonts w:hint="eastAsia"/>
        </w:rPr>
        <w:t>　　　　二、铁矿品牌影响力与市场竞争力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中国铁矿行业风险与对策</w:t>
      </w:r>
      <w:r>
        <w:rPr>
          <w:rFonts w:hint="eastAsia"/>
        </w:rPr>
        <w:br/>
      </w:r>
      <w:r>
        <w:rPr>
          <w:rFonts w:hint="eastAsia"/>
        </w:rPr>
        <w:t>　　第一节 铁矿行业SWOT分析</w:t>
      </w:r>
      <w:r>
        <w:rPr>
          <w:rFonts w:hint="eastAsia"/>
        </w:rPr>
        <w:br/>
      </w:r>
      <w:r>
        <w:rPr>
          <w:rFonts w:hint="eastAsia"/>
        </w:rPr>
        <w:t>　　　　一、铁矿行业优势分析</w:t>
      </w:r>
      <w:r>
        <w:rPr>
          <w:rFonts w:hint="eastAsia"/>
        </w:rPr>
        <w:br/>
      </w:r>
      <w:r>
        <w:rPr>
          <w:rFonts w:hint="eastAsia"/>
        </w:rPr>
        <w:t>　　　　二、铁矿行业劣势分析</w:t>
      </w:r>
      <w:r>
        <w:rPr>
          <w:rFonts w:hint="eastAsia"/>
        </w:rPr>
        <w:br/>
      </w:r>
      <w:r>
        <w:rPr>
          <w:rFonts w:hint="eastAsia"/>
        </w:rPr>
        <w:t>　　　　三、铁矿市场机会探索</w:t>
      </w:r>
      <w:r>
        <w:rPr>
          <w:rFonts w:hint="eastAsia"/>
        </w:rPr>
        <w:br/>
      </w:r>
      <w:r>
        <w:rPr>
          <w:rFonts w:hint="eastAsia"/>
        </w:rPr>
        <w:t>　　　　四、铁矿市场威胁评估</w:t>
      </w:r>
      <w:r>
        <w:rPr>
          <w:rFonts w:hint="eastAsia"/>
        </w:rPr>
        <w:br/>
      </w:r>
      <w:r>
        <w:rPr>
          <w:rFonts w:hint="eastAsia"/>
        </w:rPr>
        <w:t>　　第二节 铁矿行业风险及对策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铁矿行业发展环境分析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一、铁矿行业发展方向预测</w:t>
      </w:r>
      <w:r>
        <w:rPr>
          <w:rFonts w:hint="eastAsia"/>
        </w:rPr>
        <w:br/>
      </w:r>
      <w:r>
        <w:rPr>
          <w:rFonts w:hint="eastAsia"/>
        </w:rPr>
        <w:t>　　　　二、铁矿发展趋势分析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一、铁矿市场发展潜力评估</w:t>
      </w:r>
      <w:r>
        <w:rPr>
          <w:rFonts w:hint="eastAsia"/>
        </w:rPr>
        <w:br/>
      </w:r>
      <w:r>
        <w:rPr>
          <w:rFonts w:hint="eastAsia"/>
        </w:rPr>
        <w:t>　　　　二、铁矿新兴市场与机遇探索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中.智.林.－铁矿行业发展建议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铁矿行业历程</w:t>
      </w:r>
      <w:r>
        <w:rPr>
          <w:rFonts w:hint="eastAsia"/>
        </w:rPr>
        <w:br/>
      </w:r>
      <w:r>
        <w:rPr>
          <w:rFonts w:hint="eastAsia"/>
        </w:rPr>
        <w:t>　　图表 铁矿行业生命周期</w:t>
      </w:r>
      <w:r>
        <w:rPr>
          <w:rFonts w:hint="eastAsia"/>
        </w:rPr>
        <w:br/>
      </w:r>
      <w:r>
        <w:rPr>
          <w:rFonts w:hint="eastAsia"/>
        </w:rPr>
        <w:t>　　图表 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f3b0cd81e4a10" w:history="1">
        <w:r>
          <w:rPr>
            <w:rStyle w:val="Hyperlink"/>
          </w:rPr>
          <w:t>2024-2030年中国铁矿市场研究与前景趋势预测报告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f3b0cd81e4a10" w:history="1">
        <w:r>
          <w:rPr>
            <w:rStyle w:val="Hyperlink"/>
          </w:rPr>
          <w:t>https://www.20087.com/1/82/TieKuangHangYeQianJingFenXi.html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39b313b0f4e2c" w:history="1">
      <w:r>
        <w:rPr>
          <w:rStyle w:val="Hyperlink"/>
        </w:rPr>
        <w:t>2024-2030年中国铁矿市场研究与前景趋势预测报告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ieKuangHangYeQianJingFenXi.html" TargetMode="External" Id="Rb24f3b0cd81e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ieKuangHangYeQianJingFenXi.html" TargetMode="External" Id="Rf2339b313b0f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2024-09-06T06:29:00Z</dcterms:created>
  <dcterms:modified xsi:type="dcterms:W3CDTF">2024-09-06T07:29:00Z</dcterms:modified>
  <dc:subject>2024-2030年中国铁矿市场研究与前景趋势预测报告</dc:subject>
  <dc:title>2024-2030年中国铁矿市场研究与前景趋势预测报告</dc:title>
  <cp:keywords>2024-2030年中国铁矿市场研究与前景趋势预测报告</cp:keywords>
  <dc:description>2024-2030年中国铁矿市场研究与前景趋势预测报告</dc:description>
</cp:coreProperties>
</file>