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4225c1dcb4a8d" w:history="1">
              <w:r>
                <w:rPr>
                  <w:rStyle w:val="Hyperlink"/>
                </w:rPr>
                <w:t>2025-2031年中国高纯钨靶材行业市场分析与发展前景预测报告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4225c1dcb4a8d" w:history="1">
              <w:r>
                <w:rPr>
                  <w:rStyle w:val="Hyperlink"/>
                </w:rPr>
                <w:t>2025-2031年中国高纯钨靶材行业市场分析与发展前景预测报告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4225c1dcb4a8d" w:history="1">
                <w:r>
                  <w:rPr>
                    <w:rStyle w:val="Hyperlink"/>
                  </w:rPr>
                  <w:t>https://www.20087.com/1/32/GaoChunWuBaCaiDeQianJingQuShi.html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钨靶材是半导体制造过程中重要的关键材料之一，主要用于物理气相沉积（PVD）工艺中制备集成电路薄膜。由于其高熔点、良好的导电性和化学稳定性，高纯钨靶材在先进电子器件制造中发挥着重要作用。近年来，随着半导体技术向更小节点尺寸迈进，对高纯钨靶材的要求也越来越高。然而，生产高纯钨靶材的技术门槛较高，涉及复杂的提纯和加工工艺。</w:t>
      </w:r>
      <w:r>
        <w:rPr>
          <w:rFonts w:hint="eastAsia"/>
        </w:rPr>
        <w:br/>
      </w:r>
      <w:r>
        <w:rPr>
          <w:rFonts w:hint="eastAsia"/>
        </w:rPr>
        <w:t>　　未来，高纯钨靶材的发展将更加注重技术创新与质量提升。一方面，通过改进提纯工艺和采用先进的检测技术，确保产品达到更高的纯度标准，满足更苛刻的应用需求。例如，利用离子交换法或溶剂萃取法去除微量杂质，提升产品的可靠性和使用寿命。另一方面，结合新材料科学和先进制造技术，探索高纯钨靶材在新兴领域的应用潜力，如用于高效储能设备或新型显示技术，进一步拓宽市场应用范围。此外，随着绿色制造理念的普及，开发低碳排放的生产工艺，减少资源浪费，也是未来发展的重要方向。同时，加强国际合作与标准化建设，共同应对跨国界的环境污染问题，促进全球资源的有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4225c1dcb4a8d" w:history="1">
        <w:r>
          <w:rPr>
            <w:rStyle w:val="Hyperlink"/>
          </w:rPr>
          <w:t>2025-2031年中国高纯钨靶材行业市场分析与发展前景预测报告</w:t>
        </w:r>
      </w:hyperlink>
      <w:r>
        <w:rPr>
          <w:rFonts w:hint="eastAsia"/>
        </w:rPr>
        <w:t>》结合高纯钨靶材行业市场的发展现状，依托行业权威数据资源和长期市场监测数据库，系统分析了高纯钨靶材行业的市场规模、供需状况、竞争格局及主要企业经营情况，并对高纯钨靶材行业未来发展进行了科学预测。报告旨在帮助投资者准确把握高纯钨靶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高纯钨靶材行业界定及应用领域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高纯钨靶材行业定义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高纯钨靶材主要应用领域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2024-2025年高纯钨靶材行业技术发展现状及趋势分析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高纯钨靶材行业技术发展现状分析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国内外高纯钨靶材行业技术差异与原因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高纯钨靶材行业技术发展方向、趋势预测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提升高纯钨靶材行业技术能力策略建议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全球高纯钨靶材行业市场调研分析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全球高纯钨靶材行业经济环境分析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全球高纯钨靶材市场总体情况分析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一、全球高纯钨靶材行业的发展特点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二、全球高纯钨靶材市场结构</w:t>
      </w:r>
      <w:r>
        <w:rPr>
          <w:rFonts w:hint="eastAsia"/>
        </w:rPr>
        <w:br/>
      </w:r>
      <w:r>
        <w:rPr>
          <w:rFonts w:hint="eastAsia"/>
        </w:rPr>
        <w:t>　　　　三、全球高纯钨靶材行业竞争格局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全球主要国家（地区）高纯钨靶材市场分析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2025-2031年全球高纯钨靶材行业发展趋势预测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高纯钨靶材行业发展环境分析</w:t>
      </w:r>
      <w:r>
        <w:rPr>
          <w:rFonts w:hint="eastAsia"/>
        </w:rPr>
        <w:br/>
      </w:r>
      <w:r>
        <w:rPr>
          <w:rFonts w:hint="eastAsia"/>
        </w:rPr>
        <w:t>　　第一节 高纯钨靶材行业环境分析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高纯钨靶材行业相关政策、法规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中国高纯钨靶材行业供给、需求分析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2024年中国高纯钨靶材市场现状</w:t>
      </w:r>
      <w:r>
        <w:rPr>
          <w:rFonts w:hint="eastAsia"/>
        </w:rPr>
        <w:br/>
      </w:r>
      <w:r>
        <w:rPr>
          <w:rFonts w:hint="eastAsia"/>
        </w:rPr>
        <w:t>　　第二节 中国高纯钨靶材行业产量情况分析及预测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一、高纯钨靶材总体产能规模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、2019-2024年中国高纯钨靶材行业产量统计分析</w:t>
      </w:r>
      <w:r>
        <w:rPr>
          <w:rFonts w:hint="eastAsia"/>
        </w:rPr>
        <w:br/>
      </w:r>
      <w:r>
        <w:rPr>
          <w:rFonts w:hint="eastAsia"/>
        </w:rPr>
        <w:t>　　　　三、高纯钨靶材生产区域分布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四、2025-2031年中国高纯钨靶材行业产量预测分析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中国高纯钨靶材市场需求分析及预测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一、中国高纯钨靶材市场需求特点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二、2019-2024年中国高纯钨靶材市场需求统计</w:t>
      </w:r>
      <w:r>
        <w:rPr>
          <w:rFonts w:hint="eastAsia"/>
        </w:rPr>
        <w:br/>
      </w:r>
      <w:r>
        <w:rPr>
          <w:rFonts w:hint="eastAsia"/>
        </w:rPr>
        <w:t>　　　　三、高纯钨靶材市场饱和度</w:t>
      </w:r>
      <w:r>
        <w:rPr>
          <w:rFonts w:hint="eastAsia"/>
        </w:rPr>
        <w:br/>
      </w:r>
      <w:r>
        <w:rPr>
          <w:rFonts w:hint="eastAsia"/>
        </w:rPr>
        <w:t>　　　　四、影响高纯钨靶材市场需求的因素</w:t>
      </w:r>
      <w:r>
        <w:rPr>
          <w:rFonts w:hint="eastAsia"/>
        </w:rPr>
        <w:br/>
      </w:r>
      <w:r>
        <w:rPr>
          <w:rFonts w:hint="eastAsia"/>
        </w:rPr>
        <w:t>　　　　五、高纯钨靶材市场潜力分析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六、2025-2031年中国高纯钨靶材市场需求预测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中国高纯钨靶材行业进出口分析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一、2019-2024年高纯钨靶材进口量及增速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三、2025-2031年高纯钨靶材进口量及增速预测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一、2019-2024年高纯钨靶材出口量及增速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三、2025-2031年高纯钨靶材出口量及增速预测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中国高纯钨靶材行业重点地区调研分析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一、中国高纯钨靶材行业区域市场分布情况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二、**地区高纯钨靶材行业市场需求规模情况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三、**地区高纯钨靶材行业市场需求规模情况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四、**地区高纯钨靶材行业市场需求规模情况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五、**地区高纯钨靶材行业市场需求规模情况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六、**地区高纯钨靶材行业市场需求规模情况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中国高纯钨靶材细分行业调研</w:t>
      </w:r>
      <w:r>
        <w:rPr>
          <w:rFonts w:hint="eastAsia"/>
        </w:rPr>
        <w:br/>
      </w:r>
      <w:r>
        <w:rPr>
          <w:rFonts w:hint="eastAsia"/>
        </w:rPr>
        <w:t>　　第一节 主要高纯钨靶材细分行业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高纯钨靶材行业重点企业发展调研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中国高纯钨靶材企业营销及发展建议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高纯钨靶材企业营销策略分析及建议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高纯钨靶材企业营销策略分析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一、高纯钨靶材企业营销策略</w:t>
      </w:r>
      <w:r>
        <w:rPr>
          <w:rFonts w:hint="eastAsia"/>
        </w:rPr>
        <w:br/>
      </w:r>
      <w:r>
        <w:rPr>
          <w:rFonts w:hint="eastAsia"/>
        </w:rPr>
        <w:t>　　　　二、高纯钨靶材企业经验借鉴</w:t>
      </w:r>
      <w:r>
        <w:rPr>
          <w:rFonts w:hint="eastAsia"/>
        </w:rPr>
        <w:br/>
      </w:r>
      <w:r>
        <w:rPr>
          <w:rFonts w:hint="eastAsia"/>
        </w:rPr>
        <w:t>　　第三节 高纯钨靶材企业营销模式演化与创新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高纯钨靶材企业经营发展分析及建议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一、高纯钨靶材企业存在的问题</w:t>
      </w:r>
      <w:r>
        <w:rPr>
          <w:rFonts w:hint="eastAsia"/>
        </w:rPr>
        <w:br/>
      </w:r>
      <w:r>
        <w:rPr>
          <w:rFonts w:hint="eastAsia"/>
        </w:rPr>
        <w:t>　　　　二、高纯钨靶材企业应对的策略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高纯钨靶材行业发展趋势及投资风险预警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2025年高纯钨靶材市场前景分析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2025年高纯钨靶材行业发展趋势预测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影响高纯钨靶材行业发展的主要因素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一、2025年影响高纯钨靶材行业运行的有利因素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二、2025年影响高纯钨靶材行业运行的稳定因素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三、2025年影响高纯钨靶材行业运行的不利因素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四、2025年我国高纯钨靶材行业发展面临的挑战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五、2025年我国高纯钨靶材行业发展面临的机遇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专家对高纯钨靶材行业投资风险预警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一、2025-2031年高纯钨靶材行业市场风险及控制策略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二、2025-2031年高纯钨靶材行业政策风险及控制策略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三、2025-2031年高纯钨靶材行业经营风险及控制策略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四、2025-2031年高纯钨靶材同业竞争风险及控制策略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五、2025-2031年高纯钨靶材行业其他风险及控制策略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高纯钨靶材行业投资战略研究</w:t>
      </w:r>
      <w:r>
        <w:rPr>
          <w:rFonts w:hint="eastAsia"/>
        </w:rPr>
        <w:br/>
      </w:r>
      <w:r>
        <w:rPr>
          <w:rFonts w:hint="eastAsia"/>
        </w:rPr>
        <w:t>　　第一节 高纯钨靶材行业发展战略研究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对我国高纯钨靶材品牌的战略思考</w:t>
      </w:r>
      <w:r>
        <w:rPr>
          <w:rFonts w:hint="eastAsia"/>
        </w:rPr>
        <w:br/>
      </w:r>
      <w:r>
        <w:rPr>
          <w:rFonts w:hint="eastAsia"/>
        </w:rPr>
        <w:t>　　　　一、高纯钨靶材品牌的重要性</w:t>
      </w:r>
      <w:r>
        <w:rPr>
          <w:rFonts w:hint="eastAsia"/>
        </w:rPr>
        <w:br/>
      </w:r>
      <w:r>
        <w:rPr>
          <w:rFonts w:hint="eastAsia"/>
        </w:rPr>
        <w:t>　　　　二、高纯钨靶材实施品牌战略的意义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三、高纯钨靶材企业品牌的现状分析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四、我国高纯钨靶材企业的品牌战略</w:t>
      </w:r>
      <w:r>
        <w:rPr>
          <w:rFonts w:hint="eastAsia"/>
        </w:rPr>
        <w:br/>
      </w:r>
      <w:r>
        <w:rPr>
          <w:rFonts w:hint="eastAsia"/>
        </w:rPr>
        <w:t>　　　　五、高纯钨靶材品牌战略管理的策略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高纯钨靶材经营策略分析</w:t>
      </w:r>
      <w:r>
        <w:rPr>
          <w:rFonts w:hint="eastAsia"/>
        </w:rPr>
        <w:br/>
      </w:r>
      <w:r>
        <w:rPr>
          <w:rFonts w:hint="eastAsia"/>
        </w:rPr>
        <w:t>　　　　一、高纯钨靶材市场细分策略</w:t>
      </w:r>
      <w:r>
        <w:rPr>
          <w:rFonts w:hint="eastAsia"/>
        </w:rPr>
        <w:br/>
      </w:r>
      <w:r>
        <w:rPr>
          <w:rFonts w:hint="eastAsia"/>
        </w:rPr>
        <w:t>　　　　二、高纯钨靶材市场创新策略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四、高纯钨靶材新产品差异化战略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中:智:林:：高纯钨靶材行业投资战略研究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一、2025-2031年高纯钨靶材行业投资战略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高纯钨靶材行业类别</w:t>
      </w:r>
      <w:r>
        <w:rPr>
          <w:rFonts w:hint="eastAsia"/>
        </w:rPr>
        <w:br/>
      </w:r>
      <w:r>
        <w:rPr>
          <w:rFonts w:hint="eastAsia"/>
        </w:rPr>
        <w:t>　　图表 高纯钨靶材行业产业链调研</w:t>
      </w:r>
      <w:r>
        <w:rPr>
          <w:rFonts w:hint="eastAsia"/>
        </w:rPr>
        <w:br/>
      </w:r>
      <w:r>
        <w:rPr>
          <w:rFonts w:hint="eastAsia"/>
        </w:rPr>
        <w:t>　　图表 高纯钨靶材行业现状</w:t>
      </w:r>
      <w:r>
        <w:rPr>
          <w:rFonts w:hint="eastAsia"/>
        </w:rPr>
        <w:br/>
      </w:r>
      <w:r>
        <w:rPr>
          <w:rFonts w:hint="eastAsia"/>
        </w:rPr>
        <w:t>　　图表 高纯钨靶材行业标准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2019-2024年中国高纯钨靶材行业市场规模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2024年中国高纯钨靶材行业产能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2019-2024年中国高纯钨靶材行业产量统计</w:t>
      </w:r>
      <w:r>
        <w:rPr>
          <w:rFonts w:hint="eastAsia"/>
        </w:rPr>
        <w:br/>
      </w:r>
      <w:r>
        <w:rPr>
          <w:rFonts w:hint="eastAsia"/>
        </w:rPr>
        <w:t>　　图表 高纯钨靶材行业动态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2019-2024年中国高纯钨靶材市场需求量</w:t>
      </w:r>
      <w:r>
        <w:rPr>
          <w:rFonts w:hint="eastAsia"/>
        </w:rPr>
        <w:br/>
      </w:r>
      <w:r>
        <w:rPr>
          <w:rFonts w:hint="eastAsia"/>
        </w:rPr>
        <w:t>　　图表 2024年中国高纯钨靶材行业需求区域调研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2019-2024年中国高纯钨靶材行情</w:t>
      </w:r>
      <w:r>
        <w:rPr>
          <w:rFonts w:hint="eastAsia"/>
        </w:rPr>
        <w:br/>
      </w:r>
      <w:r>
        <w:rPr>
          <w:rFonts w:hint="eastAsia"/>
        </w:rPr>
        <w:t>　　图表 2019-2024年中国高纯钨靶材价格走势图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2019-2024年中国高纯钨靶材行业销售收入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2019-2024年中国高纯钨靶材行业盈利情况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2019-2024年中国高纯钨靶材行业利润总额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2019-2024年中国高纯钨靶材进口统计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2019-2024年中国高纯钨靶材出口统计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2019-2024年中国高纯钨靶材行业企业数量统计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**地区高纯钨靶材市场规模</w:t>
      </w:r>
      <w:r>
        <w:rPr>
          <w:rFonts w:hint="eastAsia"/>
        </w:rPr>
        <w:br/>
      </w:r>
      <w:r>
        <w:rPr>
          <w:rFonts w:hint="eastAsia"/>
        </w:rPr>
        <w:t>　　图表 **地区高纯钨靶材行业市场需求</w:t>
      </w:r>
      <w:r>
        <w:rPr>
          <w:rFonts w:hint="eastAsia"/>
        </w:rPr>
        <w:br/>
      </w:r>
      <w:r>
        <w:rPr>
          <w:rFonts w:hint="eastAsia"/>
        </w:rPr>
        <w:t>　　图表 **地区高纯钨靶材市场调研</w:t>
      </w:r>
      <w:r>
        <w:rPr>
          <w:rFonts w:hint="eastAsia"/>
        </w:rPr>
        <w:br/>
      </w:r>
      <w:r>
        <w:rPr>
          <w:rFonts w:hint="eastAsia"/>
        </w:rPr>
        <w:t>　　图表 **地区高纯钨靶材行业市场需求分析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**地区高纯钨靶材市场规模</w:t>
      </w:r>
      <w:r>
        <w:rPr>
          <w:rFonts w:hint="eastAsia"/>
        </w:rPr>
        <w:br/>
      </w:r>
      <w:r>
        <w:rPr>
          <w:rFonts w:hint="eastAsia"/>
        </w:rPr>
        <w:t>　　图表 **地区高纯钨靶材行业市场需求</w:t>
      </w:r>
      <w:r>
        <w:rPr>
          <w:rFonts w:hint="eastAsia"/>
        </w:rPr>
        <w:br/>
      </w:r>
      <w:r>
        <w:rPr>
          <w:rFonts w:hint="eastAsia"/>
        </w:rPr>
        <w:t>　　图表 **地区高纯钨靶材市场调研</w:t>
      </w:r>
      <w:r>
        <w:rPr>
          <w:rFonts w:hint="eastAsia"/>
        </w:rPr>
        <w:br/>
      </w:r>
      <w:r>
        <w:rPr>
          <w:rFonts w:hint="eastAsia"/>
        </w:rPr>
        <w:t>　　图表 **地区高纯钨靶材行业市场需求分析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高纯钨靶材行业竞争对手分析</w:t>
      </w:r>
      <w:r>
        <w:rPr>
          <w:rFonts w:hint="eastAsia"/>
        </w:rPr>
        <w:br/>
      </w:r>
      <w:r>
        <w:rPr>
          <w:rFonts w:hint="eastAsia"/>
        </w:rPr>
        <w:t>　　图表 高纯钨靶材重点企业（一）基本信息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高纯钨靶材重点企业（一）经营情况分析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高纯钨靶材重点企业（一）主要经济指标情况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高纯钨靶材重点企业（二）经营情况分析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高纯钨靶材重点企业（二）主要经济指标情况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高纯钨靶材重点企业（三）经营情况分析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高纯钨靶材重点企业（三）主要经济指标情况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高纯钨靶材重点企业（三）成长能力情况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2025-2031年中国高纯钨靶材行业产能预测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2025-2031年中国高纯钨靶材行业产量预测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2025-2031年中国高纯钨靶材市场需求预测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2025-2031年中国高纯钨靶材行业市场规模预测</w:t>
      </w:r>
      <w:r>
        <w:rPr>
          <w:rFonts w:hint="eastAsia"/>
        </w:rPr>
        <w:br/>
      </w:r>
      <w:r>
        <w:rPr>
          <w:rFonts w:hint="eastAsia"/>
        </w:rPr>
        <w:t>　　图表 高纯钨靶材行业准入条件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2025-2031年中国高纯钨靶材行业信息化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2025-2031年中国高纯钨靶材市场前景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2025-2031年中国高纯钨靶材行业风险分析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2025-2031年中国高纯钨靶材行业发展趋势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4225c1dcb4a8d" w:history="1">
        <w:r>
          <w:rPr>
            <w:rStyle w:val="Hyperlink"/>
          </w:rPr>
          <w:t>2025-2031年中国高纯钨靶材行业市场分析与发展前景预测报告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4225c1dcb4a8d" w:history="1">
        <w:r>
          <w:rPr>
            <w:rStyle w:val="Hyperlink"/>
          </w:rPr>
          <w:t>https://www.20087.com/1/32/GaoChunWuBaCaiDeQianJingQuShi.html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热点：靶材是什么、高纯度钨靶材、钨钢材料、高纯钨溅射靶材、什么钨棒最好、用钨作为靶材料的原因、钛靶材、钨靶和钼靶有什么区别、高纯金属靶材别具一格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0c743d8744f3a" w:history="1">
      <w:r>
        <w:rPr>
          <w:rStyle w:val="Hyperlink"/>
        </w:rPr>
        <w:t>2025-2031年中国高纯钨靶材行业市场分析与发展前景预测报告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oChunWuBaCaiDeQianJingQuShi.html" TargetMode="External" Id="Reb24225c1dcb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oChunWuBaCaiDeQianJingQuShi.html" TargetMode="External" Id="R8040c743d874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2025-09-21T00:42:12Z</dcterms:created>
  <dcterms:modified xsi:type="dcterms:W3CDTF">2025-09-21T01:42:12Z</dcterms:modified>
  <dc:subject>2025-2031年中国高纯钨靶材行业市场分析与发展前景预测报告</dc:subject>
  <dc:title>2025-2031年中国高纯钨靶材行业市场分析与发展前景预测报告</dc:title>
  <cp:keywords>2025-2031年中国高纯钨靶材行业市场分析与发展前景预测报告</cp:keywords>
  <dc:description>2025-2031年中国高纯钨靶材行业市场分析与发展前景预测报告</dc:description>
</cp:coreProperties>
</file>