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caee90d4d4043" w:history="1">
              <w:r>
                <w:rPr>
                  <w:rStyle w:val="Hyperlink"/>
                </w:rPr>
                <w:t>2025-2031年中国A36钢行业研究分析与市场前景报告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caee90d4d4043" w:history="1">
              <w:r>
                <w:rPr>
                  <w:rStyle w:val="Hyperlink"/>
                </w:rPr>
                <w:t>2025-2031年中国A36钢行业研究分析与市场前景报告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caee90d4d4043" w:history="1">
                <w:r>
                  <w:rPr>
                    <w:rStyle w:val="Hyperlink"/>
                  </w:rPr>
                  <w:t>https://www.20087.com/1/92/A36GangDeFaZhanQianJing.html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A36钢是美国 ASTM 标准下的碳素结构钢牌号，以良好的可焊性、成形性与力学性能，广泛应用于建筑结构、桥梁、工业设备支架、船舶构件及通用机械制造。目前，A36钢生产采用转炉或电弧炉冶炼，经热轧成型为钢板、型钢（如H型钢、角钢）与棒材，屈服强度约为250MPa，具备足够的承载能力与韧性。A36钢不规定化学成分上限，但严格控制硫、磷含量以保证焊接性能与低温韧性。表面通常为黑皮或喷砂状态，可根据需求进行切割、钻孔、折弯与焊接加工。在北美市场，A36钢是中小型工程项目中最常用的结构材料之一，因成本效益高、供应稳定且易于获取而受到青睐。A36钢企业注重批次均匀性与尺寸公差控制，满足建筑规范与设计要求。</w:t>
      </w:r>
      <w:r>
        <w:rPr>
          <w:rFonts w:hint="eastAsia"/>
        </w:rPr>
        <w:br/>
      </w:r>
      <w:r>
        <w:rPr>
          <w:rFonts w:hint="eastAsia"/>
        </w:rPr>
        <w:t>　　未来，A36钢的应用将向精细化加工、复合结构与可持续供应链方向发展。精密剪切与数控加工技术普及，减少现场二次加工需求，提升施工效率。作为复合构件的一部分，A36钢与高强钢、混凝土或复合材料协同使用，在保证结构性能的同时优化材料成本。绿色制造理念推动钢厂采用更高比例废钢与低碳炼钢工艺，降低单位产品的碳足迹。钢材可追溯系统记录从冶炼、轧制到检验的全过程数据，支持项目验收与生命周期管理。在建筑工业化趋势下，A36钢构件趋向标准化与模块化预制，便于快速装配。此外，耐候涂层与长效防腐处理技术的应用延长户外结构的维护周期。尽管面临高强度钢材的竞争，A36钢凭借成熟的加工生态与广泛的适用性，仍将在通用结构领域保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caee90d4d4043" w:history="1">
        <w:r>
          <w:rPr>
            <w:rStyle w:val="Hyperlink"/>
          </w:rPr>
          <w:t>2025-2031年中国A36钢行业研究分析与市场前景报告</w:t>
        </w:r>
      </w:hyperlink>
      <w:r>
        <w:rPr>
          <w:rFonts w:hint="eastAsia"/>
        </w:rPr>
        <w:t>》基于多年行业研究经验，系统分析了A36钢产业链、市场规模、需求特征及价格趋势，客观呈现A36钢行业现状。报告科学预测了A36钢市场前景与发展方向，重点评估了A36钢重点企业的竞争格局与品牌影响力，同时挖掘A36钢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A36钢行业概述</w:t>
      </w:r>
      <w:r>
        <w:rPr>
          <w:rFonts w:hint="eastAsia"/>
        </w:rPr>
        <w:br/>
      </w:r>
      <w:r>
        <w:rPr>
          <w:rFonts w:hint="eastAsia"/>
        </w:rPr>
        <w:t>　　第一节 A36钢定义与分类</w:t>
      </w:r>
      <w:r>
        <w:rPr>
          <w:rFonts w:hint="eastAsia"/>
        </w:rPr>
        <w:br/>
      </w:r>
      <w:r>
        <w:rPr>
          <w:rFonts w:hint="eastAsia"/>
        </w:rPr>
        <w:t>　　第二节 A36钢应用领域</w:t>
      </w:r>
      <w:r>
        <w:rPr>
          <w:rFonts w:hint="eastAsia"/>
        </w:rPr>
        <w:br/>
      </w:r>
      <w:r>
        <w:rPr>
          <w:rFonts w:hint="eastAsia"/>
        </w:rPr>
        <w:t>　　第三节 A36钢行业经济指标分析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A36钢产业链及经营模式分析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三、A36钢销售模式及销售渠道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全球A36钢市场发展综述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2019-2024年全球A36钢市场规模与趋势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主要国家与地区A36钢市场分析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2025-2031年全球A36钢行业发展趋势与前景预测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中国A36钢行业市场分析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2024-2025年A36钢产能与投资动态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一、国内A36钢产能及利用情况</w:t>
      </w:r>
      <w:r>
        <w:rPr>
          <w:rFonts w:hint="eastAsia"/>
        </w:rPr>
        <w:br/>
      </w:r>
      <w:r>
        <w:rPr>
          <w:rFonts w:hint="eastAsia"/>
        </w:rPr>
        <w:t>　　　　二、A36钢产能扩张与投资动态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2025-2031年A36钢行业产量统计与趋势预测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一、2019-2024年A36钢行业产量数据统计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1、2019-2024年A36钢产量及增长趋势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2、2019-2024年A36钢细分产品产量及份额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二、影响A36钢产量的关键因素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三、2025-2031年A36钢产量预测</w:t>
      </w:r>
      <w:r>
        <w:rPr>
          <w:rFonts w:hint="eastAsia"/>
        </w:rPr>
        <w:br/>
      </w:r>
      <w:r>
        <w:rPr>
          <w:rFonts w:hint="eastAsia"/>
        </w:rPr>
        <w:t>　　第三节 2025-2031年A36钢市场需求与销售分析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一、2024-2025年A36钢行业需求现状</w:t>
      </w:r>
      <w:r>
        <w:rPr>
          <w:rFonts w:hint="eastAsia"/>
        </w:rPr>
        <w:br/>
      </w:r>
      <w:r>
        <w:rPr>
          <w:rFonts w:hint="eastAsia"/>
        </w:rPr>
        <w:t>　　　　二、A36钢客户群体与需求特点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三、2019-2024年A36钢行业销售规模分析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四、2025-2031年A36钢市场增长潜力与规模预测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中国A36钢细分市场与下游应用领域分析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A36钢细分市场分析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一、2024-2025年A36钢主要细分产品市场现状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A36钢下游应用与客户群体分析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一、2024-2025年A36钢各应用领域市场现状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2024-2025年A36钢行业技术发展现状及趋势分析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A36钢行业技术发展现状分析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国内外A36钢行业技术差异与原因</w:t>
      </w:r>
      <w:r>
        <w:rPr>
          <w:rFonts w:hint="eastAsia"/>
        </w:rPr>
        <w:br/>
      </w:r>
      <w:r>
        <w:rPr>
          <w:rFonts w:hint="eastAsia"/>
        </w:rPr>
        <w:t>　　第三节 A36钢行业技术发展方向、趋势预测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提升A36钢行业技术能力策略建议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A36钢价格机制与竞争策略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一、2019-2024年A36钢市场价格走势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A36钢定价策略与方法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2025-2031年A36钢价格竞争态势与趋势预测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中国A36钢行业重点区域市场研究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2024-2025年重点区域A36钢市场发展概况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二、2019-2024年A36钢市场需求规模情况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三、2025-2031年A36钢行业发展潜力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二、2019-2024年A36钢市场需求规模情况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三、2025-2031年A36钢行业发展潜力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二、2019-2024年A36钢市场需求规模情况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三、2025-2031年A36钢行业发展潜力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二、2019-2024年A36钢市场需求规模情况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三、2025-2031年A36钢行业发展潜力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二、2019-2024年A36钢市场需求规模情况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三、2025-2031年A36钢行业发展潜力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2019-2024年中国A36钢行业进出口情况分析</w:t>
      </w:r>
      <w:r>
        <w:rPr>
          <w:rFonts w:hint="eastAsia"/>
        </w:rPr>
        <w:br/>
      </w:r>
      <w:r>
        <w:rPr>
          <w:rFonts w:hint="eastAsia"/>
        </w:rPr>
        <w:t>　　第一节 A36钢行业进口情况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一、2019-2024年A36钢进口规模及增长情况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二、A36钢主要进口来源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A36钢行业出口情况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一、2019-2024年A36钢出口规模及增长情况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二、A36钢主要出口目的地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2019-2024年中国A36钢行业总体发展与财务状况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2019-2024年中国A36钢行业规模情况</w:t>
      </w:r>
      <w:r>
        <w:rPr>
          <w:rFonts w:hint="eastAsia"/>
        </w:rPr>
        <w:br/>
      </w:r>
      <w:r>
        <w:rPr>
          <w:rFonts w:hint="eastAsia"/>
        </w:rPr>
        <w:t>　　　　一、A36钢行业企业数量规模</w:t>
      </w:r>
      <w:r>
        <w:rPr>
          <w:rFonts w:hint="eastAsia"/>
        </w:rPr>
        <w:br/>
      </w:r>
      <w:r>
        <w:rPr>
          <w:rFonts w:hint="eastAsia"/>
        </w:rPr>
        <w:t>　　　　二、A36钢行业从业人员规模</w:t>
      </w:r>
      <w:r>
        <w:rPr>
          <w:rFonts w:hint="eastAsia"/>
        </w:rPr>
        <w:br/>
      </w:r>
      <w:r>
        <w:rPr>
          <w:rFonts w:hint="eastAsia"/>
        </w:rPr>
        <w:t>　　　　三、A36钢行业市场敏感性分析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2019-2024年中国A36钢行业财务能力分析</w:t>
      </w:r>
      <w:r>
        <w:rPr>
          <w:rFonts w:hint="eastAsia"/>
        </w:rPr>
        <w:br/>
      </w:r>
      <w:r>
        <w:rPr>
          <w:rFonts w:hint="eastAsia"/>
        </w:rPr>
        <w:t>　　　　一、A36钢行业盈利能力</w:t>
      </w:r>
      <w:r>
        <w:rPr>
          <w:rFonts w:hint="eastAsia"/>
        </w:rPr>
        <w:br/>
      </w:r>
      <w:r>
        <w:rPr>
          <w:rFonts w:hint="eastAsia"/>
        </w:rPr>
        <w:t>　　　　二、A36钢行业偿债能力</w:t>
      </w:r>
      <w:r>
        <w:rPr>
          <w:rFonts w:hint="eastAsia"/>
        </w:rPr>
        <w:br/>
      </w:r>
      <w:r>
        <w:rPr>
          <w:rFonts w:hint="eastAsia"/>
        </w:rPr>
        <w:t>　　　　三、A36钢行业营运能力</w:t>
      </w:r>
      <w:r>
        <w:rPr>
          <w:rFonts w:hint="eastAsia"/>
        </w:rPr>
        <w:br/>
      </w:r>
      <w:r>
        <w:rPr>
          <w:rFonts w:hint="eastAsia"/>
        </w:rPr>
        <w:t>　　　　四、A36钢行业发展能力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A36钢行业重点企业调研分析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二、企业A36钢业务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二、企业A36钢业务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二、企业A36钢业务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二、企业A36钢业务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二、企业A36钢业务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二、企业A36钢业务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中国A36钢行业竞争格局分析</w:t>
      </w:r>
      <w:r>
        <w:rPr>
          <w:rFonts w:hint="eastAsia"/>
        </w:rPr>
        <w:br/>
      </w:r>
      <w:r>
        <w:rPr>
          <w:rFonts w:hint="eastAsia"/>
        </w:rPr>
        <w:t>　　第一节 A36钢行业竞争格局总览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2024-2025年A36钢行业竞争力分析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2019-2024年A36钢行业企业并购活动分析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2024-2025年A36钢行业会展与招投标活动分析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一、A36钢行业会展活动及其市场影响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2025年中国A36钢企业发展企业发展策略与建议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A36钢销售模式与渠道策略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A36钢品牌与市场推广策略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A36钢研发投入与技术创新能力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A36钢合作联盟与资源整合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中国A36钢行业风险与对策</w:t>
      </w:r>
      <w:r>
        <w:rPr>
          <w:rFonts w:hint="eastAsia"/>
        </w:rPr>
        <w:br/>
      </w:r>
      <w:r>
        <w:rPr>
          <w:rFonts w:hint="eastAsia"/>
        </w:rPr>
        <w:t>　　第一节 A36钢行业SWOT分析</w:t>
      </w:r>
      <w:r>
        <w:rPr>
          <w:rFonts w:hint="eastAsia"/>
        </w:rPr>
        <w:br/>
      </w:r>
      <w:r>
        <w:rPr>
          <w:rFonts w:hint="eastAsia"/>
        </w:rPr>
        <w:t>　　　　一、A36钢行业优势</w:t>
      </w:r>
      <w:r>
        <w:rPr>
          <w:rFonts w:hint="eastAsia"/>
        </w:rPr>
        <w:br/>
      </w:r>
      <w:r>
        <w:rPr>
          <w:rFonts w:hint="eastAsia"/>
        </w:rPr>
        <w:t>　　　　二、A36钢行业劣势</w:t>
      </w:r>
      <w:r>
        <w:rPr>
          <w:rFonts w:hint="eastAsia"/>
        </w:rPr>
        <w:br/>
      </w:r>
      <w:r>
        <w:rPr>
          <w:rFonts w:hint="eastAsia"/>
        </w:rPr>
        <w:t>　　　　三、A36钢市场机会</w:t>
      </w:r>
      <w:r>
        <w:rPr>
          <w:rFonts w:hint="eastAsia"/>
        </w:rPr>
        <w:br/>
      </w:r>
      <w:r>
        <w:rPr>
          <w:rFonts w:hint="eastAsia"/>
        </w:rPr>
        <w:t>　　　　四、A36钢市场威胁</w:t>
      </w:r>
      <w:r>
        <w:rPr>
          <w:rFonts w:hint="eastAsia"/>
        </w:rPr>
        <w:br/>
      </w:r>
      <w:r>
        <w:rPr>
          <w:rFonts w:hint="eastAsia"/>
        </w:rPr>
        <w:t>　　第二节 A36钢行业风险及对策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2025-2031年中国A36钢行业前景与发展趋势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2024-2025年A36钢行业发展环境分析</w:t>
      </w:r>
      <w:r>
        <w:rPr>
          <w:rFonts w:hint="eastAsia"/>
        </w:rPr>
        <w:br/>
      </w:r>
      <w:r>
        <w:rPr>
          <w:rFonts w:hint="eastAsia"/>
        </w:rPr>
        <w:t>　　　　一、A36钢行业主管部门与监管体制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二、A36钢行业主要法律法规及政策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三、A36钢行业标准与质量监管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2025-2031年A36钢行业发展趋势与方向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2025-2031年A36钢行业发展潜力与机遇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A36钢行业研究结论与建议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中智:林:－A36钢行业发展建议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2019-2024年中国A36钢市场规模及增长情况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2019-2024年中国A36钢行业产能及增长趋势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2025-2031年中国A36钢行业产能预测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2019-2024年中国A36钢行业产量及增长趋势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2025-2031年中国A36钢行业产量预测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2019-2024年中国A36钢行业市场需求及增长情况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2025-2031年中国A36钢行业市场需求预测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2019-2024年中国A36钢行业利润及增长情况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**地区A36钢市场规模及增长情况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**地区A36钢行业市场需求情况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**地区A36钢市场规模及增长情况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**地区A36钢行业市场需求情况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2019-2024年中国A36钢行业进口量及增速统计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2019-2024年中国A36钢行业出口量及增速统计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A36钢重点企业经营情况分析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2025年A36钢行业壁垒</w:t>
      </w:r>
      <w:r>
        <w:rPr>
          <w:rFonts w:hint="eastAsia"/>
        </w:rPr>
        <w:br/>
      </w:r>
      <w:r>
        <w:rPr>
          <w:rFonts w:hint="eastAsia"/>
        </w:rPr>
        <w:t>　　图表 2025年A36钢市场前景分析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2025-2031年中国A36钢市场需求预测</w:t>
      </w:r>
      <w:r>
        <w:rPr>
          <w:rFonts w:hint="eastAsia"/>
        </w:rPr>
        <w:br/>
      </w:r>
      <w:r>
        <w:rPr>
          <w:rFonts w:hint="eastAsia"/>
        </w:rPr>
        <w:t>　　图表 2025年A36钢发展趋势预测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caee90d4d4043" w:history="1">
        <w:r>
          <w:rPr>
            <w:rStyle w:val="Hyperlink"/>
          </w:rPr>
          <w:t>2025-2031年中国A36钢行业研究分析与市场前景报告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caee90d4d4043" w:history="1">
        <w:r>
          <w:rPr>
            <w:rStyle w:val="Hyperlink"/>
          </w:rPr>
          <w:t>https://www.20087.com/1/92/A36GangDeFaZhanQianJing.html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热点：a36、A36钢板、A36钢是什么材质、A36钢板执行标准、a36对应国内材质、A36钢板是不是Q235B、c3钢材代表什么钢、A36钢对应国内牌号、a3钢多少钱一公斤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8b9f912484973" w:history="1">
      <w:r>
        <w:rPr>
          <w:rStyle w:val="Hyperlink"/>
        </w:rPr>
        <w:t>2025-2031年中国A36钢行业研究分析与市场前景报告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A36GangDeFaZhanQianJing.html" TargetMode="External" Id="Rf67caee90d4d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A36GangDeFaZhanQianJing.html" TargetMode="External" Id="Rbb18b9f9124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2025-09-14T08:28:26Z</dcterms:created>
  <dcterms:modified xsi:type="dcterms:W3CDTF">2025-09-14T09:28:26Z</dcterms:modified>
  <dc:subject>2025-2031年中国A36钢行业研究分析与市场前景报告</dc:subject>
  <dc:title>2025-2031年中国A36钢行业研究分析与市场前景报告</dc:title>
  <cp:keywords>2025-2031年中国A36钢行业研究分析与市场前景报告</cp:keywords>
  <dc:description>2025-2031年中国A36钢行业研究分析与市场前景报告</dc:description>
</cp:coreProperties>
</file>