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b69b6e28043e2" w:history="1">
              <w:r>
                <w:rPr>
                  <w:rStyle w:val="Hyperlink"/>
                </w:rPr>
                <w:t>2025-2031年中国CBN油石行业发展深度调研与未来趋势预测报告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b69b6e28043e2" w:history="1">
              <w:r>
                <w:rPr>
                  <w:rStyle w:val="Hyperlink"/>
                </w:rPr>
                <w:t>2025-2031年中国CBN油石行业发展深度调研与未来趋势预测报告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b69b6e28043e2" w:history="1">
                <w:r>
                  <w:rPr>
                    <w:rStyle w:val="Hyperlink"/>
                  </w:rPr>
                  <w:t>https://www.20087.com/1/92/CBNYouShiHangYeFaZhanQuShi.html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N（立方氮化硼）油石作为一种高性能磨削工具，广泛应用于金属加工行业，特别是硬质合金、不锈钢、淬火钢等难以加工材料的磨削。近年来，随着制造业对高精度和高效率加工需求的增加，CBN油石的需求持续增长。同时，CBN油石的生产工艺和性能也在不断进步，使得其能够在更加苛刻的工作条件下表现出色。</w:t>
      </w:r>
      <w:r>
        <w:rPr>
          <w:rFonts w:hint="eastAsia"/>
        </w:rPr>
        <w:br/>
      </w:r>
      <w:r>
        <w:rPr>
          <w:rFonts w:hint="eastAsia"/>
        </w:rPr>
        <w:t>　　未来，随着制造业向高端化、智能化转型的步伐加快，CBN油石的应用领域将不断扩大。一方面，随着电动汽车、航空航天等新兴行业的发展，对高精度、高硬度材料的需求将增加，这将直接带动CBN油石的需求增长。另一方面，随着磨削技术的进步，CBN油石将更加注重提高磨削效率和降低成本，通过新材料和新工艺的应用，提高其使用寿命和加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b69b6e28043e2" w:history="1">
        <w:r>
          <w:rPr>
            <w:rStyle w:val="Hyperlink"/>
          </w:rPr>
          <w:t>2025-2031年中国CBN油石行业发展深度调研与未来趋势预测报告</w:t>
        </w:r>
      </w:hyperlink>
      <w:r>
        <w:rPr>
          <w:rFonts w:hint="eastAsia"/>
        </w:rPr>
        <w:t>》基于国家统计局及相关协会的权威数据，系统研究了CBN油石行业的市场需求、市场规模及产业链现状，分析了CBN油石价格波动、细分市场动态及重点企业的经营表现，科学预测了CBN油石市场前景与发展趋势，揭示了潜在需求与投资机会，同时指出了CBN油石行业可能面临的风险。通过对CBN油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CBN油石概述及相关技术指标</w:t>
      </w:r>
      <w:r>
        <w:rPr>
          <w:rFonts w:hint="eastAsia"/>
        </w:rPr>
        <w:br/>
      </w:r>
      <w:r>
        <w:rPr>
          <w:rFonts w:hint="eastAsia"/>
        </w:rPr>
        <w:t>　　第一节 CBN油石产品概述</w:t>
      </w:r>
      <w:r>
        <w:rPr>
          <w:rFonts w:hint="eastAsia"/>
        </w:rPr>
        <w:br/>
      </w:r>
      <w:r>
        <w:rPr>
          <w:rFonts w:hint="eastAsia"/>
        </w:rPr>
        <w:t>　　第二节 CBN油石产品技术质量指标</w:t>
      </w:r>
      <w:r>
        <w:rPr>
          <w:rFonts w:hint="eastAsia"/>
        </w:rPr>
        <w:br/>
      </w:r>
      <w:r>
        <w:rPr>
          <w:rFonts w:hint="eastAsia"/>
        </w:rPr>
        <w:t>　　第三节 CBN油石替代品分析</w:t>
      </w:r>
      <w:r>
        <w:rPr>
          <w:rFonts w:hint="eastAsia"/>
        </w:rPr>
        <w:br/>
      </w:r>
      <w:r>
        <w:rPr>
          <w:rFonts w:hint="eastAsia"/>
        </w:rPr>
        <w:t>　　第四节 CBN油石的用途及应用领域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中国CBN油石市场发展关键因素分析</w:t>
      </w:r>
      <w:r>
        <w:rPr>
          <w:rFonts w:hint="eastAsia"/>
        </w:rPr>
        <w:br/>
      </w:r>
      <w:r>
        <w:rPr>
          <w:rFonts w:hint="eastAsia"/>
        </w:rPr>
        <w:t>　　第一节 CBN油石市场规模分析</w:t>
      </w:r>
      <w:r>
        <w:rPr>
          <w:rFonts w:hint="eastAsia"/>
        </w:rPr>
        <w:br/>
      </w:r>
      <w:r>
        <w:rPr>
          <w:rFonts w:hint="eastAsia"/>
        </w:rPr>
        <w:t>　　第二节 CBN油石市场主要竞争对手构成</w:t>
      </w:r>
      <w:r>
        <w:rPr>
          <w:rFonts w:hint="eastAsia"/>
        </w:rPr>
        <w:br/>
      </w:r>
      <w:r>
        <w:rPr>
          <w:rFonts w:hint="eastAsia"/>
        </w:rPr>
        <w:t>　　第三节 CBN油石市场政治、经济、法律、技术环境分析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CBN油石市场发展驱动因素分析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全球新冠疫情对CBN油石行业发展影响分析</w:t>
      </w:r>
      <w:r>
        <w:rPr>
          <w:rFonts w:hint="eastAsia"/>
        </w:rPr>
        <w:br/>
      </w:r>
      <w:r>
        <w:rPr>
          <w:rFonts w:hint="eastAsia"/>
        </w:rPr>
        <w:t>　　　　一、对CBN油石行业本身影响分析</w:t>
      </w:r>
      <w:r>
        <w:rPr>
          <w:rFonts w:hint="eastAsia"/>
        </w:rPr>
        <w:br/>
      </w:r>
      <w:r>
        <w:rPr>
          <w:rFonts w:hint="eastAsia"/>
        </w:rPr>
        <w:t>　　　　二、对CBN油石上下游产业影响分析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三、对CBN油石价格影响分析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CBN油石生产工艺及技术路径分析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CBN油石各种生产方法及利弊对比分析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国内外CBN油石生产工艺及技术趋势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国内外CBN油石最新技术研发及应用情况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2019-2024年中国CBN油石市场行情分析及发展预测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2025年国内CBN油石市场发展回顾分析</w:t>
      </w:r>
      <w:r>
        <w:rPr>
          <w:rFonts w:hint="eastAsia"/>
        </w:rPr>
        <w:br/>
      </w:r>
      <w:r>
        <w:rPr>
          <w:rFonts w:hint="eastAsia"/>
        </w:rPr>
        <w:t>　　第二节 2019-2024年CBN油石产量分析及预测</w:t>
      </w:r>
      <w:r>
        <w:rPr>
          <w:rFonts w:hint="eastAsia"/>
        </w:rPr>
        <w:br/>
      </w:r>
      <w:r>
        <w:rPr>
          <w:rFonts w:hint="eastAsia"/>
        </w:rPr>
        <w:t>　　第三节 2019-2024年CBN油石需求量分析及预测</w:t>
      </w:r>
      <w:r>
        <w:rPr>
          <w:rFonts w:hint="eastAsia"/>
        </w:rPr>
        <w:br/>
      </w:r>
      <w:r>
        <w:rPr>
          <w:rFonts w:hint="eastAsia"/>
        </w:rPr>
        <w:t>　　第四节 2019-2024年CBN油石进出口状况分析</w:t>
      </w:r>
      <w:r>
        <w:rPr>
          <w:rFonts w:hint="eastAsia"/>
        </w:rPr>
        <w:br/>
      </w:r>
      <w:r>
        <w:rPr>
          <w:rFonts w:hint="eastAsia"/>
        </w:rPr>
        <w:t>　　第五节 2019-2024年中国CBN油石价格研究</w:t>
      </w:r>
      <w:r>
        <w:rPr>
          <w:rFonts w:hint="eastAsia"/>
        </w:rPr>
        <w:br/>
      </w:r>
      <w:r>
        <w:rPr>
          <w:rFonts w:hint="eastAsia"/>
        </w:rPr>
        <w:t>　　　　一、CBN油石产品价格变化趋势</w:t>
      </w:r>
      <w:r>
        <w:rPr>
          <w:rFonts w:hint="eastAsia"/>
        </w:rPr>
        <w:br/>
      </w:r>
      <w:r>
        <w:rPr>
          <w:rFonts w:hint="eastAsia"/>
        </w:rPr>
        <w:t>　　　　二、CBN油石产品价格影响因素分析</w:t>
      </w:r>
      <w:r>
        <w:rPr>
          <w:rFonts w:hint="eastAsia"/>
        </w:rPr>
        <w:br/>
      </w:r>
      <w:r>
        <w:rPr>
          <w:rFonts w:hint="eastAsia"/>
        </w:rPr>
        <w:t>　　第六节 CBN油石主要下游消费领域构成分析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国内主要CBN油石生产企业标杆分析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国内CBN油石在建及拟建项目统计分析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新建项目对CBN油石行业产能影响分析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对CBN油石市场行情的主要判断及结论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对CBN油石产品主要生产技术及工艺流程分析判断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对CBN油石市场容量及供需格局的预测结论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CBN油石技术开发注意要点及应对策略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一、CBN油石技术开发注意要点</w:t>
      </w:r>
      <w:r>
        <w:rPr>
          <w:rFonts w:hint="eastAsia"/>
        </w:rPr>
        <w:br/>
      </w:r>
      <w:r>
        <w:rPr>
          <w:rFonts w:hint="eastAsia"/>
        </w:rPr>
        <w:t>　　　　二、CBN油石技术开发应对策略</w:t>
      </w:r>
      <w:r>
        <w:rPr>
          <w:rFonts w:hint="eastAsia"/>
        </w:rPr>
        <w:br/>
      </w:r>
      <w:r>
        <w:rPr>
          <w:rFonts w:hint="eastAsia"/>
        </w:rPr>
        <w:t>　　第二节 CBN油石项目投资注意要点及应对策略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一、CBN油石项目投资注意要点</w:t>
      </w:r>
      <w:r>
        <w:rPr>
          <w:rFonts w:hint="eastAsia"/>
        </w:rPr>
        <w:br/>
      </w:r>
      <w:r>
        <w:rPr>
          <w:rFonts w:hint="eastAsia"/>
        </w:rPr>
        <w:t>　　　　二、CBN油石项目投资应对策略</w:t>
      </w:r>
      <w:r>
        <w:rPr>
          <w:rFonts w:hint="eastAsia"/>
        </w:rPr>
        <w:br/>
      </w:r>
      <w:r>
        <w:rPr>
          <w:rFonts w:hint="eastAsia"/>
        </w:rPr>
        <w:t>　　第三节 CBN油石行业产业链延伸策略</w:t>
      </w:r>
      <w:r>
        <w:rPr>
          <w:rFonts w:hint="eastAsia"/>
        </w:rPr>
        <w:br/>
      </w:r>
      <w:r>
        <w:rPr>
          <w:rFonts w:hint="eastAsia"/>
        </w:rPr>
        <w:t>　　第四节 CBN油石产品市场及销售策略建议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中.智.林：CBN油石企业应对金融风暴策略建议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CBN油石的分类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国外CBN油石主流生产工艺</w:t>
      </w:r>
      <w:r>
        <w:rPr>
          <w:rFonts w:hint="eastAsia"/>
        </w:rPr>
        <w:br/>
      </w:r>
      <w:r>
        <w:rPr>
          <w:rFonts w:hint="eastAsia"/>
        </w:rPr>
        <w:t>　　图表 国内CBN油石生产工艺流程图</w:t>
      </w:r>
      <w:r>
        <w:rPr>
          <w:rFonts w:hint="eastAsia"/>
        </w:rPr>
        <w:br/>
      </w:r>
      <w:r>
        <w:rPr>
          <w:rFonts w:hint="eastAsia"/>
        </w:rPr>
        <w:t>　　图表 CBN油石精加工工艺流程图</w:t>
      </w:r>
      <w:r>
        <w:rPr>
          <w:rFonts w:hint="eastAsia"/>
        </w:rPr>
        <w:br/>
      </w:r>
      <w:r>
        <w:rPr>
          <w:rFonts w:hint="eastAsia"/>
        </w:rPr>
        <w:t>　　图表 2025-2031年我国超白压延玻璃产能情况</w:t>
      </w:r>
      <w:r>
        <w:rPr>
          <w:rFonts w:hint="eastAsia"/>
        </w:rPr>
        <w:br/>
      </w:r>
      <w:r>
        <w:rPr>
          <w:rFonts w:hint="eastAsia"/>
        </w:rPr>
        <w:t>　　图表 2019-2024年CBN油石进出口状况</w:t>
      </w:r>
      <w:r>
        <w:rPr>
          <w:rFonts w:hint="eastAsia"/>
        </w:rPr>
        <w:br/>
      </w:r>
      <w:r>
        <w:rPr>
          <w:rFonts w:hint="eastAsia"/>
        </w:rPr>
        <w:t>　　图表 2019-2024年我国建筑业产值及增速情况</w:t>
      </w:r>
      <w:r>
        <w:rPr>
          <w:rFonts w:hint="eastAsia"/>
        </w:rPr>
        <w:br/>
      </w:r>
      <w:r>
        <w:rPr>
          <w:rFonts w:hint="eastAsia"/>
        </w:rPr>
        <w:t>　　图表 我国建筑产业现代化发展规划目标</w:t>
      </w:r>
      <w:r>
        <w:rPr>
          <w:rFonts w:hint="eastAsia"/>
        </w:rPr>
        <w:br/>
      </w:r>
      <w:r>
        <w:rPr>
          <w:rFonts w:hint="eastAsia"/>
        </w:rPr>
        <w:t>　　图表 2025年我国家具行业产量情况</w:t>
      </w:r>
      <w:r>
        <w:rPr>
          <w:rFonts w:hint="eastAsia"/>
        </w:rPr>
        <w:br/>
      </w:r>
      <w:r>
        <w:rPr>
          <w:rFonts w:hint="eastAsia"/>
        </w:rPr>
        <w:t>　　图表 2025年我国家具行业产量集中度分析</w:t>
      </w:r>
      <w:r>
        <w:rPr>
          <w:rFonts w:hint="eastAsia"/>
        </w:rPr>
        <w:br/>
      </w:r>
      <w:r>
        <w:rPr>
          <w:rFonts w:hint="eastAsia"/>
        </w:rPr>
        <w:t>　　图表 2025年我国CBN油石市场需求结构及份额构成</w:t>
      </w:r>
      <w:r>
        <w:rPr>
          <w:rFonts w:hint="eastAsia"/>
        </w:rPr>
        <w:br/>
      </w:r>
      <w:r>
        <w:rPr>
          <w:rFonts w:hint="eastAsia"/>
        </w:rPr>
        <w:t>　　图表 中航三鑫股份有限公司2024年经营财务指标</w:t>
      </w:r>
      <w:r>
        <w:rPr>
          <w:rFonts w:hint="eastAsia"/>
        </w:rPr>
        <w:br/>
      </w:r>
      <w:r>
        <w:rPr>
          <w:rFonts w:hint="eastAsia"/>
        </w:rPr>
        <w:t>　　图表 2025年我国CBN油石在建项目分布情况</w:t>
      </w:r>
      <w:r>
        <w:rPr>
          <w:rFonts w:hint="eastAsia"/>
        </w:rPr>
        <w:br/>
      </w:r>
      <w:r>
        <w:rPr>
          <w:rFonts w:hint="eastAsia"/>
        </w:rPr>
        <w:t>　　图表 2025年我国CBN油石在建项目投产时间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b69b6e28043e2" w:history="1">
        <w:r>
          <w:rPr>
            <w:rStyle w:val="Hyperlink"/>
          </w:rPr>
          <w:t>2025-2031年中国CBN油石行业发展深度调研与未来趋势预测报告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b69b6e28043e2" w:history="1">
        <w:r>
          <w:rPr>
            <w:rStyle w:val="Hyperlink"/>
          </w:rPr>
          <w:t>https://www.20087.com/1/92/CBNYouShiHangYeFaZhanQuShi.html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热点：珩磨油石、CBN油石条、CBN油石配方、CBN油石是什么、油石 ARKANSAS、石油圖書、立方氮化硼油石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6341ff861488d" w:history="1">
      <w:r>
        <w:rPr>
          <w:rStyle w:val="Hyperlink"/>
        </w:rPr>
        <w:t>2025-2031年中国CBN油石行业发展深度调研与未来趋势预测报告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BNYouShiHangYeFaZhanQuShi.html" TargetMode="External" Id="Rbbcb69b6e280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BNYouShiHangYeFaZhanQuShi.html" TargetMode="External" Id="R27c6341ff861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2024-12-09T08:06:00Z</dcterms:created>
  <dcterms:modified xsi:type="dcterms:W3CDTF">2024-12-09T09:06:00Z</dcterms:modified>
  <dc:subject>2025-2031年中国CBN油石行业发展深度调研与未来趋势预测报告</dc:subject>
  <dc:title>2025-2031年中国CBN油石行业发展深度调研与未来趋势预测报告</dc:title>
  <cp:keywords>2025-2031年中国CBN油石行业发展深度调研与未来趋势预测报告</cp:keywords>
  <dc:description>2025-2031年中国CBN油石行业发展深度调研与未来趋势预测报告</dc:description>
</cp:coreProperties>
</file>