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1b5f602c0484c" w:history="1">
              <w:r>
                <w:rPr>
                  <w:rStyle w:val="Hyperlink"/>
                </w:rPr>
                <w:t>2023-2029年冷轧钢市场深度调研及发展前景分析报告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1b5f602c0484c" w:history="1">
              <w:r>
                <w:rPr>
                  <w:rStyle w:val="Hyperlink"/>
                </w:rPr>
                <w:t>2023-2029年冷轧钢市场深度调研及发展前景分析报告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1b5f602c0484c" w:history="1">
                <w:r>
                  <w:rPr>
                    <w:rStyle w:val="Hyperlink"/>
                  </w:rPr>
                  <w:t>https://www.20087.com/1/A2/LengYaGangShiChangQianJing.html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在建筑、汽车、家电等行业具有广泛应用。当前，冷轧钢产品正向高强度、高精度、薄规格方向发展，以满足下游产业轻量化和节能化的要求。此外，随着智能制造的推进，冷轧生产线将更加智能化、自动化，从而提高生产效率和产品质量。未来，低碳环保理念的深入人心将驱动冷轧钢产业在节能减排、循环经济等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1b5f602c0484c" w:history="1">
        <w:r>
          <w:rPr>
            <w:rStyle w:val="Hyperlink"/>
          </w:rPr>
          <w:t>2023-2029年冷轧钢市场深度调研及发展前景分析报告</w:t>
        </w:r>
      </w:hyperlink>
      <w:r>
        <w:rPr>
          <w:rFonts w:hint="eastAsia"/>
        </w:rPr>
        <w:t>》通过监测冷轧钢产品历年供需关系变化规律，对冷轧钢产品内的企业群体进行了深入的调查与研究，采用定量及定性的科学研究方法撰写而成。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1b5f602c0484c" w:history="1">
        <w:r>
          <w:rPr>
            <w:rStyle w:val="Hyperlink"/>
          </w:rPr>
          <w:t>2023-2029年冷轧钢市场深度调研及发展前景分析报告</w:t>
        </w:r>
      </w:hyperlink>
      <w:r>
        <w:rPr>
          <w:rFonts w:hint="eastAsia"/>
        </w:rPr>
        <w:t>》对我国冷轧钢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2022-2023年中国冷轧钢行业发展环境分析</w:t>
      </w:r>
      <w:r>
        <w:rPr>
          <w:rFonts w:hint="eastAsia"/>
        </w:rPr>
        <w:br/>
      </w:r>
      <w:r>
        <w:rPr>
          <w:rFonts w:hint="eastAsia"/>
        </w:rPr>
        <w:t>　　第一节 冷轧钢市场特征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二、冷轧钢行业相关政策分析</w:t>
      </w:r>
      <w:r>
        <w:rPr>
          <w:rFonts w:hint="eastAsia"/>
        </w:rPr>
        <w:br/>
      </w:r>
      <w:r>
        <w:rPr>
          <w:rFonts w:hint="eastAsia"/>
        </w:rPr>
        <w:t>　　第四节 冷轧钢行业发展的波特五力模型分析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中国冷轧钢行业产业链（上、下游及关联产业）状况分析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2022-2023年中国冷轧钢行业规模分析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2022-2023年中国冷轧钢行业销售及利润分析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一、2018-2023年中国冷轧钢行业销售收入分析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二、2018-2023年中国冷轧钢行业产品销售税金情况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三、2018-2023年中国冷轧钢行业利润增长情况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2018-2023年中国冷轧钢行业销售成本情况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2018-2023年中国冷轧钢行业销售费用情况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2018-2023年中国冷轧钢行业管理费用情况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2022-2023年中国冷轧钢行业区域结构分析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2022-2023年东北地区冷轧钢行业市场现状分析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2022-2023年华北地区冷轧钢行业市场现状分析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2022-2023年华东地区冷轧钢行业市场现状分析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2022-2023年华南地区冷轧钢行业市场现状分析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2022-2023年华中地区冷轧钢行业市场现状分析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2022-2023年西北地区冷轧钢行业市场现状分析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2022-2023年西南地区冷轧钢行业市场现状分析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中国冷轧钢国内市场综述</w:t>
      </w:r>
      <w:r>
        <w:rPr>
          <w:rFonts w:hint="eastAsia"/>
        </w:rPr>
        <w:br/>
      </w:r>
      <w:r>
        <w:rPr>
          <w:rFonts w:hint="eastAsia"/>
        </w:rPr>
        <w:t>　　第一节 中国冷轧钢产品产量分析及预测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一、冷轧钢产业总体产能规模</w:t>
      </w:r>
      <w:r>
        <w:rPr>
          <w:rFonts w:hint="eastAsia"/>
        </w:rPr>
        <w:br/>
      </w:r>
      <w:r>
        <w:rPr>
          <w:rFonts w:hint="eastAsia"/>
        </w:rPr>
        <w:t>　　　　二、冷轧钢生产区域分布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中国冷轧钢市场需求分析及预测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2023-2029年中国冷轧钢供需平衡预测（回归预测模型）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中国冷轧钢价格趋势分析</w:t>
      </w:r>
      <w:r>
        <w:rPr>
          <w:rFonts w:hint="eastAsia"/>
        </w:rPr>
        <w:br/>
      </w:r>
      <w:r>
        <w:rPr>
          <w:rFonts w:hint="eastAsia"/>
        </w:rPr>
        <w:t>　　　　一、中国冷轧钢2018-2023年价格趋势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二、中国冷轧钢当前市场价格及分析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三、影响冷轧钢价格因素分析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四、2023-2029年中国冷轧钢价格走势预测（回归预测模型）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中国冷轧钢行业进出口市场情况分析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2018-2023年中国冷轧钢行业进出口量分析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一、2018-2023年中国冷轧钢行业进口分析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二、2018-2023年中国冷轧钢行业出口分析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2023-2029年中国冷轧钢行业进出口市场预测分析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一、2023-2029年中国冷轧钢行业进口预测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二、2023-2029年中国冷轧钢行业出口预测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全国冷轧钢行业财务状况分析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2023年冷轧钢行业规模分析</w:t>
      </w:r>
      <w:r>
        <w:rPr>
          <w:rFonts w:hint="eastAsia"/>
        </w:rPr>
        <w:br/>
      </w:r>
      <w:r>
        <w:rPr>
          <w:rFonts w:hint="eastAsia"/>
        </w:rPr>
        <w:t>　　　　一、2023年冷轧钢行业总资产对比分析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二、2023年冷轧钢行业企业单位数对比分析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三、2023年冷轧钢行业从业人员平均人数对比分析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2023年冷轧钢行业经济效益分析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一、2023年冷轧钢行业产值利税率对比分析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二、2023年冷轧钢行业资金利润率对比分析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三、2023年冷轧钢行业成本费用利润率对比分析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2023年冷轧钢行业效率分析</w:t>
      </w:r>
      <w:r>
        <w:rPr>
          <w:rFonts w:hint="eastAsia"/>
        </w:rPr>
        <w:br/>
      </w:r>
      <w:r>
        <w:rPr>
          <w:rFonts w:hint="eastAsia"/>
        </w:rPr>
        <w:t>　　　　一、2023年冷轧钢行业资产负债率对比分析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二、2023年冷轧钢行业流动资产周转次数对比分析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2023年冷轧钢行业结构分析</w:t>
      </w:r>
      <w:r>
        <w:rPr>
          <w:rFonts w:hint="eastAsia"/>
        </w:rPr>
        <w:br/>
      </w:r>
      <w:r>
        <w:rPr>
          <w:rFonts w:hint="eastAsia"/>
        </w:rPr>
        <w:t>　　　　一、2023年冷轧钢行业地区结构分析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二、2023年冷轧钢行业所有制结构分析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三、2023年冷轧钢行业不同规模企业结构分析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2023年冷轧钢行业不同规模企业财务状况分析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一、2023年冷轧钢行业不同规模企业人均指标分析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二、2023年冷轧钢行业不同规模企业盈利能力分析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三、2023年冷轧钢行业不同规模企业营运能力分析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四、2023年冷轧钢行业不同规模企业偿债能力分析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国内外冷轧钢重点企业分析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中国冷轧钢行业发展预测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2023-2029年我国冷轧钢行业产量预测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2023-2029年我国冷轧钢行业消费量预测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2023-2029年我国冷轧钢行业产值预测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2023-2029年我国冷轧钢行业销售收入预测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冷轧钢行业发展的PEST分析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冷轧钢行业投资价值分析</w:t>
      </w:r>
      <w:r>
        <w:rPr>
          <w:rFonts w:hint="eastAsia"/>
        </w:rPr>
        <w:br/>
      </w:r>
      <w:r>
        <w:rPr>
          <w:rFonts w:hint="eastAsia"/>
        </w:rPr>
        <w:t>　　　　一、冷轧钢行业发展前景分析</w:t>
      </w:r>
      <w:r>
        <w:rPr>
          <w:rFonts w:hint="eastAsia"/>
        </w:rPr>
        <w:br/>
      </w:r>
      <w:r>
        <w:rPr>
          <w:rFonts w:hint="eastAsia"/>
        </w:rPr>
        <w:t>　　　　二、冷轧钢行业盈利能力预测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冷轧钢行业投资风险分析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冷轧钢行业投资策略分析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业内专家对中国冷轧钢行业总结及企业重点客户管理建议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冷轧钢行业企业问题总结</w:t>
      </w:r>
      <w:r>
        <w:rPr>
          <w:rFonts w:hint="eastAsia"/>
        </w:rPr>
        <w:br/>
      </w:r>
      <w:r>
        <w:rPr>
          <w:rFonts w:hint="eastAsia"/>
        </w:rPr>
        <w:t>　　第二节 冷轧钢企业应对策略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中智:林:：冷轧钢市场的重点客户战略实施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1b5f602c0484c" w:history="1">
        <w:r>
          <w:rPr>
            <w:rStyle w:val="Hyperlink"/>
          </w:rPr>
          <w:t>2023-2029年冷轧钢市场深度调研及发展前景分析报告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1b5f602c0484c" w:history="1">
        <w:r>
          <w:rPr>
            <w:rStyle w:val="Hyperlink"/>
          </w:rPr>
          <w:t>https://www.20087.com/1/A2/LengYaGangShiChangQianJing.html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d5b68bf904d0f" w:history="1">
      <w:r>
        <w:rPr>
          <w:rStyle w:val="Hyperlink"/>
        </w:rPr>
        <w:t>2023-2029年冷轧钢市场深度调研及发展前景分析报告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LengYaGangShiChangQianJing.html" TargetMode="External" Id="Re181b5f602c0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LengYaGangShiChangQianJing.html" TargetMode="External" Id="R529d5b68bf90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2023-02-15T01:24:00Z</dcterms:created>
  <dcterms:modified xsi:type="dcterms:W3CDTF">2023-02-15T02:24:00Z</dcterms:modified>
  <dc:subject>2023-2029年冷轧钢市场深度调研及发展前景分析报告</dc:subject>
  <dc:title>2023-2029年冷轧钢市场深度调研及发展前景分析报告</dc:title>
  <cp:keywords>2023-2029年冷轧钢市场深度调研及发展前景分析报告</cp:keywords>
  <dc:description>2023-2029年冷轧钢市场深度调研及发展前景分析报告</dc:description>
</cp:coreProperties>
</file>