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957c77ab4108" w:history="1">
              <w:r>
                <w:rPr>
                  <w:rStyle w:val="Hyperlink"/>
                </w:rPr>
                <w:t>2026-2032年中国商品煤市场调研与行业前景预测报告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957c77ab4108" w:history="1">
              <w:r>
                <w:rPr>
                  <w:rStyle w:val="Hyperlink"/>
                </w:rPr>
                <w:t>2026-2032年中国商品煤市场调研与行业前景预测报告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4957c77ab4108" w:history="1">
                <w:r>
                  <w:rPr>
                    <w:rStyle w:val="Hyperlink"/>
                  </w:rPr>
                  <w:t>https://www.20087.com/1/12/ShangPinMeiQianJing.html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煤是能源与工业原料的基础大宗商品，根据用途分为动力煤、炼焦煤及化工用煤，强调热值、灰分、硫分、挥发分及机械强度等指标的稳定性。主流贸易依托洗选、配煤与质检流程实现品质控制，部分大型矿区实现在线灰分监测与智能装车。然而，商品煤仍面临不同矿区煤质波动大导致终端燃烧效率不稳定、掺杂使假（如注水、混矸）扰乱市场秩序、环保政策趋严限制高硫高灰煤流通、在碳约束背景下需求结构性萎缩等问题；在能源保供与煤电转型并行背景下，对高热值、低污染商品煤需求集中于特定时段，但流通环节质量追溯体系不健全；且缺乏全国统一的商品煤质量分级与环保属性标识制度，影响清洁高效利用。</w:t>
      </w:r>
      <w:r>
        <w:rPr>
          <w:rFonts w:hint="eastAsia"/>
        </w:rPr>
        <w:br/>
      </w:r>
      <w:r>
        <w:rPr>
          <w:rFonts w:hint="eastAsia"/>
        </w:rPr>
        <w:t>　　未来，商品煤将向清洁化分级、数字化溯源与低碳利用方向演进。AI配煤将基于终端需求动态优化煤质组合；区块链将实现从矿口到电厂的全流程质量与碳足迹追踪。在应用层面，商品煤将更多转向煤化工原料或与CCUS结合的低碳发电场景；高灰熔点煤将通过助熔剂改性拓展气化适用性。同时，国家将加快出台商品煤全链条质量监管与绿色认证标准。长远看，商品煤将从传统燃料升级为融合精准品质、数字可信与低碳路径的能源转型过渡载体，在能源安全与双碳目标平衡中持续释放其保障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4957c77ab4108" w:history="1">
        <w:r>
          <w:rPr>
            <w:rStyle w:val="Hyperlink"/>
          </w:rPr>
          <w:t>2026-2032年中国商品煤市场调研与行业前景预测报告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商品煤行业的市场规模、技术现状及未来发展方向。报告全面梳理了商品煤行业运行态势，重点分析了商品煤细分领域的动态变化，并对行业内的重点企业及竞争格局进行了解读。通过对商品煤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商品煤行业概述</w:t>
      </w:r>
      <w:r>
        <w:rPr>
          <w:rFonts w:hint="eastAsia"/>
        </w:rPr>
        <w:br/>
      </w:r>
      <w:r>
        <w:rPr>
          <w:rFonts w:hint="eastAsia"/>
        </w:rPr>
        <w:t>　　第一节 商品煤定义与分类</w:t>
      </w:r>
      <w:r>
        <w:rPr>
          <w:rFonts w:hint="eastAsia"/>
        </w:rPr>
        <w:br/>
      </w:r>
      <w:r>
        <w:rPr>
          <w:rFonts w:hint="eastAsia"/>
        </w:rPr>
        <w:t>　　第二节 商品煤应用领域</w:t>
      </w:r>
      <w:r>
        <w:rPr>
          <w:rFonts w:hint="eastAsia"/>
        </w:rPr>
        <w:br/>
      </w:r>
      <w:r>
        <w:rPr>
          <w:rFonts w:hint="eastAsia"/>
        </w:rPr>
        <w:t>　　第三节 商品煤行业经济指标分析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商品煤产业链及经营模式分析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2020-2025年全球商品煤市场规模与趋势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主要国家与地区商品煤市场分析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2026-2032年全球商品煤行业发展趋势与前景预测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2025-2026年商品煤产能与投资动态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一、国内商品煤产能及利用情况</w:t>
      </w:r>
      <w:r>
        <w:rPr>
          <w:rFonts w:hint="eastAsia"/>
        </w:rPr>
        <w:br/>
      </w:r>
      <w:r>
        <w:rPr>
          <w:rFonts w:hint="eastAsia"/>
        </w:rPr>
        <w:t>　　　　二、商品煤产能扩张与投资动态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2026-2032年商品煤行业产量统计与趋势预测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一、2020-2025年商品煤行业产量数据统计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1、2020-2025年商品煤产量及增长趋势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2、2020-2025年商品煤细分产品产量及份额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二、影响商品煤产量的关键因素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三、2026-2032年商品煤产量预测</w:t>
      </w:r>
      <w:r>
        <w:rPr>
          <w:rFonts w:hint="eastAsia"/>
        </w:rPr>
        <w:br/>
      </w:r>
      <w:r>
        <w:rPr>
          <w:rFonts w:hint="eastAsia"/>
        </w:rPr>
        <w:t>　　第三节 2026-2032年商品煤市场需求与销售分析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一、2025-2026年商品煤行业需求现状</w:t>
      </w:r>
      <w:r>
        <w:rPr>
          <w:rFonts w:hint="eastAsia"/>
        </w:rPr>
        <w:br/>
      </w:r>
      <w:r>
        <w:rPr>
          <w:rFonts w:hint="eastAsia"/>
        </w:rPr>
        <w:t>　　　　二、商品煤客户群体与需求特点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三、2020-2025年商品煤行业销售规模分析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四、2026-2032年商品煤市场增长潜力与规模预测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商品煤细分市场分析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一、2025-2026年商品煤主要细分产品市场现状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商品煤下游应用与客户群体分析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一、2025-2026年商品煤各应用领域市场现状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2025-2026年商品煤行业技术发展现状及趋势分析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国内外商品煤行业技术差异与原因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一、2020-2025年商品煤市场价格走势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商品煤定价策略与方法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2026-2032年商品煤价格竞争态势与趋势预测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2025-2026年重点区域商品煤市场发展概况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2020-2025年中国商品煤行业进出口情况分析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一、2020-2025年商品煤进口规模及增长情况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二、商品煤主要进口来源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一、2020-2025年商品煤出口规模及增长情况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二、商品煤主要出口目的地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2020-2025年中国商品煤行业总体发展与财务状况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2020-2025年中国商品煤行业规模情况</w:t>
      </w:r>
      <w:r>
        <w:rPr>
          <w:rFonts w:hint="eastAsia"/>
        </w:rPr>
        <w:br/>
      </w:r>
      <w:r>
        <w:rPr>
          <w:rFonts w:hint="eastAsia"/>
        </w:rPr>
        <w:t>　　　　一、商品煤行业企业数量规模</w:t>
      </w:r>
      <w:r>
        <w:rPr>
          <w:rFonts w:hint="eastAsia"/>
        </w:rPr>
        <w:br/>
      </w:r>
      <w:r>
        <w:rPr>
          <w:rFonts w:hint="eastAsia"/>
        </w:rPr>
        <w:t>　　　　二、商品煤行业从业人员规模</w:t>
      </w:r>
      <w:r>
        <w:rPr>
          <w:rFonts w:hint="eastAsia"/>
        </w:rPr>
        <w:br/>
      </w:r>
      <w:r>
        <w:rPr>
          <w:rFonts w:hint="eastAsia"/>
        </w:rPr>
        <w:t>　　　　三、商品煤行业市场敏感性分析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2020-2025年中国商品煤行业财务能力分析</w:t>
      </w:r>
      <w:r>
        <w:rPr>
          <w:rFonts w:hint="eastAsia"/>
        </w:rPr>
        <w:br/>
      </w:r>
      <w:r>
        <w:rPr>
          <w:rFonts w:hint="eastAsia"/>
        </w:rPr>
        <w:t>　　　　一、商品煤行业盈利能力</w:t>
      </w:r>
      <w:r>
        <w:rPr>
          <w:rFonts w:hint="eastAsia"/>
        </w:rPr>
        <w:br/>
      </w:r>
      <w:r>
        <w:rPr>
          <w:rFonts w:hint="eastAsia"/>
        </w:rPr>
        <w:t>　　　　二、商品煤行业偿债能力</w:t>
      </w:r>
      <w:r>
        <w:rPr>
          <w:rFonts w:hint="eastAsia"/>
        </w:rPr>
        <w:br/>
      </w:r>
      <w:r>
        <w:rPr>
          <w:rFonts w:hint="eastAsia"/>
        </w:rPr>
        <w:t>　　　　三、商品煤行业营运能力</w:t>
      </w:r>
      <w:r>
        <w:rPr>
          <w:rFonts w:hint="eastAsia"/>
        </w:rPr>
        <w:br/>
      </w:r>
      <w:r>
        <w:rPr>
          <w:rFonts w:hint="eastAsia"/>
        </w:rPr>
        <w:t>　　　　四、商品煤行业发展能力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中国商品煤行业竞争格局分析</w:t>
      </w:r>
      <w:r>
        <w:rPr>
          <w:rFonts w:hint="eastAsia"/>
        </w:rPr>
        <w:br/>
      </w:r>
      <w:r>
        <w:rPr>
          <w:rFonts w:hint="eastAsia"/>
        </w:rPr>
        <w:t>　　第一节 商品煤行业竞争格局总览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2025-2026年商品煤行业竞争力分析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2020-2025年商品煤行业企业并购活动分析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2025-2026年商品煤行业会展与招投标活动分析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2026年中国商品煤企业发展企业发展策略与建议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商品煤销售模式与渠道策略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商品煤品牌与市场推广策略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商品煤研发投入与技术创新能力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商品煤合作联盟与资源整合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中国商品煤行业风险与对策</w:t>
      </w:r>
      <w:r>
        <w:rPr>
          <w:rFonts w:hint="eastAsia"/>
        </w:rPr>
        <w:br/>
      </w:r>
      <w:r>
        <w:rPr>
          <w:rFonts w:hint="eastAsia"/>
        </w:rPr>
        <w:t>　　第一节 商品煤行业SWOT分析</w:t>
      </w:r>
      <w:r>
        <w:rPr>
          <w:rFonts w:hint="eastAsia"/>
        </w:rPr>
        <w:br/>
      </w:r>
      <w:r>
        <w:rPr>
          <w:rFonts w:hint="eastAsia"/>
        </w:rPr>
        <w:t>　　　　一、商品煤行业优势</w:t>
      </w:r>
      <w:r>
        <w:rPr>
          <w:rFonts w:hint="eastAsia"/>
        </w:rPr>
        <w:br/>
      </w:r>
      <w:r>
        <w:rPr>
          <w:rFonts w:hint="eastAsia"/>
        </w:rPr>
        <w:t>　　　　二、商品煤行业劣势</w:t>
      </w:r>
      <w:r>
        <w:rPr>
          <w:rFonts w:hint="eastAsia"/>
        </w:rPr>
        <w:br/>
      </w:r>
      <w:r>
        <w:rPr>
          <w:rFonts w:hint="eastAsia"/>
        </w:rPr>
        <w:t>　　　　三、商品煤市场机会</w:t>
      </w:r>
      <w:r>
        <w:rPr>
          <w:rFonts w:hint="eastAsia"/>
        </w:rPr>
        <w:br/>
      </w:r>
      <w:r>
        <w:rPr>
          <w:rFonts w:hint="eastAsia"/>
        </w:rPr>
        <w:t>　　　　四、商品煤市场威胁</w:t>
      </w:r>
      <w:r>
        <w:rPr>
          <w:rFonts w:hint="eastAsia"/>
        </w:rPr>
        <w:br/>
      </w:r>
      <w:r>
        <w:rPr>
          <w:rFonts w:hint="eastAsia"/>
        </w:rPr>
        <w:t>　　第二节 商品煤行业风险及对策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2026-2032年中国商品煤行业前景与发展趋势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2025-2026年商品煤行业发展环境分析</w:t>
      </w:r>
      <w:r>
        <w:rPr>
          <w:rFonts w:hint="eastAsia"/>
        </w:rPr>
        <w:br/>
      </w:r>
      <w:r>
        <w:rPr>
          <w:rFonts w:hint="eastAsia"/>
        </w:rPr>
        <w:t>　　　　一、商品煤行业主管部门与监管体制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二、商品煤行业主要法律法规及政策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三、商品煤行业标准与质量监管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2026-2032年商品煤行业发展趋势与方向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2026-2032年商品煤行业发展潜力与机遇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中:智:林:：商品煤行业发展建议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商品煤行业类别</w:t>
      </w:r>
      <w:r>
        <w:rPr>
          <w:rFonts w:hint="eastAsia"/>
        </w:rPr>
        <w:br/>
      </w:r>
      <w:r>
        <w:rPr>
          <w:rFonts w:hint="eastAsia"/>
        </w:rPr>
        <w:t>　　图表 商品煤行业产业链调研</w:t>
      </w:r>
      <w:r>
        <w:rPr>
          <w:rFonts w:hint="eastAsia"/>
        </w:rPr>
        <w:br/>
      </w:r>
      <w:r>
        <w:rPr>
          <w:rFonts w:hint="eastAsia"/>
        </w:rPr>
        <w:t>　　图表 商品煤行业现状</w:t>
      </w:r>
      <w:r>
        <w:rPr>
          <w:rFonts w:hint="eastAsia"/>
        </w:rPr>
        <w:br/>
      </w:r>
      <w:r>
        <w:rPr>
          <w:rFonts w:hint="eastAsia"/>
        </w:rPr>
        <w:t>　　图表 商品煤行业标准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2020-2025年中国商品煤行业市场规模</w:t>
      </w:r>
      <w:r>
        <w:rPr>
          <w:rFonts w:hint="eastAsia"/>
        </w:rPr>
        <w:br/>
      </w:r>
      <w:r>
        <w:rPr>
          <w:rFonts w:hint="eastAsia"/>
        </w:rPr>
        <w:t>　　图表 2026年中国商品煤行业产能</w:t>
      </w:r>
      <w:r>
        <w:rPr>
          <w:rFonts w:hint="eastAsia"/>
        </w:rPr>
        <w:br/>
      </w:r>
      <w:r>
        <w:rPr>
          <w:rFonts w:hint="eastAsia"/>
        </w:rPr>
        <w:t>　　图表 2020-2025年中国商品煤行业产量统计</w:t>
      </w:r>
      <w:r>
        <w:rPr>
          <w:rFonts w:hint="eastAsia"/>
        </w:rPr>
        <w:br/>
      </w:r>
      <w:r>
        <w:rPr>
          <w:rFonts w:hint="eastAsia"/>
        </w:rPr>
        <w:t>　　图表 商品煤行业动态</w:t>
      </w:r>
      <w:r>
        <w:rPr>
          <w:rFonts w:hint="eastAsia"/>
        </w:rPr>
        <w:br/>
      </w:r>
      <w:r>
        <w:rPr>
          <w:rFonts w:hint="eastAsia"/>
        </w:rPr>
        <w:t>　　图表 2020-2025年中国商品煤市场需求量</w:t>
      </w:r>
      <w:r>
        <w:rPr>
          <w:rFonts w:hint="eastAsia"/>
        </w:rPr>
        <w:br/>
      </w:r>
      <w:r>
        <w:rPr>
          <w:rFonts w:hint="eastAsia"/>
        </w:rPr>
        <w:t>　　图表 2026年中国商品煤行业需求区域调研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2020-2025年中国商品煤行情</w:t>
      </w:r>
      <w:r>
        <w:rPr>
          <w:rFonts w:hint="eastAsia"/>
        </w:rPr>
        <w:br/>
      </w:r>
      <w:r>
        <w:rPr>
          <w:rFonts w:hint="eastAsia"/>
        </w:rPr>
        <w:t>　　图表 2020-2025年中国商品煤价格走势图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2020-2025年中国商品煤行业销售收入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2020-2025年中国商品煤行业利润总额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2020-2025年中国商品煤进口统计</w:t>
      </w:r>
      <w:r>
        <w:rPr>
          <w:rFonts w:hint="eastAsia"/>
        </w:rPr>
        <w:br/>
      </w:r>
      <w:r>
        <w:rPr>
          <w:rFonts w:hint="eastAsia"/>
        </w:rPr>
        <w:t>　　图表 2020-2025年中国商品煤出口统计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**地区商品煤市场规模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</w:t>
      </w:r>
      <w:r>
        <w:rPr>
          <w:rFonts w:hint="eastAsia"/>
        </w:rPr>
        <w:br/>
      </w:r>
      <w:r>
        <w:rPr>
          <w:rFonts w:hint="eastAsia"/>
        </w:rPr>
        <w:t>　　图表 **地区商品煤市场调研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**地区商品煤市场规模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</w:t>
      </w:r>
      <w:r>
        <w:rPr>
          <w:rFonts w:hint="eastAsia"/>
        </w:rPr>
        <w:br/>
      </w:r>
      <w:r>
        <w:rPr>
          <w:rFonts w:hint="eastAsia"/>
        </w:rPr>
        <w:t>　　图表 **地区商品煤市场调研</w:t>
      </w:r>
      <w:r>
        <w:rPr>
          <w:rFonts w:hint="eastAsia"/>
        </w:rPr>
        <w:br/>
      </w:r>
      <w:r>
        <w:rPr>
          <w:rFonts w:hint="eastAsia"/>
        </w:rPr>
        <w:t>　　图表 **地区商品煤行业市场需求分析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商品煤行业竞争对手分析</w:t>
      </w:r>
      <w:r>
        <w:rPr>
          <w:rFonts w:hint="eastAsia"/>
        </w:rPr>
        <w:br/>
      </w:r>
      <w:r>
        <w:rPr>
          <w:rFonts w:hint="eastAsia"/>
        </w:rPr>
        <w:t>　　图表 商品煤重点企业（一）基本信息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2026-2032年中国商品煤行业市场规模预测</w:t>
      </w:r>
      <w:r>
        <w:rPr>
          <w:rFonts w:hint="eastAsia"/>
        </w:rPr>
        <w:br/>
      </w:r>
      <w:r>
        <w:rPr>
          <w:rFonts w:hint="eastAsia"/>
        </w:rPr>
        <w:t>　　图表 商品煤行业准入条件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2026-2032年中国商品煤行业信息化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2026-2032年中国商品煤行业风险分析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2026-2032年中国商品煤行业发展趋势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2026-2032年中国商品煤市场前景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957c77ab4108" w:history="1">
        <w:r>
          <w:rPr>
            <w:rStyle w:val="Hyperlink"/>
          </w:rPr>
          <w:t>2026-2032年中国商品煤市场调研与行业前景预测报告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4957c77ab4108" w:history="1">
        <w:r>
          <w:rPr>
            <w:rStyle w:val="Hyperlink"/>
          </w:rPr>
          <w:t>https://www.20087.com/1/12/ShangPinMeiQianJing.html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煤质量标准规定、商品煤是什么意思、商品煤是什么意思、商品煤质量标准规定、煤炭未来的发展前景、商品煤质量抽查和验收方法、煤炭行业未来三年预测、商品煤价格走势图、商品煤质量标准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6d60237e4e7d" w:history="1">
      <w:r>
        <w:rPr>
          <w:rStyle w:val="Hyperlink"/>
        </w:rPr>
        <w:t>2026-2032年中国商品煤市场调研与行业前景预测报告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angPinMeiQianJing.html" TargetMode="External" Id="R4024957c77a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angPinMeiQianJing.html" TargetMode="External" Id="R11b66d60237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2025-11-18T07:20:05Z</dcterms:created>
  <dcterms:modified xsi:type="dcterms:W3CDTF">2025-11-18T08:20:05Z</dcterms:modified>
  <dc:subject>2026-2032年中国商品煤市场调研与行业前景预测报告</dc:subject>
  <dc:title>2026-2032年中国商品煤市场调研与行业前景预测报告</dc:title>
  <cp:keywords>2026-2032年中国商品煤市场调研与行业前景预测报告</cp:keywords>
  <dc:description>2026-2032年中国商品煤市场调研与行业前景预测报告</dc:description>
</cp:coreProperties>
</file>