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c706411d42e7" w:history="1">
              <w:r>
                <w:rPr>
                  <w:rStyle w:val="Hyperlink"/>
                </w:rPr>
                <w:t>2025年中国干电池制造现状调研及发展趋势走势分析报告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c706411d42e7" w:history="1">
              <w:r>
                <w:rPr>
                  <w:rStyle w:val="Hyperlink"/>
                </w:rPr>
                <w:t>2025年中国干电池制造现状调研及发展趋势走势分析报告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c706411d42e7" w:history="1">
                <w:r>
                  <w:rPr>
                    <w:rStyle w:val="Hyperlink"/>
                  </w:rPr>
                  <w:t>https://www.20087.com/1/52/GanDianChiZhiZaoFaZhanXianZhuang.html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日常生活中的常见物品，广泛应用于遥控器、玩具、小型电子设备等领域。近年来，随着环保法规的趋严和技术的进步，干电池制造业正朝着更高效、更环保的方向发展。目前，市场上主流的干电池类型包括碱性电池和锌锰电池等。这些产品在能量密度、使用寿命等方面均有显著提升。此外，电池生产商也在积极开发新型材料和生产工艺，以减少重金属等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干电池制造市场将持续增长。一方面，随着物联网技术的发展，智能家居设备等小型电子产品的普及将推动干电池需求的增长；另一方面，技术创新将推动干电池向更高效、更环保的方向发展，例如通过采用新型电解质材料提高电池的能量密度，以及开发可回收电池以减少环境污染。此外，随着消费者对可持续发展的关注度提高，干电池制造企业将更加注重产品的全生命周期管理，如提高电池的可回收性和重复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c706411d42e7" w:history="1">
        <w:r>
          <w:rPr>
            <w:rStyle w:val="Hyperlink"/>
          </w:rPr>
          <w:t>2025年中国干电池制造现状调研及发展趋势走势分析报告</w:t>
        </w:r>
      </w:hyperlink>
      <w:r>
        <w:rPr>
          <w:rFonts w:hint="eastAsia"/>
        </w:rPr>
        <w:t>》系统分析了干电池制造行业的现状，全面梳理了干电池制造市场需求、市场规模、产业链结构及价格体系，详细解读了干电池制造细分市场特点。报告结合权威数据，科学预测了干电池制造市场前景与发展趋势，客观分析了品牌竞争格局、市场集中度及重点企业的运营表现，并指出了干电池制造行业面临的机遇与风险。为干电池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中国干电池制造行业发展综述</w:t>
      </w:r>
      <w:r>
        <w:rPr>
          <w:rFonts w:hint="eastAsia"/>
        </w:rPr>
        <w:br/>
      </w:r>
      <w:r>
        <w:rPr>
          <w:rFonts w:hint="eastAsia"/>
        </w:rPr>
        <w:t>　　1.1 干电池制造行业定义及分类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干电池制造行业统计标准</w:t>
      </w:r>
      <w:r>
        <w:rPr>
          <w:rFonts w:hint="eastAsia"/>
        </w:rPr>
        <w:br/>
      </w:r>
      <w:r>
        <w:rPr>
          <w:rFonts w:hint="eastAsia"/>
        </w:rPr>
        <w:t>　　　　1.2.1 干电池制造行业统计部门和统计口径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干电池制造行业统计方法</w:t>
      </w:r>
      <w:r>
        <w:rPr>
          <w:rFonts w:hint="eastAsia"/>
        </w:rPr>
        <w:br/>
      </w:r>
      <w:r>
        <w:rPr>
          <w:rFonts w:hint="eastAsia"/>
        </w:rPr>
        <w:t>　　　　1.2.3 干电池制造行业数据种类</w:t>
      </w:r>
      <w:r>
        <w:rPr>
          <w:rFonts w:hint="eastAsia"/>
        </w:rPr>
        <w:br/>
      </w:r>
      <w:r>
        <w:rPr>
          <w:rFonts w:hint="eastAsia"/>
        </w:rPr>
        <w:t>　　1.3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1.3.1 干电池制造行业上下游产业供应链简介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干电池制造行业主要上游产业链分析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（2）二氧化锰市场运营情况及价格分析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1.3.3 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（2）照相机行业发展状况分析</w:t>
      </w:r>
      <w:r>
        <w:rPr>
          <w:rFonts w:hint="eastAsia"/>
        </w:rPr>
        <w:br/>
      </w:r>
      <w:r>
        <w:rPr>
          <w:rFonts w:hint="eastAsia"/>
        </w:rPr>
        <w:t>　　　　（3）钟表行业发展状况分析</w:t>
      </w:r>
      <w:r>
        <w:rPr>
          <w:rFonts w:hint="eastAsia"/>
        </w:rPr>
        <w:br/>
      </w:r>
      <w:r>
        <w:rPr>
          <w:rFonts w:hint="eastAsia"/>
        </w:rPr>
        <w:t>　　　　（4）玩具行业发展状况分析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2025年以来干电池制造行业发展状况分析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2025年以来干电池制造行业经营效益分析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2025年以来干电池制造行业盈利能力分析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2025年以来干电池制造行业运营能力分析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2025年以来干电池制造行业偿债能力分析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2025年以来干电池制造行业发展能力分析</w:t>
      </w:r>
      <w:r>
        <w:rPr>
          <w:rFonts w:hint="eastAsia"/>
        </w:rPr>
        <w:br/>
      </w:r>
      <w:r>
        <w:rPr>
          <w:rFonts w:hint="eastAsia"/>
        </w:rPr>
        <w:t>　　2.2 2025年以来干电池制造行业经济指标分析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2025年以来干电池制造行业经济指标分析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2025年以来干电池制造行业供需平衡分析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（1）2012年以来全国干电池制造行业总产值分析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（2）2012年以来全国干电池制造行业产成品分析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2025年以来全国干电池制造行业需求情况分析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（1）2012年以来全国干电池制造行业销售产值分析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（2）2012年以来全国干电池制造行业销售收入分析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2025年以来全国干电池制造行业产销率分析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干电池制造行业发展规划</w:t>
      </w:r>
      <w:r>
        <w:rPr>
          <w:rFonts w:hint="eastAsia"/>
        </w:rPr>
        <w:br/>
      </w:r>
      <w:r>
        <w:rPr>
          <w:rFonts w:hint="eastAsia"/>
        </w:rPr>
        <w:t>　　　　（1）电池行业“十四五”规划</w:t>
      </w:r>
      <w:r>
        <w:rPr>
          <w:rFonts w:hint="eastAsia"/>
        </w:rPr>
        <w:br/>
      </w:r>
      <w:r>
        <w:rPr>
          <w:rFonts w:hint="eastAsia"/>
        </w:rPr>
        <w:t>　　　　（2）《重金属污染防治“十四五”计划》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（1）国际综合贸易环境分析</w:t>
      </w:r>
      <w:r>
        <w:rPr>
          <w:rFonts w:hint="eastAsia"/>
        </w:rPr>
        <w:br/>
      </w:r>
      <w:r>
        <w:rPr>
          <w:rFonts w:hint="eastAsia"/>
        </w:rPr>
        <w:t>　　　　（2）干电池行业贸易环境分析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干电池制造行业市场竞争状况分析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国际干电池制造市场发展状况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国际干电池制造市场竞争状况分析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国际干电池制造市场发展趋势分析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（1）金霸王（DURACELL）公司</w:t>
      </w:r>
      <w:r>
        <w:rPr>
          <w:rFonts w:hint="eastAsia"/>
        </w:rPr>
        <w:br/>
      </w:r>
      <w:r>
        <w:rPr>
          <w:rFonts w:hint="eastAsia"/>
        </w:rPr>
        <w:t>　　　　（2）日本松下（Panasonic）公司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国内干电池制造行业市场规模与竞争格局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4.2.2 国内干电池制造行业市场容量预测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碳性电池产品市场分析</w:t>
      </w:r>
      <w:r>
        <w:rPr>
          <w:rFonts w:hint="eastAsia"/>
        </w:rPr>
        <w:br/>
      </w:r>
      <w:r>
        <w:rPr>
          <w:rFonts w:hint="eastAsia"/>
        </w:rPr>
        <w:t>　　　　5.2.2 碱性电池产品市场分析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上海市干电池制造行业发展趋势预测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福建省干电池制造行业经济运行状况分析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福建省干电池制造行业发展趋势预测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6.8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河南省干电池制造行业在行业中的地位变化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河南省干电池制造行业经济运行状况分析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河南省干电池制造行业发展趋势预测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2025年以来干电池制造行业进出口市场分析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7.1 干电池制造行业进出口状况综述</w:t>
      </w:r>
      <w:r>
        <w:rPr>
          <w:rFonts w:hint="eastAsia"/>
        </w:rPr>
        <w:br/>
      </w:r>
      <w:r>
        <w:rPr>
          <w:rFonts w:hint="eastAsia"/>
        </w:rPr>
        <w:t>　　7.2 干电池制造行业出口市场分析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干电池制造行业进口市场分析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干电池制造行业进出口前景及建议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干电池制造行业出口前景及建议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干电池制造行业进口前景及建议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干电池制造企业发展总体状况分析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盈利状况</w:t>
      </w:r>
      <w:r>
        <w:rPr>
          <w:rFonts w:hint="eastAsia"/>
        </w:rPr>
        <w:br/>
      </w:r>
      <w:r>
        <w:rPr>
          <w:rFonts w:hint="eastAsia"/>
        </w:rPr>
        <w:t>　　8.2 干电池制造行业领先企业个案分析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广州市虎头电池集团有限公司经营情况分析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中银（宁波）电池有限公司经营情况分析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金霸王（中国）有限公司经营情况分析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临沂华太电池有限公司经营情况分析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东莞高力电池有限公司经营情况分析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厦门三圈电池有限公司经营情况分析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8.2.8 劲量（中国）有限公司经营情况分析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浙江永高电池股份有限公司经营情况分析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东山电池工业（中国）有限公司经营情况分析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干电池制造行业发展趋势分析与预测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中国干电池制造市场发展趋势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中国干电池市场发展前景预测</w:t>
      </w:r>
      <w:r>
        <w:rPr>
          <w:rFonts w:hint="eastAsia"/>
        </w:rPr>
        <w:br/>
      </w:r>
      <w:r>
        <w:rPr>
          <w:rFonts w:hint="eastAsia"/>
        </w:rPr>
        <w:t>　　9.2 干电池制造行业投资特性分析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干电池制造行业进入壁垒分析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干电池制造行业盈利因素分析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中国干电池制造行业投资建议</w:t>
      </w:r>
      <w:r>
        <w:rPr>
          <w:rFonts w:hint="eastAsia"/>
        </w:rPr>
        <w:br/>
      </w:r>
      <w:r>
        <w:rPr>
          <w:rFonts w:hint="eastAsia"/>
        </w:rPr>
        <w:t>　　　　9.3.1 干电池制造行业投资风险分析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1：2025年以来干电池制造行业经营效益分析（单位：家，人，万元，%）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2：2025年以来中国干电池制造行业盈利能力分析（单位：%）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3：2025年以来中国干电池制造行业运营能力分析（单位：次）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4：2025年以来中国干电池制造行业偿债能力分析（单位：%，倍）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5：2025年以来中国干电池制造行业发展能力分析（单位：%）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6：2025年以来干电池制造行业主要经济指标统计表（单位：万元，人，家，%）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7：2025年以来中国大型干电池制造企业主要经济指标统计表（单位：万元，人，家，%）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8：2025年以来中国中型干电池制造企业主要经济指标统计表（单位：万元，人，家，%）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9：2025年以来中国小型干电池制造企业主要经济指标统计表（单位：万元，人，家，%）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14：2025年以来国有干电池制造企业主要经济指标统计表（单位：万元，人，家，%）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15：2025年以来集体干电池制造企业主要经济指标统计表（单位：万元，人，家，%）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16：2025年以来股份合作干电池制造企业主要经济指标统计表（单位：万元，人，家，%）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17：2025年以来股份制干电池制造企业主要经济指标统计表（单位：万元，人，家，%）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18：2025年以来私营干电池制造企业主要经济指标统计表（单位：万元，人，家，%）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19：2025年以来外商和港澳台投资干电池制造企业主要经济指标统计表（单位：万元，人，家，%）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20：2025年以来其他性质干电池制造企业主要经济指标统计表（单位：万元，人，家，%）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25：2025年以来干电池制造行业工业总产值变化趋势图（单位：亿元，%）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26：2025年以来干电池制造行业产成品及增长率走势图（单位：亿元，%）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27：2025年以来干电池制造行业销售产值及增长率变化情况（单位：亿元，%）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28：2025年以来干电池制造行业销售收入及增长率变化趋势图（单位：亿元，%）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29：2025年以来全国干电池制造行业产销率变化趋势图（单位：%）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31：欧元区主要国家GDP数据一览（单位：%）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32：2025年以来规模以上工业增加值增长情况（单位：%）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34：2025年以来社会消费品零售额及其增长情况（单位：亿元，%）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37：2025年以来中国干电池制造市场规模变化（单位：亿元，%）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38：2025年以来中国干电池制造市场竞争格局（单位：％）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39：“十四五”我国电池制造行业产量目标（单位：亿只，万KVAh，MW）</w:t>
      </w:r>
      <w:r>
        <w:rPr>
          <w:rFonts w:hint="eastAsia"/>
        </w:rPr>
        <w:br/>
      </w:r>
      <w:r>
        <w:rPr>
          <w:rFonts w:hint="eastAsia"/>
        </w:rPr>
        <w:t>　　图表 40：“十四五”我国电池制造行业销售收入目标（单位：亿元）</w:t>
      </w:r>
      <w:r>
        <w:rPr>
          <w:rFonts w:hint="eastAsia"/>
        </w:rPr>
        <w:br/>
      </w:r>
      <w:r>
        <w:rPr>
          <w:rFonts w:hint="eastAsia"/>
        </w:rPr>
        <w:t>　　图表 41：“十四五”我国电池制造行业出口额目标（单位：亿美元，%）</w:t>
      </w:r>
      <w:r>
        <w:rPr>
          <w:rFonts w:hint="eastAsia"/>
        </w:rPr>
        <w:br/>
      </w:r>
      <w:r>
        <w:rPr>
          <w:rFonts w:hint="eastAsia"/>
        </w:rPr>
        <w:t>　　图表 42：干电池制造行业企业的所有制结构特征（单位：家，万元）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43：干电池制造行业不同经济类型企业的财务状况比较（一）（单位：%，倍，次）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44：干电池制造行业不同经济类型企业的财务状况比较（二）（单位：%）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45：中国干电池制造行业不同经济类型企业销售收入比较（单位：亿元）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46：中国干电池制造行业销售收入按经济类型百分比（单位：%）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47：2025年以来行业经济类型占比（按销售收入）（单位：%）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48：2025年以来行业经济类型集中度变化趋势图（按销售收入）（单位：%）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49：2025年以来锌锰电池产量发展（单位：亿只）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c706411d42e7" w:history="1">
        <w:r>
          <w:rPr>
            <w:rStyle w:val="Hyperlink"/>
          </w:rPr>
          <w:t>2025年中国干电池制造现状调研及发展趋势走势分析报告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c706411d42e7" w:history="1">
        <w:r>
          <w:rPr>
            <w:rStyle w:val="Hyperlink"/>
          </w:rPr>
          <w:t>https://www.20087.com/1/52/GanDianChiZhiZaoFaZhanXianZhuang.html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3472fd01426b" w:history="1">
      <w:r>
        <w:rPr>
          <w:rStyle w:val="Hyperlink"/>
        </w:rPr>
        <w:t>2025年中国干电池制造现状调研及发展趋势走势分析报告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DianChiZhiZaoFaZhanXianZhuang.html" TargetMode="External" Id="Rba1dc706411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DianChiZhiZaoFaZhanXianZhuang.html" TargetMode="External" Id="R16c43472fd0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2024-12-14T05:07:00Z</dcterms:created>
  <dcterms:modified xsi:type="dcterms:W3CDTF">2024-12-14T06:07:00Z</dcterms:modified>
  <dc:subject>2025年中国干电池制造现状调研及发展趋势走势分析报告</dc:subject>
  <dc:title>2025年中国干电池制造现状调研及发展趋势走势分析报告</dc:title>
  <cp:keywords>2025年中国干电池制造现状调研及发展趋势走势分析报告</cp:keywords>
  <dc:description>2025年中国干电池制造现状调研及发展趋势走势分析报告</dc:description>
</cp:coreProperties>
</file>