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598b443d74698" w:history="1">
              <w:r>
                <w:rPr>
                  <w:rStyle w:val="Hyperlink"/>
                </w:rPr>
                <w:t>2026-2032年中国废钢市场调研及发展前景报告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598b443d74698" w:history="1">
              <w:r>
                <w:rPr>
                  <w:rStyle w:val="Hyperlink"/>
                </w:rPr>
                <w:t>2026-2032年中国废钢市场调研及发展前景报告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598b443d74698" w:history="1">
                <w:r>
                  <w:rPr>
                    <w:rStyle w:val="Hyperlink"/>
                  </w:rPr>
                  <w:t>https://www.20087.com/1/12/FeiGangShiChangQianJing.html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是钢铁工业的重要原料之一，近年来随着全球对绿色低碳发展的重视，其回收利用和市场价值正逐步提升。目前，废钢行业正朝着高效回收、清洁利用、循环经济方向发展。高效回收方面，通过建立废钢回收网络和分类体系，提高废钢的回收率和利用率，减少了对铁矿石的依赖；清洁利用方面，采用电炉炼钢等清洁生产技术，降低了碳排放和污染物排放，实现了资源的高效利用；循环经济方面，推动废钢与废旧电器、汽车等产业的联动发展，形成了资源节约型和环境友好型的循环经济体系。</w:t>
      </w:r>
      <w:r>
        <w:rPr>
          <w:rFonts w:hint="eastAsia"/>
        </w:rPr>
        <w:br/>
      </w:r>
      <w:r>
        <w:rPr>
          <w:rFonts w:hint="eastAsia"/>
        </w:rPr>
        <w:t>　　未来，废钢行业的发展将更加注重技术创新和市场拓展。技术创新方面，将加大废钢预处理技术、智能分拣技术的研发，提高废钢的品质和附加值；市场拓展方面，将废钢与绿色建筑、新能源汽车等新兴行业结合，开拓废钢应用的新领域，提升废钢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598b443d74698" w:history="1">
        <w:r>
          <w:rPr>
            <w:rStyle w:val="Hyperlink"/>
          </w:rPr>
          <w:t>2026-2032年中国废钢市场调研及发展前景报告</w:t>
        </w:r>
      </w:hyperlink>
      <w:r>
        <w:rPr>
          <w:rFonts w:hint="eastAsia"/>
        </w:rPr>
        <w:t>》系统分析了废钢行业的市场规模、供需关系及产业链结构，详细梳理了废钢细分市场的品牌竞争态势与价格变化，重点剖析了行业内主要企业的经营状况，揭示了废钢市场集中度与竞争格局。报告结合废钢技术现状及未来发展方向，对行业前景进行了科学预测，明确了废钢发展趋势、潜在机遇与风险。通过SWOT分析，为废钢企业、投资者及政府部门提供了权威、客观的行业洞察与决策支持，助力把握废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废钢行业关键成功要素</w:t>
      </w:r>
      <w:r>
        <w:rPr>
          <w:rFonts w:hint="eastAsia"/>
        </w:rPr>
        <w:br/>
      </w:r>
      <w:r>
        <w:rPr>
          <w:rFonts w:hint="eastAsia"/>
        </w:rPr>
        <w:t>　　第四节 废钢行业价值链分析</w:t>
      </w:r>
      <w:r>
        <w:rPr>
          <w:rFonts w:hint="eastAsia"/>
        </w:rPr>
        <w:br/>
      </w:r>
      <w:r>
        <w:rPr>
          <w:rFonts w:hint="eastAsia"/>
        </w:rPr>
        <w:t>　　第五节 废钢产业链分析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2025-2026年全球废钢市场现状及发展趋势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全球废钢市场现状及发展趋势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一、全球废钢产业发展阶段</w:t>
      </w:r>
      <w:r>
        <w:rPr>
          <w:rFonts w:hint="eastAsia"/>
        </w:rPr>
        <w:br/>
      </w:r>
      <w:r>
        <w:rPr>
          <w:rFonts w:hint="eastAsia"/>
        </w:rPr>
        <w:t>　　　　二、全球废钢产业竞争现状</w:t>
      </w:r>
      <w:r>
        <w:rPr>
          <w:rFonts w:hint="eastAsia"/>
        </w:rPr>
        <w:br/>
      </w:r>
      <w:r>
        <w:rPr>
          <w:rFonts w:hint="eastAsia"/>
        </w:rPr>
        <w:t>　　　　三、全球废钢产业投资状况</w:t>
      </w:r>
      <w:r>
        <w:rPr>
          <w:rFonts w:hint="eastAsia"/>
        </w:rPr>
        <w:br/>
      </w:r>
      <w:r>
        <w:rPr>
          <w:rFonts w:hint="eastAsia"/>
        </w:rPr>
        <w:t>　　　　四、全球废钢产业市场发展趋势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全球主要国家地区废钢市场现状及发展趋势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全球废钢市场经营模式现状及发展趋势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2025-2026年中国废钢产业链发展状况分析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中国废钢产业发展分析</w:t>
      </w:r>
      <w:r>
        <w:rPr>
          <w:rFonts w:hint="eastAsia"/>
        </w:rPr>
        <w:br/>
      </w:r>
      <w:r>
        <w:rPr>
          <w:rFonts w:hint="eastAsia"/>
        </w:rPr>
        <w:t>　　第一节 中国废钢产业发展现状</w:t>
      </w:r>
      <w:r>
        <w:rPr>
          <w:rFonts w:hint="eastAsia"/>
        </w:rPr>
        <w:br/>
      </w:r>
      <w:r>
        <w:rPr>
          <w:rFonts w:hint="eastAsia"/>
        </w:rPr>
        <w:t>　　第二节 中国废钢产业国际地位现状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中国废钢产业经济运行现状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中国废钢产业运营模式现状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中国废钢产业存在的问题及发展障碍分析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中国废钢产业发展趋势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中国废钢市场供给状况</w:t>
      </w:r>
      <w:r>
        <w:rPr>
          <w:rFonts w:hint="eastAsia"/>
        </w:rPr>
        <w:br/>
      </w:r>
      <w:r>
        <w:rPr>
          <w:rFonts w:hint="eastAsia"/>
        </w:rPr>
        <w:t>　　第二节 中国废钢市场需求状况</w:t>
      </w:r>
      <w:r>
        <w:rPr>
          <w:rFonts w:hint="eastAsia"/>
        </w:rPr>
        <w:br/>
      </w:r>
      <w:r>
        <w:rPr>
          <w:rFonts w:hint="eastAsia"/>
        </w:rPr>
        <w:t>　　第三节 中国废钢市场结构状况</w:t>
      </w:r>
      <w:r>
        <w:rPr>
          <w:rFonts w:hint="eastAsia"/>
        </w:rPr>
        <w:br/>
      </w:r>
      <w:r>
        <w:rPr>
          <w:rFonts w:hint="eastAsia"/>
        </w:rPr>
        <w:t>　　第四节 中国废钢市场存在的问题及障碍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中国废钢市场发展潜力及发展趋势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中国废钢市场消费者行为状况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四、废钢产业该战略的SWOT分析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五、废钢产业该战略的典型企业分析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中国废钢产业市场竞争策略分析</w:t>
      </w:r>
      <w:r>
        <w:rPr>
          <w:rFonts w:hint="eastAsia"/>
        </w:rPr>
        <w:br/>
      </w:r>
      <w:r>
        <w:rPr>
          <w:rFonts w:hint="eastAsia"/>
        </w:rPr>
        <w:t>　　第一节 废钢产业市场五种竞争动力模式结构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废钢产业市场核心竞争力的塑造要素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废钢产业市场不同市场地位的竞争策略分析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废钢产业市场竞争案例分析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中国废钢产业重点企业市场竞争策略研究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中国废钢产业发展环境预测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中国废钢产业发展预测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中国废钢市场发展预测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一、2026-2032年中国废钢市场需求预测分析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二、2026-2032年中国废钢市场结构预测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三、2026-2032年中国废钢市场集中度预测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四、2026-2032年中国废钢市场供给预测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五、2026-2032年中国废钢市场价格预测</w:t>
      </w:r>
      <w:r>
        <w:rPr>
          <w:rFonts w:hint="eastAsia"/>
        </w:rPr>
        <w:br/>
      </w:r>
      <w:r>
        <w:rPr>
          <w:rFonts w:hint="eastAsia"/>
        </w:rPr>
        <w:t>　　第四节 中国废钢产业竞争发展趋势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中国废钢产业市场投资优势分析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中国废钢产业市场投资劣势分析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中国废钢产业市场投资机会分析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中国废钢产业市场投资风险分析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中国废钢产业竞争战略建议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中国废钢产业竞争策略建议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中国废钢市场竞争策略建议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废钢行业历程</w:t>
      </w:r>
      <w:r>
        <w:rPr>
          <w:rFonts w:hint="eastAsia"/>
        </w:rPr>
        <w:br/>
      </w:r>
      <w:r>
        <w:rPr>
          <w:rFonts w:hint="eastAsia"/>
        </w:rPr>
        <w:t>　　图表 废钢行业生命周期</w:t>
      </w:r>
      <w:r>
        <w:rPr>
          <w:rFonts w:hint="eastAsia"/>
        </w:rPr>
        <w:br/>
      </w:r>
      <w:r>
        <w:rPr>
          <w:rFonts w:hint="eastAsia"/>
        </w:rPr>
        <w:t>　　图表 废钢行业产业链分析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2020-2025年中国废钢行业竞争力分析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598b443d74698" w:history="1">
        <w:r>
          <w:rPr>
            <w:rStyle w:val="Hyperlink"/>
          </w:rPr>
          <w:t>2026-2032年中国废钢市场调研及发展前景报告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598b443d74698" w:history="1">
        <w:r>
          <w:rPr>
            <w:rStyle w:val="Hyperlink"/>
          </w:rPr>
          <w:t>https://www.20087.com/1/12/FeiGangShiChangQianJing.html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455c6e5504b41" w:history="1">
      <w:r>
        <w:rPr>
          <w:rStyle w:val="Hyperlink"/>
        </w:rPr>
        <w:t>2026-2032年中国废钢市场调研及发展前景报告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eiGangShiChangQianJing.html" TargetMode="External" Id="R22c598b443d7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eiGangShiChangQianJing.html" TargetMode="External" Id="Rbce455c6e550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2025-10-30T08:05:00Z</dcterms:created>
  <dcterms:modified xsi:type="dcterms:W3CDTF">2025-10-30T09:05:00Z</dcterms:modified>
  <dc:subject>2026-2032年中国废钢市场调研及发展前景报告</dc:subject>
  <dc:title>2026-2032年中国废钢市场调研及发展前景报告</dc:title>
  <cp:keywords>2026-2032年中国废钢市场调研及发展前景报告</cp:keywords>
  <dc:description>2026-2032年中国废钢市场调研及发展前景报告</dc:description>
</cp:coreProperties>
</file>